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56" w:rsidRDefault="00AD23D4" w:rsidP="00AD23D4">
      <w:pPr>
        <w:jc w:val="center"/>
      </w:pPr>
      <w:r w:rsidRPr="00797566">
        <w:rPr>
          <w:noProof/>
          <w:lang w:eastAsia="it-IT"/>
        </w:rPr>
        <w:drawing>
          <wp:inline distT="0" distB="0" distL="0" distR="0" wp14:anchorId="3E2FE500" wp14:editId="4E70F602">
            <wp:extent cx="4191000" cy="866775"/>
            <wp:effectExtent l="0" t="0" r="0" b="9525"/>
            <wp:docPr id="1" name="Picture 1" descr="C:\Users\Ogs.08\Desktop\CATTURE BENCHMARK\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8\Desktop\CATTURE BENCHMARK\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AD23D4" w:rsidRPr="00AF5E72" w:rsidRDefault="003573D1" w:rsidP="00AD23D4">
      <w:pPr>
        <w:jc w:val="center"/>
        <w:rPr>
          <w:rFonts w:ascii="Garamond" w:hAnsi="Garamond" w:cstheme="minorHAnsi"/>
          <w:b/>
          <w:noProof/>
          <w:color w:val="002060"/>
          <w:sz w:val="36"/>
          <w:szCs w:val="24"/>
          <w:lang w:val="en-US"/>
        </w:rPr>
      </w:pPr>
      <w:r>
        <w:rPr>
          <w:rFonts w:ascii="Garamond" w:hAnsi="Garamond" w:cstheme="minorHAnsi"/>
          <w:b/>
          <w:noProof/>
          <w:color w:val="002060"/>
          <w:sz w:val="36"/>
          <w:szCs w:val="24"/>
          <w:lang w:val="en-US"/>
        </w:rPr>
        <w:t>Finca Los Pinos</w:t>
      </w:r>
    </w:p>
    <w:p w:rsidR="00AD23D4" w:rsidRPr="00AF5E72" w:rsidRDefault="00AD23D4" w:rsidP="00AD23D4">
      <w:pPr>
        <w:jc w:val="center"/>
        <w:rPr>
          <w:lang w:val="en-US"/>
        </w:rPr>
      </w:pPr>
    </w:p>
    <w:p w:rsidR="00AD23D4" w:rsidRPr="00BB39E2" w:rsidRDefault="00BB39E2" w:rsidP="00AD23D4">
      <w:pPr>
        <w:spacing w:after="0"/>
        <w:jc w:val="center"/>
        <w:rPr>
          <w:rFonts w:ascii="Garamond" w:hAnsi="Garamond" w:cstheme="minorHAnsi"/>
          <w:noProof/>
          <w:sz w:val="24"/>
        </w:rPr>
      </w:pPr>
      <w:r w:rsidRPr="00BB39E2">
        <w:rPr>
          <w:rFonts w:ascii="Garamond" w:hAnsi="Garamond" w:cstheme="minorHAnsi"/>
          <w:b/>
          <w:color w:val="002060"/>
          <w:sz w:val="24"/>
        </w:rPr>
        <w:t>Descrizione</w:t>
      </w:r>
      <w:r w:rsidR="00AD23D4" w:rsidRPr="00BB39E2">
        <w:rPr>
          <w:rFonts w:ascii="Garamond" w:hAnsi="Garamond" w:cstheme="minorHAnsi"/>
          <w:b/>
          <w:color w:val="002060"/>
          <w:sz w:val="24"/>
        </w:rPr>
        <w:t xml:space="preserve">: </w:t>
      </w:r>
      <w:r w:rsidR="003573D1" w:rsidRPr="00BB39E2">
        <w:rPr>
          <w:rFonts w:ascii="Garamond" w:hAnsi="Garamond" w:cstheme="minorHAnsi"/>
          <w:noProof/>
          <w:sz w:val="24"/>
        </w:rPr>
        <w:t>Hotel and villa</w:t>
      </w:r>
    </w:p>
    <w:p w:rsidR="00AD23D4" w:rsidRPr="00BB39E2" w:rsidRDefault="00BB39E2" w:rsidP="00AD23D4">
      <w:pPr>
        <w:spacing w:after="0"/>
        <w:jc w:val="center"/>
        <w:rPr>
          <w:rFonts w:ascii="Garamond" w:hAnsi="Garamond" w:cstheme="minorHAnsi"/>
          <w:noProof/>
          <w:sz w:val="24"/>
        </w:rPr>
      </w:pPr>
      <w:r w:rsidRPr="00BB39E2">
        <w:rPr>
          <w:rFonts w:ascii="Garamond" w:hAnsi="Garamond" w:cstheme="minorHAnsi"/>
          <w:b/>
          <w:color w:val="002060"/>
          <w:sz w:val="24"/>
        </w:rPr>
        <w:t>Location</w:t>
      </w:r>
      <w:r w:rsidR="00AD23D4" w:rsidRPr="00BB39E2">
        <w:rPr>
          <w:rFonts w:ascii="Garamond" w:hAnsi="Garamond" w:cstheme="minorHAnsi"/>
          <w:b/>
          <w:color w:val="002060"/>
          <w:sz w:val="24"/>
        </w:rPr>
        <w:t xml:space="preserve">: </w:t>
      </w:r>
      <w:r w:rsidR="003573D1" w:rsidRPr="00BB39E2">
        <w:rPr>
          <w:rFonts w:ascii="Garamond" w:hAnsi="Garamond" w:cstheme="minorHAnsi"/>
          <w:noProof/>
          <w:sz w:val="24"/>
        </w:rPr>
        <w:t>Benicàssim (Castellón)</w:t>
      </w:r>
    </w:p>
    <w:p w:rsidR="00AD23D4" w:rsidRPr="00AF5E72" w:rsidRDefault="00BB39E2" w:rsidP="00AD23D4">
      <w:pPr>
        <w:spacing w:after="0"/>
        <w:jc w:val="center"/>
        <w:rPr>
          <w:rFonts w:ascii="Garamond" w:hAnsi="Garamond" w:cstheme="minorHAnsi"/>
          <w:noProof/>
          <w:sz w:val="24"/>
          <w:lang w:val="fr-FR"/>
        </w:rPr>
      </w:pPr>
      <w:r>
        <w:rPr>
          <w:rFonts w:ascii="Garamond" w:hAnsi="Garamond" w:cstheme="minorHAnsi"/>
          <w:b/>
          <w:color w:val="002060"/>
          <w:sz w:val="24"/>
          <w:lang w:val="fr-FR"/>
        </w:rPr>
        <w:t xml:space="preserve">Data di </w:t>
      </w:r>
      <w:proofErr w:type="spellStart"/>
      <w:r>
        <w:rPr>
          <w:rFonts w:ascii="Garamond" w:hAnsi="Garamond" w:cstheme="minorHAnsi"/>
          <w:b/>
          <w:color w:val="002060"/>
          <w:sz w:val="24"/>
          <w:lang w:val="fr-FR"/>
        </w:rPr>
        <w:t>completamento</w:t>
      </w:r>
      <w:proofErr w:type="spellEnd"/>
      <w:r>
        <w:rPr>
          <w:rFonts w:ascii="Garamond" w:hAnsi="Garamond" w:cstheme="minorHAnsi"/>
          <w:b/>
          <w:color w:val="002060"/>
          <w:sz w:val="24"/>
          <w:lang w:val="fr-FR"/>
        </w:rPr>
        <w:t xml:space="preserve"> </w:t>
      </w:r>
      <w:proofErr w:type="spellStart"/>
      <w:r>
        <w:rPr>
          <w:rFonts w:ascii="Garamond" w:hAnsi="Garamond" w:cstheme="minorHAnsi"/>
          <w:b/>
          <w:color w:val="002060"/>
          <w:sz w:val="24"/>
          <w:lang w:val="fr-FR"/>
        </w:rPr>
        <w:t>lavori</w:t>
      </w:r>
      <w:proofErr w:type="spellEnd"/>
      <w:r w:rsidR="00AD23D4" w:rsidRPr="00AF5E72">
        <w:rPr>
          <w:rFonts w:ascii="Garamond" w:hAnsi="Garamond" w:cstheme="minorHAnsi"/>
          <w:b/>
          <w:color w:val="002060"/>
          <w:sz w:val="24"/>
          <w:lang w:val="fr-FR"/>
        </w:rPr>
        <w:t xml:space="preserve"> : </w:t>
      </w:r>
      <w:r w:rsidR="003573D1">
        <w:rPr>
          <w:rFonts w:ascii="Garamond" w:hAnsi="Garamond" w:cstheme="minorHAnsi"/>
          <w:noProof/>
          <w:sz w:val="24"/>
          <w:lang w:val="fr-FR"/>
        </w:rPr>
        <w:t>2019</w:t>
      </w:r>
    </w:p>
    <w:p w:rsidR="00AD23D4" w:rsidRPr="006E5C75" w:rsidRDefault="00BB39E2" w:rsidP="00AD23D4">
      <w:pPr>
        <w:spacing w:after="0"/>
        <w:jc w:val="center"/>
        <w:rPr>
          <w:rFonts w:ascii="Garamond" w:hAnsi="Garamond" w:cstheme="minorHAnsi"/>
          <w:noProof/>
          <w:sz w:val="24"/>
        </w:rPr>
      </w:pPr>
      <w:r w:rsidRPr="006E5C75">
        <w:rPr>
          <w:rFonts w:ascii="Garamond" w:hAnsi="Garamond" w:cstheme="minorHAnsi"/>
          <w:b/>
          <w:color w:val="002060"/>
          <w:sz w:val="24"/>
        </w:rPr>
        <w:t>Fotografo</w:t>
      </w:r>
      <w:r w:rsidR="00AD23D4" w:rsidRPr="006E5C75">
        <w:rPr>
          <w:rFonts w:ascii="Garamond" w:hAnsi="Garamond" w:cstheme="minorHAnsi"/>
          <w:b/>
          <w:color w:val="002060"/>
          <w:sz w:val="24"/>
        </w:rPr>
        <w:t xml:space="preserve">: </w:t>
      </w:r>
      <w:r w:rsidR="00AD23D4" w:rsidRPr="006E5C75">
        <w:rPr>
          <w:rFonts w:ascii="Garamond" w:hAnsi="Garamond" w:cstheme="minorHAnsi"/>
          <w:noProof/>
          <w:sz w:val="24"/>
        </w:rPr>
        <w:t>Joan Guillamat</w:t>
      </w:r>
    </w:p>
    <w:p w:rsidR="00AD23D4" w:rsidRPr="006E5C75" w:rsidRDefault="00AD23D4" w:rsidP="00AD23D4">
      <w:pPr>
        <w:spacing w:after="0"/>
        <w:jc w:val="center"/>
        <w:rPr>
          <w:rFonts w:ascii="Garamond" w:hAnsi="Garamond" w:cstheme="minorHAnsi"/>
          <w:noProof/>
        </w:rPr>
      </w:pPr>
    </w:p>
    <w:p w:rsidR="00AD23D4" w:rsidRPr="006E5C75" w:rsidRDefault="00AD23D4" w:rsidP="00AD23D4">
      <w:pPr>
        <w:spacing w:after="0"/>
        <w:jc w:val="center"/>
        <w:rPr>
          <w:rFonts w:ascii="Garamond" w:hAnsi="Garamond" w:cstheme="minorHAnsi"/>
          <w:noProof/>
        </w:rPr>
      </w:pPr>
    </w:p>
    <w:p w:rsidR="0053777C" w:rsidRPr="0053777C" w:rsidRDefault="0053777C" w:rsidP="0053777C">
      <w:pPr>
        <w:jc w:val="both"/>
        <w:rPr>
          <w:rFonts w:ascii="Garamond" w:hAnsi="Garamond" w:cstheme="minorHAnsi"/>
          <w:b/>
          <w:i/>
          <w:noProof/>
          <w:color w:val="002060"/>
          <w:sz w:val="28"/>
          <w:szCs w:val="24"/>
        </w:rPr>
      </w:pPr>
      <w:r>
        <w:rPr>
          <w:rFonts w:ascii="Garamond" w:hAnsi="Garamond" w:cstheme="minorHAnsi"/>
          <w:b/>
          <w:i/>
          <w:noProof/>
          <w:color w:val="002060"/>
          <w:sz w:val="28"/>
          <w:szCs w:val="24"/>
        </w:rPr>
        <w:t>“U</w:t>
      </w:r>
      <w:r w:rsidRPr="0053777C">
        <w:rPr>
          <w:rFonts w:ascii="Garamond" w:hAnsi="Garamond" w:cstheme="minorHAnsi"/>
          <w:b/>
          <w:i/>
          <w:noProof/>
          <w:color w:val="002060"/>
          <w:sz w:val="28"/>
          <w:szCs w:val="24"/>
        </w:rPr>
        <w:t>n linguaggio classico raffinato</w:t>
      </w:r>
      <w:r>
        <w:rPr>
          <w:rFonts w:ascii="Garamond" w:hAnsi="Garamond" w:cstheme="minorHAnsi"/>
          <w:b/>
          <w:i/>
          <w:noProof/>
          <w:color w:val="002060"/>
          <w:sz w:val="28"/>
          <w:szCs w:val="24"/>
        </w:rPr>
        <w:t>”</w:t>
      </w:r>
      <w:r w:rsidRPr="0053777C">
        <w:rPr>
          <w:rFonts w:ascii="Garamond" w:hAnsi="Garamond" w:cstheme="minorHAnsi"/>
          <w:b/>
          <w:i/>
          <w:noProof/>
          <w:color w:val="002060"/>
          <w:sz w:val="28"/>
          <w:szCs w:val="24"/>
        </w:rPr>
        <w:t xml:space="preserve"> </w:t>
      </w:r>
    </w:p>
    <w:p w:rsidR="0053777C" w:rsidRDefault="006E5C75" w:rsidP="0053777C">
      <w:pPr>
        <w:jc w:val="both"/>
        <w:rPr>
          <w:rFonts w:ascii="Garamond" w:hAnsi="Garamond" w:cstheme="minorHAnsi"/>
          <w:noProof/>
          <w:sz w:val="28"/>
          <w:szCs w:val="24"/>
        </w:rPr>
      </w:pPr>
      <w:r>
        <w:rPr>
          <w:rFonts w:ascii="Garamond" w:hAnsi="Garamond" w:cstheme="minorHAnsi"/>
          <w:noProof/>
          <w:sz w:val="28"/>
          <w:szCs w:val="24"/>
        </w:rPr>
        <w:t>La Villa</w:t>
      </w:r>
      <w:bookmarkStart w:id="0" w:name="_GoBack"/>
      <w:bookmarkEnd w:id="0"/>
    </w:p>
    <w:p w:rsidR="00D91430" w:rsidRDefault="00283FC7" w:rsidP="0053777C">
      <w:pPr>
        <w:jc w:val="both"/>
        <w:rPr>
          <w:rFonts w:ascii="Garamond" w:hAnsi="Garamond" w:cstheme="minorHAnsi"/>
          <w:noProof/>
          <w:sz w:val="28"/>
          <w:szCs w:val="24"/>
        </w:rPr>
      </w:pPr>
      <w:r w:rsidRPr="00283FC7">
        <w:rPr>
          <w:rFonts w:ascii="Garamond" w:hAnsi="Garamond" w:cstheme="minorHAnsi"/>
          <w:noProof/>
          <w:sz w:val="28"/>
          <w:szCs w:val="24"/>
        </w:rPr>
        <w:t>Si tratta di un progetto di intervento di recupero di una villa datata nella metà del 20esimo secolo, protetta dalle normative locali sull'urbanistica in quanto patrimonio locale. Poteva essere solo sottoposta a lavori di preservazione, restauro, risanamento o ristrutturazione. Ed è stata recentemente riabilitata come dimora unifamiliare di alta qualità. La conservazione della sua configurazione volumetrica era obbligatoria, così come lo era mantenere un'area di riserva attorno ad essa con separazioni specifiche per eventuali nuovi edifici da erigere. Rispettando queste condizioni, l’intervento previsto ha cercato di rispettare per quanto possibile la struttura originale con tutte le modifiche giustificate come elementi di consolidamento e rinforzo strutturale. Per quanto riguarda l’interior design, è stato proposto un linguaggio classico, raffinato da una combinazione di tradizione e modernità in spazi con alte proporzioni che si aprono verso il giardino circostante rinnovato.</w:t>
      </w:r>
    </w:p>
    <w:p w:rsidR="0053777C" w:rsidRPr="009040D7" w:rsidRDefault="0053777C" w:rsidP="00515E51">
      <w:pPr>
        <w:jc w:val="both"/>
        <w:rPr>
          <w:rFonts w:ascii="Garamond" w:hAnsi="Garamond" w:cstheme="minorHAnsi"/>
          <w:b/>
          <w:i/>
          <w:noProof/>
          <w:color w:val="002060"/>
          <w:sz w:val="28"/>
          <w:szCs w:val="24"/>
        </w:rPr>
      </w:pPr>
      <w:r w:rsidRPr="0053777C">
        <w:rPr>
          <w:rFonts w:ascii="Garamond" w:hAnsi="Garamond" w:cstheme="minorHAnsi"/>
          <w:b/>
          <w:i/>
          <w:noProof/>
          <w:color w:val="002060"/>
          <w:sz w:val="28"/>
          <w:szCs w:val="24"/>
        </w:rPr>
        <w:t>“</w:t>
      </w:r>
      <w:r w:rsidR="00C2217D">
        <w:rPr>
          <w:rFonts w:ascii="Garamond" w:hAnsi="Garamond" w:cstheme="minorHAnsi"/>
          <w:b/>
          <w:i/>
          <w:noProof/>
          <w:color w:val="002060"/>
          <w:sz w:val="28"/>
          <w:szCs w:val="24"/>
        </w:rPr>
        <w:t>Dialogo tra passato e presente</w:t>
      </w:r>
      <w:r w:rsidRPr="0053777C">
        <w:rPr>
          <w:rFonts w:ascii="Garamond" w:hAnsi="Garamond" w:cstheme="minorHAnsi"/>
          <w:b/>
          <w:i/>
          <w:noProof/>
          <w:color w:val="002060"/>
          <w:sz w:val="28"/>
          <w:szCs w:val="24"/>
        </w:rPr>
        <w:t>"</w:t>
      </w:r>
    </w:p>
    <w:p w:rsidR="00515E51" w:rsidRPr="00F02765" w:rsidRDefault="00515E51" w:rsidP="00515E51">
      <w:pPr>
        <w:jc w:val="both"/>
        <w:rPr>
          <w:rFonts w:ascii="Garamond" w:hAnsi="Garamond" w:cstheme="minorHAnsi"/>
          <w:noProof/>
          <w:sz w:val="28"/>
          <w:szCs w:val="24"/>
        </w:rPr>
      </w:pPr>
      <w:r w:rsidRPr="00F02765">
        <w:rPr>
          <w:rFonts w:ascii="Garamond" w:hAnsi="Garamond" w:cstheme="minorHAnsi"/>
          <w:noProof/>
          <w:sz w:val="28"/>
          <w:szCs w:val="24"/>
        </w:rPr>
        <w:t>Hotel</w:t>
      </w:r>
    </w:p>
    <w:p w:rsidR="008834D8" w:rsidRDefault="00283FC7" w:rsidP="008834D8">
      <w:pPr>
        <w:jc w:val="both"/>
        <w:rPr>
          <w:rFonts w:ascii="Garamond" w:hAnsi="Garamond" w:cstheme="minorHAnsi"/>
          <w:b/>
          <w:color w:val="002060"/>
          <w:szCs w:val="24"/>
          <w:lang w:val="fr-FR"/>
        </w:rPr>
      </w:pPr>
      <w:r w:rsidRPr="00283FC7">
        <w:rPr>
          <w:rFonts w:ascii="Garamond" w:hAnsi="Garamond" w:cstheme="minorHAnsi"/>
          <w:noProof/>
          <w:sz w:val="28"/>
          <w:szCs w:val="24"/>
        </w:rPr>
        <w:t>Il complesso dell'hotel è organizzato attorno alla villa in stile classico.</w:t>
      </w:r>
      <w:r w:rsidRPr="00283FC7">
        <w:rPr>
          <w:rFonts w:ascii="Garamond" w:hAnsi="Garamond" w:cstheme="minorHAnsi"/>
          <w:noProof/>
          <w:sz w:val="28"/>
          <w:szCs w:val="24"/>
        </w:rPr>
        <w:br/>
        <w:t>Si compone di due edifici su due piani e dispone di un ampio parcheggio sotterraneo. I servizi dell’hotel si trovano nella parte settentrionale nel quale troviamo un ristorante e una sala eventi al piano terra e una sala polivalente nel seminterrato. La sua volumetria e materialità ne consentono l'integrazione in un set il cui carattere unitario include anche il trattamento della recinzione perimetrale come elemento di spicco nella composizione complessiva.</w:t>
      </w:r>
      <w:r w:rsidR="00515E51" w:rsidRPr="00515E51">
        <w:rPr>
          <w:rFonts w:ascii="Garamond" w:hAnsi="Garamond"/>
          <w:noProof/>
          <w:sz w:val="20"/>
          <w:lang w:eastAsia="it-IT"/>
        </w:rPr>
        <w:br/>
      </w:r>
    </w:p>
    <w:p w:rsidR="008834D8" w:rsidRDefault="008834D8" w:rsidP="008834D8">
      <w:pPr>
        <w:jc w:val="both"/>
        <w:rPr>
          <w:rFonts w:ascii="Garamond" w:hAnsi="Garamond" w:cstheme="minorHAnsi"/>
          <w:b/>
          <w:color w:val="002060"/>
          <w:szCs w:val="24"/>
          <w:lang w:val="fr-FR"/>
        </w:rPr>
      </w:pPr>
    </w:p>
    <w:p w:rsidR="008834D8" w:rsidRDefault="008834D8" w:rsidP="008834D8">
      <w:pPr>
        <w:jc w:val="both"/>
        <w:rPr>
          <w:rFonts w:ascii="Garamond" w:hAnsi="Garamond" w:cstheme="minorHAnsi"/>
          <w:b/>
          <w:color w:val="002060"/>
          <w:szCs w:val="24"/>
          <w:lang w:val="fr-FR"/>
        </w:rPr>
      </w:pPr>
    </w:p>
    <w:p w:rsidR="00AD23D4" w:rsidRPr="00AF5E72" w:rsidRDefault="00AD23D4" w:rsidP="008834D8">
      <w:pPr>
        <w:jc w:val="center"/>
        <w:rPr>
          <w:rFonts w:ascii="Garamond" w:hAnsi="Garamond" w:cstheme="minorHAnsi"/>
          <w:b/>
          <w:color w:val="002060"/>
          <w:szCs w:val="24"/>
          <w:lang w:val="fr-FR"/>
        </w:rPr>
      </w:pPr>
      <w:proofErr w:type="spellStart"/>
      <w:proofErr w:type="gramStart"/>
      <w:r w:rsidRPr="00AF5E72">
        <w:rPr>
          <w:rFonts w:ascii="Garamond" w:hAnsi="Garamond" w:cstheme="minorHAnsi"/>
          <w:b/>
          <w:color w:val="002060"/>
          <w:szCs w:val="24"/>
          <w:lang w:val="fr-FR"/>
        </w:rPr>
        <w:t>sanahuja</w:t>
      </w:r>
      <w:proofErr w:type="gramEnd"/>
      <w:r w:rsidRPr="00AF5E72">
        <w:rPr>
          <w:rFonts w:ascii="Garamond" w:hAnsi="Garamond" w:cstheme="minorHAnsi"/>
          <w:b/>
          <w:color w:val="002060"/>
          <w:szCs w:val="24"/>
          <w:lang w:val="fr-FR"/>
        </w:rPr>
        <w:t>&amp;partners</w:t>
      </w:r>
      <w:proofErr w:type="spellEnd"/>
    </w:p>
    <w:p w:rsidR="00AD23D4" w:rsidRPr="00AF5E72" w:rsidRDefault="008834D8" w:rsidP="00AD23D4">
      <w:pPr>
        <w:spacing w:after="0" w:line="240" w:lineRule="auto"/>
        <w:ind w:right="-1"/>
        <w:jc w:val="center"/>
        <w:rPr>
          <w:rFonts w:ascii="Garamond" w:hAnsi="Garamond" w:cstheme="minorHAnsi"/>
          <w:szCs w:val="24"/>
          <w:lang w:val="fr-FR"/>
        </w:rPr>
      </w:pPr>
      <w:hyperlink r:id="rId5" w:history="1">
        <w:r w:rsidR="00AD23D4" w:rsidRPr="00AF5E72">
          <w:rPr>
            <w:rStyle w:val="Hyperlink"/>
            <w:rFonts w:ascii="Garamond" w:hAnsi="Garamond" w:cstheme="minorHAnsi"/>
            <w:color w:val="auto"/>
            <w:szCs w:val="24"/>
            <w:u w:val="none"/>
            <w:lang w:val="fr-FR"/>
          </w:rPr>
          <w:t>www.sanahujapartners.com</w:t>
        </w:r>
      </w:hyperlink>
    </w:p>
    <w:p w:rsidR="00AD23D4" w:rsidRPr="00AF5E72" w:rsidRDefault="00AD23D4" w:rsidP="00AD23D4">
      <w:pPr>
        <w:spacing w:after="0" w:line="240" w:lineRule="auto"/>
        <w:ind w:right="-1"/>
        <w:jc w:val="center"/>
        <w:rPr>
          <w:rFonts w:ascii="Garamond" w:hAnsi="Garamond" w:cstheme="minorHAnsi"/>
          <w:szCs w:val="24"/>
          <w:lang w:val="fr-FR"/>
        </w:rPr>
      </w:pPr>
    </w:p>
    <w:p w:rsidR="00AD23D4" w:rsidRPr="00AF5E72" w:rsidRDefault="00AD23D4" w:rsidP="00AD23D4">
      <w:pPr>
        <w:spacing w:after="0" w:line="240" w:lineRule="auto"/>
        <w:ind w:right="-1"/>
        <w:jc w:val="center"/>
        <w:rPr>
          <w:rFonts w:ascii="Garamond" w:hAnsi="Garamond" w:cstheme="minorHAnsi"/>
          <w:b/>
          <w:color w:val="002060"/>
          <w:szCs w:val="24"/>
          <w:lang w:val="fr-FR"/>
        </w:rPr>
      </w:pPr>
      <w:proofErr w:type="spellStart"/>
      <w:r w:rsidRPr="00AF5E72">
        <w:rPr>
          <w:rFonts w:ascii="Garamond" w:hAnsi="Garamond" w:cstheme="minorHAnsi"/>
          <w:b/>
          <w:color w:val="002060"/>
          <w:szCs w:val="24"/>
          <w:lang w:val="fr-FR"/>
        </w:rPr>
        <w:t>Ogs</w:t>
      </w:r>
      <w:proofErr w:type="spellEnd"/>
      <w:r w:rsidRPr="00AF5E72">
        <w:rPr>
          <w:rFonts w:ascii="Garamond" w:hAnsi="Garamond" w:cstheme="minorHAnsi"/>
          <w:b/>
          <w:color w:val="002060"/>
          <w:szCs w:val="24"/>
          <w:lang w:val="fr-FR"/>
        </w:rPr>
        <w:t xml:space="preserve"> Public Relations &amp; Communications</w:t>
      </w:r>
    </w:p>
    <w:p w:rsidR="00AD23D4" w:rsidRPr="00005F8C" w:rsidRDefault="00AD23D4" w:rsidP="00AD23D4">
      <w:pPr>
        <w:spacing w:after="0" w:line="240" w:lineRule="auto"/>
        <w:ind w:right="-1"/>
        <w:jc w:val="center"/>
        <w:rPr>
          <w:rFonts w:ascii="Garamond" w:hAnsi="Garamond" w:cstheme="minorHAnsi"/>
          <w:szCs w:val="24"/>
        </w:rPr>
      </w:pPr>
      <w:r w:rsidRPr="00005F8C">
        <w:rPr>
          <w:rFonts w:ascii="Garamond" w:hAnsi="Garamond" w:cstheme="minorHAnsi"/>
          <w:szCs w:val="24"/>
        </w:rPr>
        <w:t>Via Koristka 3, 20154 Milano, Italy</w:t>
      </w:r>
    </w:p>
    <w:p w:rsidR="00AD23D4" w:rsidRPr="00005F8C" w:rsidRDefault="00AD23D4" w:rsidP="00AD23D4">
      <w:pPr>
        <w:spacing w:after="0" w:line="240" w:lineRule="auto"/>
        <w:ind w:right="-1"/>
        <w:jc w:val="center"/>
        <w:rPr>
          <w:rFonts w:ascii="Garamond" w:hAnsi="Garamond" w:cstheme="minorHAnsi"/>
          <w:szCs w:val="24"/>
        </w:rPr>
      </w:pPr>
      <w:r w:rsidRPr="00005F8C">
        <w:rPr>
          <w:rFonts w:ascii="Garamond" w:hAnsi="Garamond" w:cstheme="minorHAnsi"/>
          <w:szCs w:val="24"/>
        </w:rPr>
        <w:t>Ph. 0039 023450605</w:t>
      </w:r>
    </w:p>
    <w:p w:rsidR="00AD23D4" w:rsidRPr="00005F8C" w:rsidRDefault="00AD23D4" w:rsidP="00AD23D4">
      <w:pPr>
        <w:spacing w:line="240" w:lineRule="auto"/>
        <w:ind w:right="-1"/>
        <w:jc w:val="center"/>
        <w:rPr>
          <w:rFonts w:ascii="Garamond" w:hAnsi="Garamond" w:cstheme="minorHAnsi"/>
        </w:rPr>
      </w:pPr>
      <w:r w:rsidRPr="00005F8C">
        <w:rPr>
          <w:rFonts w:ascii="Garamond" w:hAnsi="Garamond" w:cstheme="minorHAnsi"/>
          <w:szCs w:val="24"/>
        </w:rPr>
        <w:t>www.ogs.it - info@ogs.it</w:t>
      </w:r>
    </w:p>
    <w:p w:rsidR="00AD23D4" w:rsidRPr="00AD23D4" w:rsidRDefault="00AD23D4" w:rsidP="00AD23D4">
      <w:pPr>
        <w:spacing w:after="0"/>
        <w:jc w:val="center"/>
        <w:rPr>
          <w:rFonts w:ascii="Garamond" w:hAnsi="Garamond" w:cstheme="minorHAnsi"/>
          <w:noProof/>
        </w:rPr>
      </w:pPr>
    </w:p>
    <w:sectPr w:rsidR="00AD23D4" w:rsidRPr="00AD2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D4"/>
    <w:rsid w:val="00097456"/>
    <w:rsid w:val="00283FC7"/>
    <w:rsid w:val="003573D1"/>
    <w:rsid w:val="003A1138"/>
    <w:rsid w:val="00515E51"/>
    <w:rsid w:val="0053777C"/>
    <w:rsid w:val="006722C6"/>
    <w:rsid w:val="006E5C75"/>
    <w:rsid w:val="007F5966"/>
    <w:rsid w:val="008834D8"/>
    <w:rsid w:val="009040D7"/>
    <w:rsid w:val="009C2941"/>
    <w:rsid w:val="00A12256"/>
    <w:rsid w:val="00AD23D4"/>
    <w:rsid w:val="00AF5E72"/>
    <w:rsid w:val="00B644D6"/>
    <w:rsid w:val="00BA2CD8"/>
    <w:rsid w:val="00BB39E2"/>
    <w:rsid w:val="00C2217D"/>
    <w:rsid w:val="00D91430"/>
    <w:rsid w:val="00DB0E0F"/>
    <w:rsid w:val="00F02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6778"/>
  <w15:chartTrackingRefBased/>
  <w15:docId w15:val="{180F9A47-7E9A-4481-B0CE-43891022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3D4"/>
    <w:rPr>
      <w:color w:val="0563C1" w:themeColor="hyperlink"/>
      <w:u w:val="single"/>
    </w:rPr>
  </w:style>
  <w:style w:type="paragraph" w:styleId="HTMLPreformatted">
    <w:name w:val="HTML Preformatted"/>
    <w:basedOn w:val="Normal"/>
    <w:link w:val="HTMLPreformattedChar"/>
    <w:uiPriority w:val="99"/>
    <w:semiHidden/>
    <w:unhideWhenUsed/>
    <w:rsid w:val="00515E5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5E5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0719">
      <w:bodyDiv w:val="1"/>
      <w:marLeft w:val="0"/>
      <w:marRight w:val="0"/>
      <w:marTop w:val="0"/>
      <w:marBottom w:val="0"/>
      <w:divBdr>
        <w:top w:val="none" w:sz="0" w:space="0" w:color="auto"/>
        <w:left w:val="none" w:sz="0" w:space="0" w:color="auto"/>
        <w:bottom w:val="none" w:sz="0" w:space="0" w:color="auto"/>
        <w:right w:val="none" w:sz="0" w:space="0" w:color="auto"/>
      </w:divBdr>
    </w:div>
    <w:div w:id="63602523">
      <w:bodyDiv w:val="1"/>
      <w:marLeft w:val="0"/>
      <w:marRight w:val="0"/>
      <w:marTop w:val="0"/>
      <w:marBottom w:val="0"/>
      <w:divBdr>
        <w:top w:val="none" w:sz="0" w:space="0" w:color="auto"/>
        <w:left w:val="none" w:sz="0" w:space="0" w:color="auto"/>
        <w:bottom w:val="none" w:sz="0" w:space="0" w:color="auto"/>
        <w:right w:val="none" w:sz="0" w:space="0" w:color="auto"/>
      </w:divBdr>
      <w:divsChild>
        <w:div w:id="1464155030">
          <w:marLeft w:val="0"/>
          <w:marRight w:val="0"/>
          <w:marTop w:val="0"/>
          <w:marBottom w:val="0"/>
          <w:divBdr>
            <w:top w:val="none" w:sz="0" w:space="0" w:color="auto"/>
            <w:left w:val="none" w:sz="0" w:space="0" w:color="auto"/>
            <w:bottom w:val="none" w:sz="0" w:space="0" w:color="auto"/>
            <w:right w:val="none" w:sz="0" w:space="0" w:color="auto"/>
          </w:divBdr>
          <w:divsChild>
            <w:div w:id="1374188291">
              <w:marLeft w:val="0"/>
              <w:marRight w:val="0"/>
              <w:marTop w:val="0"/>
              <w:marBottom w:val="0"/>
              <w:divBdr>
                <w:top w:val="none" w:sz="0" w:space="0" w:color="auto"/>
                <w:left w:val="none" w:sz="0" w:space="0" w:color="auto"/>
                <w:bottom w:val="none" w:sz="0" w:space="0" w:color="auto"/>
                <w:right w:val="none" w:sz="0" w:space="0" w:color="auto"/>
              </w:divBdr>
              <w:divsChild>
                <w:div w:id="687683046">
                  <w:marLeft w:val="-240"/>
                  <w:marRight w:val="-240"/>
                  <w:marTop w:val="0"/>
                  <w:marBottom w:val="0"/>
                  <w:divBdr>
                    <w:top w:val="none" w:sz="0" w:space="0" w:color="auto"/>
                    <w:left w:val="none" w:sz="0" w:space="0" w:color="auto"/>
                    <w:bottom w:val="none" w:sz="0" w:space="0" w:color="auto"/>
                    <w:right w:val="none" w:sz="0" w:space="0" w:color="auto"/>
                  </w:divBdr>
                  <w:divsChild>
                    <w:div w:id="171649008">
                      <w:marLeft w:val="0"/>
                      <w:marRight w:val="0"/>
                      <w:marTop w:val="0"/>
                      <w:marBottom w:val="0"/>
                      <w:divBdr>
                        <w:top w:val="none" w:sz="0" w:space="0" w:color="auto"/>
                        <w:left w:val="none" w:sz="0" w:space="0" w:color="auto"/>
                        <w:bottom w:val="none" w:sz="0" w:space="0" w:color="auto"/>
                        <w:right w:val="none" w:sz="0" w:space="0" w:color="auto"/>
                      </w:divBdr>
                      <w:divsChild>
                        <w:div w:id="10666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1493">
      <w:bodyDiv w:val="1"/>
      <w:marLeft w:val="0"/>
      <w:marRight w:val="0"/>
      <w:marTop w:val="0"/>
      <w:marBottom w:val="0"/>
      <w:divBdr>
        <w:top w:val="none" w:sz="0" w:space="0" w:color="auto"/>
        <w:left w:val="none" w:sz="0" w:space="0" w:color="auto"/>
        <w:bottom w:val="none" w:sz="0" w:space="0" w:color="auto"/>
        <w:right w:val="none" w:sz="0" w:space="0" w:color="auto"/>
      </w:divBdr>
      <w:divsChild>
        <w:div w:id="1013192656">
          <w:marLeft w:val="0"/>
          <w:marRight w:val="0"/>
          <w:marTop w:val="0"/>
          <w:marBottom w:val="0"/>
          <w:divBdr>
            <w:top w:val="none" w:sz="0" w:space="0" w:color="auto"/>
            <w:left w:val="none" w:sz="0" w:space="0" w:color="auto"/>
            <w:bottom w:val="none" w:sz="0" w:space="0" w:color="auto"/>
            <w:right w:val="none" w:sz="0" w:space="0" w:color="auto"/>
          </w:divBdr>
        </w:div>
        <w:div w:id="1394621204">
          <w:marLeft w:val="-240"/>
          <w:marRight w:val="-240"/>
          <w:marTop w:val="0"/>
          <w:marBottom w:val="0"/>
          <w:divBdr>
            <w:top w:val="none" w:sz="0" w:space="0" w:color="auto"/>
            <w:left w:val="none" w:sz="0" w:space="0" w:color="auto"/>
            <w:bottom w:val="none" w:sz="0" w:space="0" w:color="auto"/>
            <w:right w:val="none" w:sz="0" w:space="0" w:color="auto"/>
          </w:divBdr>
          <w:divsChild>
            <w:div w:id="850418053">
              <w:marLeft w:val="0"/>
              <w:marRight w:val="0"/>
              <w:marTop w:val="0"/>
              <w:marBottom w:val="0"/>
              <w:divBdr>
                <w:top w:val="none" w:sz="0" w:space="0" w:color="auto"/>
                <w:left w:val="none" w:sz="0" w:space="0" w:color="auto"/>
                <w:bottom w:val="none" w:sz="0" w:space="0" w:color="auto"/>
                <w:right w:val="none" w:sz="0" w:space="0" w:color="auto"/>
              </w:divBdr>
              <w:divsChild>
                <w:div w:id="532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4585">
      <w:bodyDiv w:val="1"/>
      <w:marLeft w:val="0"/>
      <w:marRight w:val="0"/>
      <w:marTop w:val="0"/>
      <w:marBottom w:val="0"/>
      <w:divBdr>
        <w:top w:val="none" w:sz="0" w:space="0" w:color="auto"/>
        <w:left w:val="none" w:sz="0" w:space="0" w:color="auto"/>
        <w:bottom w:val="none" w:sz="0" w:space="0" w:color="auto"/>
        <w:right w:val="none" w:sz="0" w:space="0" w:color="auto"/>
      </w:divBdr>
    </w:div>
    <w:div w:id="311371348">
      <w:bodyDiv w:val="1"/>
      <w:marLeft w:val="0"/>
      <w:marRight w:val="0"/>
      <w:marTop w:val="0"/>
      <w:marBottom w:val="0"/>
      <w:divBdr>
        <w:top w:val="none" w:sz="0" w:space="0" w:color="auto"/>
        <w:left w:val="none" w:sz="0" w:space="0" w:color="auto"/>
        <w:bottom w:val="none" w:sz="0" w:space="0" w:color="auto"/>
        <w:right w:val="none" w:sz="0" w:space="0" w:color="auto"/>
      </w:divBdr>
    </w:div>
    <w:div w:id="399401947">
      <w:bodyDiv w:val="1"/>
      <w:marLeft w:val="0"/>
      <w:marRight w:val="0"/>
      <w:marTop w:val="0"/>
      <w:marBottom w:val="0"/>
      <w:divBdr>
        <w:top w:val="none" w:sz="0" w:space="0" w:color="auto"/>
        <w:left w:val="none" w:sz="0" w:space="0" w:color="auto"/>
        <w:bottom w:val="none" w:sz="0" w:space="0" w:color="auto"/>
        <w:right w:val="none" w:sz="0" w:space="0" w:color="auto"/>
      </w:divBdr>
      <w:divsChild>
        <w:div w:id="59526678">
          <w:marLeft w:val="0"/>
          <w:marRight w:val="0"/>
          <w:marTop w:val="0"/>
          <w:marBottom w:val="0"/>
          <w:divBdr>
            <w:top w:val="none" w:sz="0" w:space="0" w:color="auto"/>
            <w:left w:val="none" w:sz="0" w:space="0" w:color="auto"/>
            <w:bottom w:val="none" w:sz="0" w:space="0" w:color="auto"/>
            <w:right w:val="none" w:sz="0" w:space="0" w:color="auto"/>
          </w:divBdr>
        </w:div>
        <w:div w:id="1090077304">
          <w:marLeft w:val="-240"/>
          <w:marRight w:val="-240"/>
          <w:marTop w:val="0"/>
          <w:marBottom w:val="0"/>
          <w:divBdr>
            <w:top w:val="none" w:sz="0" w:space="0" w:color="auto"/>
            <w:left w:val="none" w:sz="0" w:space="0" w:color="auto"/>
            <w:bottom w:val="none" w:sz="0" w:space="0" w:color="auto"/>
            <w:right w:val="none" w:sz="0" w:space="0" w:color="auto"/>
          </w:divBdr>
          <w:divsChild>
            <w:div w:id="1633513531">
              <w:marLeft w:val="0"/>
              <w:marRight w:val="0"/>
              <w:marTop w:val="0"/>
              <w:marBottom w:val="0"/>
              <w:divBdr>
                <w:top w:val="none" w:sz="0" w:space="0" w:color="auto"/>
                <w:left w:val="none" w:sz="0" w:space="0" w:color="auto"/>
                <w:bottom w:val="none" w:sz="0" w:space="0" w:color="auto"/>
                <w:right w:val="none" w:sz="0" w:space="0" w:color="auto"/>
              </w:divBdr>
              <w:divsChild>
                <w:div w:id="12344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79084">
      <w:bodyDiv w:val="1"/>
      <w:marLeft w:val="0"/>
      <w:marRight w:val="0"/>
      <w:marTop w:val="0"/>
      <w:marBottom w:val="0"/>
      <w:divBdr>
        <w:top w:val="none" w:sz="0" w:space="0" w:color="auto"/>
        <w:left w:val="none" w:sz="0" w:space="0" w:color="auto"/>
        <w:bottom w:val="none" w:sz="0" w:space="0" w:color="auto"/>
        <w:right w:val="none" w:sz="0" w:space="0" w:color="auto"/>
      </w:divBdr>
      <w:divsChild>
        <w:div w:id="1499805901">
          <w:marLeft w:val="0"/>
          <w:marRight w:val="0"/>
          <w:marTop w:val="0"/>
          <w:marBottom w:val="0"/>
          <w:divBdr>
            <w:top w:val="none" w:sz="0" w:space="0" w:color="auto"/>
            <w:left w:val="none" w:sz="0" w:space="0" w:color="auto"/>
            <w:bottom w:val="none" w:sz="0" w:space="0" w:color="auto"/>
            <w:right w:val="none" w:sz="0" w:space="0" w:color="auto"/>
          </w:divBdr>
          <w:divsChild>
            <w:div w:id="1788428722">
              <w:marLeft w:val="0"/>
              <w:marRight w:val="0"/>
              <w:marTop w:val="0"/>
              <w:marBottom w:val="0"/>
              <w:divBdr>
                <w:top w:val="none" w:sz="0" w:space="0" w:color="auto"/>
                <w:left w:val="none" w:sz="0" w:space="0" w:color="auto"/>
                <w:bottom w:val="none" w:sz="0" w:space="0" w:color="auto"/>
                <w:right w:val="none" w:sz="0" w:space="0" w:color="auto"/>
              </w:divBdr>
              <w:divsChild>
                <w:div w:id="1136603589">
                  <w:marLeft w:val="-240"/>
                  <w:marRight w:val="-240"/>
                  <w:marTop w:val="0"/>
                  <w:marBottom w:val="0"/>
                  <w:divBdr>
                    <w:top w:val="none" w:sz="0" w:space="0" w:color="auto"/>
                    <w:left w:val="none" w:sz="0" w:space="0" w:color="auto"/>
                    <w:bottom w:val="none" w:sz="0" w:space="0" w:color="auto"/>
                    <w:right w:val="none" w:sz="0" w:space="0" w:color="auto"/>
                  </w:divBdr>
                  <w:divsChild>
                    <w:div w:id="203753457">
                      <w:marLeft w:val="0"/>
                      <w:marRight w:val="0"/>
                      <w:marTop w:val="0"/>
                      <w:marBottom w:val="0"/>
                      <w:divBdr>
                        <w:top w:val="none" w:sz="0" w:space="0" w:color="auto"/>
                        <w:left w:val="none" w:sz="0" w:space="0" w:color="auto"/>
                        <w:bottom w:val="none" w:sz="0" w:space="0" w:color="auto"/>
                        <w:right w:val="none" w:sz="0" w:space="0" w:color="auto"/>
                      </w:divBdr>
                      <w:divsChild>
                        <w:div w:id="315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9460">
      <w:bodyDiv w:val="1"/>
      <w:marLeft w:val="0"/>
      <w:marRight w:val="0"/>
      <w:marTop w:val="0"/>
      <w:marBottom w:val="0"/>
      <w:divBdr>
        <w:top w:val="none" w:sz="0" w:space="0" w:color="auto"/>
        <w:left w:val="none" w:sz="0" w:space="0" w:color="auto"/>
        <w:bottom w:val="none" w:sz="0" w:space="0" w:color="auto"/>
        <w:right w:val="none" w:sz="0" w:space="0" w:color="auto"/>
      </w:divBdr>
    </w:div>
    <w:div w:id="1104836406">
      <w:bodyDiv w:val="1"/>
      <w:marLeft w:val="0"/>
      <w:marRight w:val="0"/>
      <w:marTop w:val="0"/>
      <w:marBottom w:val="0"/>
      <w:divBdr>
        <w:top w:val="none" w:sz="0" w:space="0" w:color="auto"/>
        <w:left w:val="none" w:sz="0" w:space="0" w:color="auto"/>
        <w:bottom w:val="none" w:sz="0" w:space="0" w:color="auto"/>
        <w:right w:val="none" w:sz="0" w:space="0" w:color="auto"/>
      </w:divBdr>
    </w:div>
    <w:div w:id="1324549747">
      <w:bodyDiv w:val="1"/>
      <w:marLeft w:val="0"/>
      <w:marRight w:val="0"/>
      <w:marTop w:val="0"/>
      <w:marBottom w:val="0"/>
      <w:divBdr>
        <w:top w:val="none" w:sz="0" w:space="0" w:color="auto"/>
        <w:left w:val="none" w:sz="0" w:space="0" w:color="auto"/>
        <w:bottom w:val="none" w:sz="0" w:space="0" w:color="auto"/>
        <w:right w:val="none" w:sz="0" w:space="0" w:color="auto"/>
      </w:divBdr>
    </w:div>
    <w:div w:id="1670787419">
      <w:bodyDiv w:val="1"/>
      <w:marLeft w:val="0"/>
      <w:marRight w:val="0"/>
      <w:marTop w:val="0"/>
      <w:marBottom w:val="0"/>
      <w:divBdr>
        <w:top w:val="none" w:sz="0" w:space="0" w:color="auto"/>
        <w:left w:val="none" w:sz="0" w:space="0" w:color="auto"/>
        <w:bottom w:val="none" w:sz="0" w:space="0" w:color="auto"/>
        <w:right w:val="none" w:sz="0" w:space="0" w:color="auto"/>
      </w:divBdr>
    </w:div>
    <w:div w:id="19951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ahujapartn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Ogs.03</cp:lastModifiedBy>
  <cp:revision>21</cp:revision>
  <dcterms:created xsi:type="dcterms:W3CDTF">2019-04-16T10:32:00Z</dcterms:created>
  <dcterms:modified xsi:type="dcterms:W3CDTF">2019-12-05T13:36:00Z</dcterms:modified>
</cp:coreProperties>
</file>