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0EC058" w14:textId="51C30366" w:rsidR="00C31554" w:rsidRDefault="00195D48" w:rsidP="00D14C32">
      <w:pPr>
        <w:jc w:val="center"/>
        <w:rPr>
          <w:sz w:val="28"/>
          <w:szCs w:val="28"/>
        </w:rPr>
      </w:pPr>
      <w:r w:rsidRPr="004A64E6">
        <w:rPr>
          <w:noProof/>
          <w:sz w:val="28"/>
          <w:szCs w:val="28"/>
          <w:lang w:eastAsia="it-IT"/>
        </w:rPr>
        <w:drawing>
          <wp:inline distT="0" distB="0" distL="0" distR="0" wp14:anchorId="7686DAFE" wp14:editId="2E8C270E">
            <wp:extent cx="2876550" cy="30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64C8D" w14:textId="64EFCA0B" w:rsidR="00195D48" w:rsidRDefault="00195D48" w:rsidP="00C31554">
      <w:pPr>
        <w:jc w:val="both"/>
        <w:rPr>
          <w:sz w:val="28"/>
          <w:szCs w:val="28"/>
        </w:rPr>
      </w:pPr>
    </w:p>
    <w:p w14:paraId="77E516B6" w14:textId="77777777" w:rsidR="00195D48" w:rsidRPr="00195D48" w:rsidRDefault="00195D48" w:rsidP="00195D48">
      <w:pPr>
        <w:spacing w:after="0"/>
        <w:rPr>
          <w:rFonts w:ascii="Arial" w:hAnsi="Arial" w:cs="Arial"/>
          <w:b/>
          <w:sz w:val="28"/>
          <w:szCs w:val="28"/>
        </w:rPr>
      </w:pPr>
      <w:r w:rsidRPr="00195D48">
        <w:rPr>
          <w:rFonts w:ascii="Arial" w:hAnsi="Arial" w:cs="Arial"/>
          <w:b/>
          <w:sz w:val="28"/>
          <w:szCs w:val="28"/>
        </w:rPr>
        <w:t xml:space="preserve">ALFI </w:t>
      </w:r>
    </w:p>
    <w:p w14:paraId="50C27C7F" w14:textId="46260624" w:rsidR="00195D48" w:rsidRPr="00601416" w:rsidRDefault="00D14C32" w:rsidP="00195D48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</w:t>
      </w:r>
      <w:r w:rsidR="00195D48" w:rsidRPr="00601416">
        <w:rPr>
          <w:rFonts w:ascii="Arial" w:hAnsi="Arial" w:cs="Arial"/>
          <w:sz w:val="28"/>
          <w:szCs w:val="28"/>
        </w:rPr>
        <w:t xml:space="preserve">y José Manuel Ferrero </w:t>
      </w:r>
    </w:p>
    <w:p w14:paraId="3632618D" w14:textId="7C3BB116" w:rsidR="00195D48" w:rsidRDefault="00195D48" w:rsidP="00C31554">
      <w:pPr>
        <w:jc w:val="both"/>
        <w:rPr>
          <w:rFonts w:ascii="Arial" w:hAnsi="Arial" w:cs="Arial"/>
          <w:sz w:val="28"/>
          <w:szCs w:val="28"/>
        </w:rPr>
      </w:pPr>
    </w:p>
    <w:p w14:paraId="0B1210AD" w14:textId="59268D56" w:rsidR="00195D48" w:rsidRDefault="00195D48" w:rsidP="00195D48">
      <w:pPr>
        <w:jc w:val="center"/>
        <w:rPr>
          <w:rFonts w:ascii="Arial" w:hAnsi="Arial" w:cs="Arial"/>
          <w:sz w:val="28"/>
          <w:szCs w:val="28"/>
        </w:rPr>
      </w:pPr>
      <w:r w:rsidRPr="00195D48">
        <w:rPr>
          <w:rFonts w:ascii="Arial" w:hAnsi="Arial" w:cs="Arial"/>
          <w:noProof/>
          <w:sz w:val="28"/>
          <w:szCs w:val="28"/>
          <w:lang w:eastAsia="it-IT"/>
        </w:rPr>
        <w:drawing>
          <wp:inline distT="0" distB="0" distL="0" distR="0" wp14:anchorId="1D7EFDE7" wp14:editId="71B7E88D">
            <wp:extent cx="4019550" cy="3314700"/>
            <wp:effectExtent l="0" t="0" r="0" b="0"/>
            <wp:docPr id="2" name="Picture 2" descr="Y:\OGS\AREA PUBBLICA\1. CLIENTI\ESTUDIHAC\3 FOTO\02 ALFI DESIGNED FOR ESTILUZ\01 ALFI DESIGNED FOR ESTILU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OGS\AREA PUBBLICA\1. CLIENTI\ESTUDIHAC\3 FOTO\02 ALFI DESIGNED FOR ESTILUZ\01 ALFI DESIGNED FOR ESTILU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3" b="14692"/>
                    <a:stretch/>
                  </pic:blipFill>
                  <pic:spPr bwMode="auto">
                    <a:xfrm>
                      <a:off x="0" y="0"/>
                      <a:ext cx="40195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63F5AB3C" w14:textId="56446BE8" w:rsidR="00756205" w:rsidRDefault="00195D48" w:rsidP="00195D48">
      <w:pPr>
        <w:jc w:val="center"/>
        <w:rPr>
          <w:rFonts w:ascii="Arial" w:hAnsi="Arial" w:cs="Arial"/>
          <w:b/>
          <w:sz w:val="28"/>
          <w:szCs w:val="28"/>
        </w:rPr>
      </w:pPr>
      <w:r w:rsidRPr="00195D48">
        <w:rPr>
          <w:rFonts w:ascii="Arial" w:hAnsi="Arial" w:cs="Arial"/>
          <w:b/>
          <w:sz w:val="28"/>
          <w:szCs w:val="28"/>
        </w:rPr>
        <w:t>Spilli di Luce</w:t>
      </w:r>
    </w:p>
    <w:p w14:paraId="24061003" w14:textId="519CA0DA" w:rsidR="00337629" w:rsidRDefault="00195D48" w:rsidP="00C31554">
      <w:pPr>
        <w:jc w:val="both"/>
        <w:rPr>
          <w:rFonts w:ascii="Arial" w:hAnsi="Arial" w:cs="Arial"/>
          <w:sz w:val="28"/>
          <w:szCs w:val="28"/>
        </w:rPr>
      </w:pPr>
      <w:r w:rsidRPr="00195D48">
        <w:rPr>
          <w:rFonts w:ascii="Arial" w:hAnsi="Arial" w:cs="Arial"/>
          <w:noProof/>
          <w:sz w:val="28"/>
          <w:szCs w:val="28"/>
          <w:lang w:eastAsia="it-IT"/>
        </w:rPr>
        <w:drawing>
          <wp:anchor distT="0" distB="0" distL="114300" distR="114300" simplePos="0" relativeHeight="251658240" behindDoc="0" locked="0" layoutInCell="1" allowOverlap="1" wp14:anchorId="04ED2D91" wp14:editId="7B4B6A6C">
            <wp:simplePos x="0" y="0"/>
            <wp:positionH relativeFrom="column">
              <wp:posOffset>3234690</wp:posOffset>
            </wp:positionH>
            <wp:positionV relativeFrom="paragraph">
              <wp:posOffset>840105</wp:posOffset>
            </wp:positionV>
            <wp:extent cx="2352675" cy="1880870"/>
            <wp:effectExtent l="0" t="0" r="0" b="0"/>
            <wp:wrapThrough wrapText="bothSides">
              <wp:wrapPolygon edited="0">
                <wp:start x="0" y="0"/>
                <wp:lineTo x="0" y="21440"/>
                <wp:lineTo x="21513" y="21440"/>
                <wp:lineTo x="21513" y="0"/>
                <wp:lineTo x="0" y="0"/>
              </wp:wrapPolygon>
            </wp:wrapThrough>
            <wp:docPr id="4" name="Picture 4" descr="Y:\OGS\AREA PUBBLICA\1. CLIENTI\ESTUDIHAC\3 FOTO\02 ALFI DESIGNED FOR ESTILUZ\INSPIRATION ALFI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OGS\AREA PUBBLICA\1. CLIENTI\ESTUDIHAC\3 FOTO\02 ALFI DESIGNED FOR ESTILUZ\INSPIRATION ALFI 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88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7629" w:rsidRPr="00195D48">
        <w:rPr>
          <w:rFonts w:ascii="Arial" w:hAnsi="Arial" w:cs="Arial"/>
          <w:sz w:val="28"/>
          <w:szCs w:val="28"/>
        </w:rPr>
        <w:t>Partico</w:t>
      </w:r>
      <w:r w:rsidR="00FA76FA" w:rsidRPr="00195D48">
        <w:rPr>
          <w:rFonts w:ascii="Arial" w:hAnsi="Arial" w:cs="Arial"/>
          <w:sz w:val="28"/>
          <w:szCs w:val="28"/>
        </w:rPr>
        <w:t>larmente rappresentativa della creatività</w:t>
      </w:r>
      <w:r w:rsidR="00337629" w:rsidRPr="00195D48">
        <w:rPr>
          <w:rFonts w:ascii="Arial" w:hAnsi="Arial" w:cs="Arial"/>
          <w:sz w:val="28"/>
          <w:szCs w:val="28"/>
        </w:rPr>
        <w:t xml:space="preserve"> progettuale di </w:t>
      </w:r>
      <w:r w:rsidRPr="00195D48">
        <w:rPr>
          <w:rFonts w:ascii="Arial" w:hAnsi="Arial" w:cs="Arial"/>
          <w:b/>
          <w:sz w:val="28"/>
          <w:szCs w:val="28"/>
        </w:rPr>
        <w:t>estudi{H}ac</w:t>
      </w:r>
      <w:r w:rsidR="00C31554" w:rsidRPr="00195D48">
        <w:rPr>
          <w:rFonts w:ascii="Arial" w:hAnsi="Arial" w:cs="Arial"/>
          <w:sz w:val="28"/>
          <w:szCs w:val="28"/>
        </w:rPr>
        <w:t>, Alfi</w:t>
      </w:r>
      <w:r w:rsidR="00A25A9B">
        <w:rPr>
          <w:rFonts w:ascii="Arial" w:hAnsi="Arial" w:cs="Arial"/>
          <w:sz w:val="28"/>
          <w:szCs w:val="28"/>
        </w:rPr>
        <w:t xml:space="preserve"> è nato dall’inafferabilità, leggerezza e forza che possono essere trovati nell’oggetto del puntaspilli così come nell’arte della sartoria</w:t>
      </w:r>
      <w:r w:rsidR="00C31554" w:rsidRPr="00195D48">
        <w:rPr>
          <w:rFonts w:ascii="Arial" w:hAnsi="Arial" w:cs="Arial"/>
          <w:sz w:val="28"/>
          <w:szCs w:val="28"/>
        </w:rPr>
        <w:t xml:space="preserve"> è stato disegnato per l’azienda</w:t>
      </w:r>
      <w:r w:rsidR="00337629" w:rsidRPr="00195D48">
        <w:rPr>
          <w:rFonts w:ascii="Arial" w:hAnsi="Arial" w:cs="Arial"/>
          <w:sz w:val="28"/>
          <w:szCs w:val="28"/>
        </w:rPr>
        <w:t xml:space="preserve"> spagnola Estiluz </w:t>
      </w:r>
      <w:r w:rsidR="00C31554" w:rsidRPr="00195D48">
        <w:rPr>
          <w:rFonts w:ascii="Arial" w:hAnsi="Arial" w:cs="Arial"/>
          <w:sz w:val="28"/>
          <w:szCs w:val="28"/>
        </w:rPr>
        <w:t xml:space="preserve">e </w:t>
      </w:r>
      <w:r w:rsidR="002C26DB">
        <w:rPr>
          <w:rFonts w:ascii="Arial" w:hAnsi="Arial" w:cs="Arial"/>
          <w:sz w:val="28"/>
          <w:szCs w:val="28"/>
        </w:rPr>
        <w:t>costituisce un sistema luminoso</w:t>
      </w:r>
      <w:r w:rsidR="00337629" w:rsidRPr="00195D48">
        <w:rPr>
          <w:rFonts w:ascii="Arial" w:hAnsi="Arial" w:cs="Arial"/>
          <w:sz w:val="28"/>
          <w:szCs w:val="28"/>
        </w:rPr>
        <w:t xml:space="preserve">, </w:t>
      </w:r>
      <w:r w:rsidR="00C31554" w:rsidRPr="00195D48">
        <w:rPr>
          <w:rFonts w:ascii="Arial" w:hAnsi="Arial" w:cs="Arial"/>
          <w:sz w:val="28"/>
          <w:szCs w:val="28"/>
        </w:rPr>
        <w:t xml:space="preserve">dove </w:t>
      </w:r>
      <w:r w:rsidR="00337629" w:rsidRPr="00195D48">
        <w:rPr>
          <w:rFonts w:ascii="Arial" w:hAnsi="Arial" w:cs="Arial"/>
          <w:sz w:val="28"/>
          <w:szCs w:val="28"/>
        </w:rPr>
        <w:t xml:space="preserve">la combinazione delle composizioni e dei movimenti che modulano la posizione </w:t>
      </w:r>
      <w:r w:rsidR="00C31554" w:rsidRPr="00195D48">
        <w:rPr>
          <w:rFonts w:ascii="Arial" w:hAnsi="Arial" w:cs="Arial"/>
          <w:sz w:val="28"/>
          <w:szCs w:val="28"/>
        </w:rPr>
        <w:t>relativa di ogni ‘spillo’</w:t>
      </w:r>
      <w:r w:rsidR="00337629" w:rsidRPr="00195D48">
        <w:rPr>
          <w:rFonts w:ascii="Arial" w:hAnsi="Arial" w:cs="Arial"/>
          <w:sz w:val="28"/>
          <w:szCs w:val="28"/>
        </w:rPr>
        <w:t xml:space="preserve"> crea un microcosmo di possibilità </w:t>
      </w:r>
      <w:r w:rsidR="00A02AAA" w:rsidRPr="00195D48">
        <w:rPr>
          <w:rFonts w:ascii="Arial" w:hAnsi="Arial" w:cs="Arial"/>
          <w:sz w:val="28"/>
          <w:szCs w:val="28"/>
        </w:rPr>
        <w:t>che si prestano a varie soluzioni</w:t>
      </w:r>
      <w:r w:rsidR="00C31554" w:rsidRPr="00195D48">
        <w:rPr>
          <w:rFonts w:ascii="Arial" w:hAnsi="Arial" w:cs="Arial"/>
          <w:sz w:val="28"/>
          <w:szCs w:val="28"/>
        </w:rPr>
        <w:t xml:space="preserve"> e</w:t>
      </w:r>
      <w:r w:rsidR="00FA76FA" w:rsidRPr="00195D48">
        <w:rPr>
          <w:rFonts w:ascii="Arial" w:hAnsi="Arial" w:cs="Arial"/>
          <w:sz w:val="28"/>
          <w:szCs w:val="28"/>
        </w:rPr>
        <w:t xml:space="preserve"> </w:t>
      </w:r>
      <w:r w:rsidR="00337629" w:rsidRPr="00195D48">
        <w:rPr>
          <w:rFonts w:ascii="Arial" w:hAnsi="Arial" w:cs="Arial"/>
          <w:sz w:val="28"/>
          <w:szCs w:val="28"/>
        </w:rPr>
        <w:t>rendo</w:t>
      </w:r>
      <w:r w:rsidR="00C31554" w:rsidRPr="00195D48">
        <w:rPr>
          <w:rFonts w:ascii="Arial" w:hAnsi="Arial" w:cs="Arial"/>
          <w:sz w:val="28"/>
          <w:szCs w:val="28"/>
        </w:rPr>
        <w:t>no questo corpo illuminante un</w:t>
      </w:r>
      <w:r w:rsidR="001E4197" w:rsidRPr="00195D48">
        <w:rPr>
          <w:rFonts w:ascii="Arial" w:hAnsi="Arial" w:cs="Arial"/>
          <w:sz w:val="28"/>
          <w:szCs w:val="28"/>
        </w:rPr>
        <w:t xml:space="preserve"> vero e proprio</w:t>
      </w:r>
      <w:r w:rsidR="00C31554" w:rsidRPr="00195D48">
        <w:rPr>
          <w:rFonts w:ascii="Arial" w:hAnsi="Arial" w:cs="Arial"/>
          <w:sz w:val="28"/>
          <w:szCs w:val="28"/>
        </w:rPr>
        <w:t xml:space="preserve"> ‘gioco</w:t>
      </w:r>
      <w:r w:rsidR="001E4197" w:rsidRPr="00195D48">
        <w:rPr>
          <w:rFonts w:ascii="Arial" w:hAnsi="Arial" w:cs="Arial"/>
          <w:sz w:val="28"/>
          <w:szCs w:val="28"/>
        </w:rPr>
        <w:t xml:space="preserve"> di luce</w:t>
      </w:r>
      <w:r w:rsidR="00C31554" w:rsidRPr="00195D48">
        <w:rPr>
          <w:rFonts w:ascii="Arial" w:hAnsi="Arial" w:cs="Arial"/>
          <w:sz w:val="28"/>
          <w:szCs w:val="28"/>
        </w:rPr>
        <w:t>’</w:t>
      </w:r>
      <w:r w:rsidR="001E4197" w:rsidRPr="00195D48">
        <w:rPr>
          <w:rFonts w:ascii="Arial" w:hAnsi="Arial" w:cs="Arial"/>
          <w:sz w:val="28"/>
          <w:szCs w:val="28"/>
        </w:rPr>
        <w:t xml:space="preserve"> </w:t>
      </w:r>
      <w:r w:rsidR="00E413CD" w:rsidRPr="00195D48">
        <w:rPr>
          <w:rFonts w:ascii="Arial" w:hAnsi="Arial" w:cs="Arial"/>
          <w:sz w:val="28"/>
          <w:szCs w:val="28"/>
        </w:rPr>
        <w:t xml:space="preserve">per connotare in modo originale e personalissimo il proprio </w:t>
      </w:r>
      <w:r w:rsidR="00141F22" w:rsidRPr="00195D48">
        <w:rPr>
          <w:rFonts w:ascii="Arial" w:hAnsi="Arial" w:cs="Arial"/>
          <w:sz w:val="28"/>
          <w:szCs w:val="28"/>
        </w:rPr>
        <w:t xml:space="preserve">habitat </w:t>
      </w:r>
      <w:r w:rsidR="00E413CD" w:rsidRPr="00195D48">
        <w:rPr>
          <w:rFonts w:ascii="Arial" w:hAnsi="Arial" w:cs="Arial"/>
          <w:sz w:val="28"/>
          <w:szCs w:val="28"/>
        </w:rPr>
        <w:t xml:space="preserve">e </w:t>
      </w:r>
      <w:r w:rsidR="00AD649B">
        <w:rPr>
          <w:rFonts w:ascii="Arial" w:hAnsi="Arial" w:cs="Arial"/>
          <w:sz w:val="28"/>
          <w:szCs w:val="28"/>
        </w:rPr>
        <w:t>sono, allo stesso tempo,</w:t>
      </w:r>
      <w:r w:rsidR="00D81DBE">
        <w:rPr>
          <w:rFonts w:ascii="Arial" w:hAnsi="Arial" w:cs="Arial"/>
          <w:sz w:val="28"/>
          <w:szCs w:val="28"/>
        </w:rPr>
        <w:t xml:space="preserve"> è concepito</w:t>
      </w:r>
      <w:r w:rsidR="00AD649B">
        <w:rPr>
          <w:rFonts w:ascii="Arial" w:hAnsi="Arial" w:cs="Arial"/>
          <w:sz w:val="28"/>
          <w:szCs w:val="28"/>
        </w:rPr>
        <w:t xml:space="preserve"> </w:t>
      </w:r>
      <w:r w:rsidR="00D81DBE" w:rsidRPr="00D81DBE">
        <w:rPr>
          <w:rFonts w:ascii="Arial" w:hAnsi="Arial" w:cs="Arial"/>
          <w:sz w:val="28"/>
          <w:szCs w:val="28"/>
        </w:rPr>
        <w:t xml:space="preserve">come uno strumento ideale per modulare e orientare la funzione della </w:t>
      </w:r>
      <w:r w:rsidR="00D81DBE" w:rsidRPr="00D81DBE">
        <w:rPr>
          <w:rFonts w:ascii="Arial" w:hAnsi="Arial" w:cs="Arial"/>
          <w:sz w:val="28"/>
          <w:szCs w:val="28"/>
        </w:rPr>
        <w:lastRenderedPageBreak/>
        <w:t>luce nell’ambiente</w:t>
      </w:r>
      <w:r w:rsidR="00D81DBE">
        <w:rPr>
          <w:rFonts w:ascii="Arial" w:hAnsi="Arial" w:cs="Arial"/>
          <w:sz w:val="28"/>
          <w:szCs w:val="28"/>
        </w:rPr>
        <w:t xml:space="preserve">. </w:t>
      </w:r>
      <w:r w:rsidR="00E413CD" w:rsidRPr="00195D48">
        <w:rPr>
          <w:rFonts w:ascii="Arial" w:hAnsi="Arial" w:cs="Arial"/>
          <w:sz w:val="28"/>
          <w:szCs w:val="28"/>
        </w:rPr>
        <w:t>Qui entrano in gioco la f</w:t>
      </w:r>
      <w:r w:rsidR="002E0B02" w:rsidRPr="00195D48">
        <w:rPr>
          <w:rFonts w:ascii="Arial" w:hAnsi="Arial" w:cs="Arial"/>
          <w:sz w:val="28"/>
          <w:szCs w:val="28"/>
        </w:rPr>
        <w:t>unzionalità accompagnata da</w:t>
      </w:r>
      <w:r w:rsidR="00E413CD" w:rsidRPr="00195D48">
        <w:rPr>
          <w:rFonts w:ascii="Arial" w:hAnsi="Arial" w:cs="Arial"/>
          <w:sz w:val="28"/>
          <w:szCs w:val="28"/>
        </w:rPr>
        <w:t xml:space="preserve"> una sottile </w:t>
      </w:r>
      <w:r w:rsidR="002E0B02" w:rsidRPr="00195D48">
        <w:rPr>
          <w:rFonts w:ascii="Arial" w:hAnsi="Arial" w:cs="Arial"/>
          <w:sz w:val="28"/>
          <w:szCs w:val="28"/>
        </w:rPr>
        <w:t xml:space="preserve">ironia e la </w:t>
      </w:r>
      <w:r w:rsidR="00337629" w:rsidRPr="00195D48">
        <w:rPr>
          <w:rFonts w:ascii="Arial" w:hAnsi="Arial" w:cs="Arial"/>
          <w:sz w:val="28"/>
          <w:szCs w:val="28"/>
        </w:rPr>
        <w:t>possibilità offerta all’utente</w:t>
      </w:r>
      <w:r w:rsidR="00E413CD" w:rsidRPr="00195D48">
        <w:rPr>
          <w:rFonts w:ascii="Arial" w:hAnsi="Arial" w:cs="Arial"/>
          <w:sz w:val="28"/>
          <w:szCs w:val="28"/>
        </w:rPr>
        <w:t xml:space="preserve"> finale di personalizzare e di ‘indossare</w:t>
      </w:r>
      <w:r w:rsidR="002E0B02" w:rsidRPr="00195D48">
        <w:rPr>
          <w:rFonts w:ascii="Arial" w:hAnsi="Arial" w:cs="Arial"/>
          <w:sz w:val="28"/>
          <w:szCs w:val="28"/>
        </w:rPr>
        <w:t xml:space="preserve"> la luce’ </w:t>
      </w:r>
      <w:r w:rsidR="00337629" w:rsidRPr="00195D48">
        <w:rPr>
          <w:rFonts w:ascii="Arial" w:hAnsi="Arial" w:cs="Arial"/>
          <w:sz w:val="28"/>
          <w:szCs w:val="28"/>
        </w:rPr>
        <w:t>in mo</w:t>
      </w:r>
      <w:r w:rsidR="002E0B02" w:rsidRPr="00195D48">
        <w:rPr>
          <w:rFonts w:ascii="Arial" w:hAnsi="Arial" w:cs="Arial"/>
          <w:sz w:val="28"/>
          <w:szCs w:val="28"/>
        </w:rPr>
        <w:t xml:space="preserve">do sartoriale, </w:t>
      </w:r>
      <w:r w:rsidR="001E4197" w:rsidRPr="00195D48">
        <w:rPr>
          <w:rFonts w:ascii="Arial" w:hAnsi="Arial" w:cs="Arial"/>
          <w:sz w:val="28"/>
          <w:szCs w:val="28"/>
        </w:rPr>
        <w:t xml:space="preserve">e non a caso, </w:t>
      </w:r>
      <w:r w:rsidR="002E0B02" w:rsidRPr="00195D48">
        <w:rPr>
          <w:rFonts w:ascii="Arial" w:hAnsi="Arial" w:cs="Arial"/>
          <w:sz w:val="28"/>
          <w:szCs w:val="28"/>
        </w:rPr>
        <w:t xml:space="preserve">dal momento che la sartorialità è uno dei concept che ispirano </w:t>
      </w:r>
      <w:r w:rsidR="001E4197" w:rsidRPr="00195D48">
        <w:rPr>
          <w:rFonts w:ascii="Arial" w:hAnsi="Arial" w:cs="Arial"/>
          <w:sz w:val="28"/>
          <w:szCs w:val="28"/>
        </w:rPr>
        <w:t xml:space="preserve">da sempre </w:t>
      </w:r>
      <w:r w:rsidR="002E0B02" w:rsidRPr="00195D48">
        <w:rPr>
          <w:rFonts w:ascii="Arial" w:hAnsi="Arial" w:cs="Arial"/>
          <w:sz w:val="28"/>
          <w:szCs w:val="28"/>
        </w:rPr>
        <w:t>l’approccio progettuale di Jos</w:t>
      </w:r>
      <w:r w:rsidR="00AD649B">
        <w:rPr>
          <w:rFonts w:ascii="Arial" w:hAnsi="Arial" w:cs="Arial"/>
          <w:sz w:val="28"/>
          <w:szCs w:val="28"/>
        </w:rPr>
        <w:t>é</w:t>
      </w:r>
      <w:r w:rsidR="002E0B02" w:rsidRPr="00195D48">
        <w:rPr>
          <w:rFonts w:ascii="Arial" w:hAnsi="Arial" w:cs="Arial"/>
          <w:sz w:val="28"/>
          <w:szCs w:val="28"/>
        </w:rPr>
        <w:t xml:space="preserve"> Manuel Ferrero. </w:t>
      </w:r>
      <w:r w:rsidR="00337629" w:rsidRPr="00195D48">
        <w:rPr>
          <w:rFonts w:ascii="Arial" w:hAnsi="Arial" w:cs="Arial"/>
          <w:sz w:val="28"/>
          <w:szCs w:val="28"/>
        </w:rPr>
        <w:t xml:space="preserve">Il punto di partenza di Estiluz è </w:t>
      </w:r>
      <w:r w:rsidR="002E0B02" w:rsidRPr="00195D48">
        <w:rPr>
          <w:rFonts w:ascii="Arial" w:hAnsi="Arial" w:cs="Arial"/>
          <w:sz w:val="28"/>
          <w:szCs w:val="28"/>
        </w:rPr>
        <w:t xml:space="preserve">stato </w:t>
      </w:r>
      <w:r w:rsidR="00337629" w:rsidRPr="00195D48">
        <w:rPr>
          <w:rFonts w:ascii="Arial" w:hAnsi="Arial" w:cs="Arial"/>
          <w:sz w:val="28"/>
          <w:szCs w:val="28"/>
        </w:rPr>
        <w:t>quello di realizzare una famiglia di co</w:t>
      </w:r>
      <w:r w:rsidR="002E0B02" w:rsidRPr="00195D48">
        <w:rPr>
          <w:rFonts w:ascii="Arial" w:hAnsi="Arial" w:cs="Arial"/>
          <w:sz w:val="28"/>
          <w:szCs w:val="28"/>
        </w:rPr>
        <w:t xml:space="preserve">rpi </w:t>
      </w:r>
      <w:r w:rsidR="00337629" w:rsidRPr="00195D48">
        <w:rPr>
          <w:rFonts w:ascii="Arial" w:hAnsi="Arial" w:cs="Arial"/>
          <w:sz w:val="28"/>
          <w:szCs w:val="28"/>
        </w:rPr>
        <w:t xml:space="preserve">illuminanti </w:t>
      </w:r>
      <w:r w:rsidR="001E4197" w:rsidRPr="00195D48">
        <w:rPr>
          <w:rFonts w:ascii="Arial" w:hAnsi="Arial" w:cs="Arial"/>
          <w:sz w:val="28"/>
          <w:szCs w:val="28"/>
        </w:rPr>
        <w:t>destinata all’uso</w:t>
      </w:r>
      <w:r w:rsidR="002E0B02" w:rsidRPr="00195D48">
        <w:rPr>
          <w:rFonts w:ascii="Arial" w:hAnsi="Arial" w:cs="Arial"/>
          <w:sz w:val="28"/>
          <w:szCs w:val="28"/>
        </w:rPr>
        <w:t xml:space="preserve"> nelle più diverse declinazioni:</w:t>
      </w:r>
      <w:r w:rsidR="00337629" w:rsidRPr="00195D48">
        <w:rPr>
          <w:rFonts w:ascii="Arial" w:hAnsi="Arial" w:cs="Arial"/>
          <w:sz w:val="28"/>
          <w:szCs w:val="28"/>
        </w:rPr>
        <w:t xml:space="preserve"> plafoniere, sospensio</w:t>
      </w:r>
      <w:r w:rsidR="002E0B02" w:rsidRPr="00195D48">
        <w:rPr>
          <w:rFonts w:ascii="Arial" w:hAnsi="Arial" w:cs="Arial"/>
          <w:sz w:val="28"/>
          <w:szCs w:val="28"/>
        </w:rPr>
        <w:t xml:space="preserve">ni, appliques e lampade a stelo. </w:t>
      </w:r>
      <w:r w:rsidRPr="00195D48">
        <w:rPr>
          <w:rFonts w:ascii="Arial" w:hAnsi="Arial" w:cs="Arial"/>
          <w:b/>
          <w:sz w:val="28"/>
          <w:szCs w:val="28"/>
        </w:rPr>
        <w:t>estudi{H}ac</w:t>
      </w:r>
      <w:r w:rsidRPr="00195D48">
        <w:rPr>
          <w:rFonts w:ascii="Arial" w:hAnsi="Arial" w:cs="Arial"/>
          <w:sz w:val="28"/>
          <w:szCs w:val="28"/>
        </w:rPr>
        <w:t xml:space="preserve"> </w:t>
      </w:r>
      <w:r w:rsidR="002E0B02" w:rsidRPr="00195D48">
        <w:rPr>
          <w:rFonts w:ascii="Arial" w:hAnsi="Arial" w:cs="Arial"/>
          <w:sz w:val="28"/>
          <w:szCs w:val="28"/>
        </w:rPr>
        <w:t>ha individuato e messo a punto un p</w:t>
      </w:r>
      <w:r w:rsidR="001E4197" w:rsidRPr="00195D48">
        <w:rPr>
          <w:rFonts w:ascii="Arial" w:hAnsi="Arial" w:cs="Arial"/>
          <w:sz w:val="28"/>
          <w:szCs w:val="28"/>
        </w:rPr>
        <w:t>ercorso</w:t>
      </w:r>
      <w:r w:rsidR="002E0B02" w:rsidRPr="00195D48">
        <w:rPr>
          <w:rFonts w:ascii="Arial" w:hAnsi="Arial" w:cs="Arial"/>
          <w:sz w:val="28"/>
          <w:szCs w:val="28"/>
        </w:rPr>
        <w:t xml:space="preserve"> creativo che ha reso ogni corpo illuminante del sistema Alfi qualcosa di unico e speciale.</w:t>
      </w:r>
    </w:p>
    <w:p w14:paraId="5F2301AE" w14:textId="598288A0" w:rsidR="0030370C" w:rsidRDefault="0030370C" w:rsidP="00C31554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Il sistema di illuminazione Alfi è stato utilizzato per il pr</w:t>
      </w:r>
      <w:r w:rsidR="00923A36">
        <w:rPr>
          <w:rFonts w:ascii="Arial" w:hAnsi="Arial" w:cs="Arial"/>
          <w:sz w:val="28"/>
          <w:szCs w:val="28"/>
        </w:rPr>
        <w:t xml:space="preserve">ogetto Rosanflor a Valencia, spazio retail, negozio di fiori. </w:t>
      </w:r>
    </w:p>
    <w:p w14:paraId="7FC0537D" w14:textId="77777777" w:rsidR="00923A36" w:rsidRPr="00195D48" w:rsidRDefault="00923A36" w:rsidP="00C31554">
      <w:pPr>
        <w:jc w:val="both"/>
        <w:rPr>
          <w:rFonts w:ascii="Arial" w:hAnsi="Arial" w:cs="Arial"/>
          <w:sz w:val="28"/>
          <w:szCs w:val="28"/>
        </w:rPr>
      </w:pPr>
    </w:p>
    <w:p w14:paraId="2AA0DD85" w14:textId="04659550" w:rsidR="00195D48" w:rsidRPr="00601416" w:rsidRDefault="00195D48" w:rsidP="00195D48">
      <w:pPr>
        <w:spacing w:after="0"/>
        <w:jc w:val="both"/>
        <w:rPr>
          <w:rFonts w:ascii="Arial" w:hAnsi="Arial" w:cs="Arial"/>
          <w:sz w:val="24"/>
          <w:szCs w:val="28"/>
        </w:rPr>
      </w:pPr>
      <w:r w:rsidRPr="0043273E">
        <w:rPr>
          <w:rFonts w:ascii="Arial" w:hAnsi="Arial" w:cs="Arial"/>
          <w:b/>
          <w:sz w:val="24"/>
          <w:szCs w:val="28"/>
        </w:rPr>
        <w:t>NOME</w:t>
      </w:r>
      <w:r w:rsidRPr="00601416">
        <w:rPr>
          <w:rFonts w:ascii="Arial" w:hAnsi="Arial" w:cs="Arial"/>
          <w:sz w:val="24"/>
          <w:szCs w:val="28"/>
        </w:rPr>
        <w:t xml:space="preserve"> : </w:t>
      </w:r>
      <w:r>
        <w:rPr>
          <w:rFonts w:ascii="Arial" w:hAnsi="Arial" w:cs="Arial"/>
          <w:sz w:val="24"/>
          <w:szCs w:val="28"/>
        </w:rPr>
        <w:t>Alfi</w:t>
      </w:r>
    </w:p>
    <w:p w14:paraId="785F089C" w14:textId="46F48FE1" w:rsidR="00195D48" w:rsidRPr="00601416" w:rsidRDefault="00195D48" w:rsidP="00195D48">
      <w:pPr>
        <w:spacing w:after="0"/>
        <w:jc w:val="both"/>
        <w:rPr>
          <w:rFonts w:ascii="Arial" w:hAnsi="Arial" w:cs="Arial"/>
          <w:sz w:val="24"/>
          <w:szCs w:val="28"/>
        </w:rPr>
      </w:pPr>
      <w:r w:rsidRPr="0043273E">
        <w:rPr>
          <w:rFonts w:ascii="Arial" w:hAnsi="Arial" w:cs="Arial"/>
          <w:b/>
          <w:sz w:val="24"/>
          <w:szCs w:val="28"/>
        </w:rPr>
        <w:t>CLIENTE</w:t>
      </w:r>
      <w:r w:rsidRPr="00601416">
        <w:rPr>
          <w:rFonts w:ascii="Arial" w:hAnsi="Arial" w:cs="Arial"/>
          <w:sz w:val="24"/>
          <w:szCs w:val="28"/>
        </w:rPr>
        <w:t xml:space="preserve">: </w:t>
      </w:r>
      <w:r w:rsidRPr="00195D48">
        <w:rPr>
          <w:rFonts w:ascii="Arial" w:hAnsi="Arial" w:cs="Arial"/>
          <w:sz w:val="24"/>
          <w:szCs w:val="28"/>
        </w:rPr>
        <w:t>Estiluz</w:t>
      </w:r>
    </w:p>
    <w:p w14:paraId="70DA4BF2" w14:textId="253B444F" w:rsidR="00195D48" w:rsidRPr="00601416" w:rsidRDefault="00195D48" w:rsidP="00195D48">
      <w:pPr>
        <w:spacing w:after="0"/>
        <w:jc w:val="both"/>
        <w:rPr>
          <w:rFonts w:ascii="Arial" w:hAnsi="Arial" w:cs="Arial"/>
          <w:sz w:val="24"/>
          <w:szCs w:val="28"/>
        </w:rPr>
      </w:pPr>
      <w:r w:rsidRPr="0043273E">
        <w:rPr>
          <w:rFonts w:ascii="Arial" w:hAnsi="Arial" w:cs="Arial"/>
          <w:b/>
          <w:sz w:val="24"/>
          <w:szCs w:val="28"/>
        </w:rPr>
        <w:t>DATA</w:t>
      </w:r>
      <w:r w:rsidRPr="00601416">
        <w:rPr>
          <w:rFonts w:ascii="Arial" w:hAnsi="Arial" w:cs="Arial"/>
          <w:sz w:val="24"/>
          <w:szCs w:val="28"/>
        </w:rPr>
        <w:t xml:space="preserve">: </w:t>
      </w:r>
      <w:r w:rsidR="00450F9C">
        <w:rPr>
          <w:rFonts w:ascii="Arial" w:hAnsi="Arial" w:cs="Arial"/>
          <w:sz w:val="24"/>
          <w:szCs w:val="28"/>
        </w:rPr>
        <w:t>2019</w:t>
      </w:r>
    </w:p>
    <w:p w14:paraId="01A065C0" w14:textId="24E21738" w:rsidR="00195D48" w:rsidRPr="00601416" w:rsidRDefault="00195D48" w:rsidP="00195D48">
      <w:pPr>
        <w:spacing w:after="0"/>
        <w:jc w:val="both"/>
        <w:rPr>
          <w:rFonts w:ascii="Arial" w:hAnsi="Arial" w:cs="Arial"/>
          <w:sz w:val="24"/>
          <w:szCs w:val="28"/>
        </w:rPr>
      </w:pPr>
      <w:r w:rsidRPr="0043273E">
        <w:rPr>
          <w:rFonts w:ascii="Arial" w:hAnsi="Arial" w:cs="Arial"/>
          <w:b/>
          <w:sz w:val="24"/>
          <w:szCs w:val="28"/>
        </w:rPr>
        <w:t>USO</w:t>
      </w:r>
      <w:r w:rsidRPr="00601416">
        <w:rPr>
          <w:rFonts w:ascii="Arial" w:hAnsi="Arial" w:cs="Arial"/>
          <w:sz w:val="24"/>
          <w:szCs w:val="28"/>
        </w:rPr>
        <w:t xml:space="preserve">: </w:t>
      </w:r>
      <w:r>
        <w:rPr>
          <w:rFonts w:ascii="Arial" w:hAnsi="Arial" w:cs="Arial"/>
          <w:sz w:val="24"/>
          <w:szCs w:val="28"/>
        </w:rPr>
        <w:t>sistema di illuminazione</w:t>
      </w:r>
      <w:r w:rsidR="00450F9C">
        <w:rPr>
          <w:rFonts w:ascii="Arial" w:hAnsi="Arial" w:cs="Arial"/>
          <w:sz w:val="24"/>
          <w:szCs w:val="28"/>
        </w:rPr>
        <w:t>/LED</w:t>
      </w:r>
    </w:p>
    <w:p w14:paraId="016C1A58" w14:textId="4E56F38F" w:rsidR="00195D48" w:rsidRPr="00601416" w:rsidRDefault="00195D48" w:rsidP="00195D48">
      <w:pPr>
        <w:spacing w:after="0"/>
        <w:jc w:val="both"/>
        <w:rPr>
          <w:rFonts w:ascii="Arial" w:hAnsi="Arial" w:cs="Arial"/>
          <w:sz w:val="24"/>
          <w:szCs w:val="28"/>
        </w:rPr>
      </w:pPr>
      <w:r w:rsidRPr="0043273E">
        <w:rPr>
          <w:rFonts w:ascii="Arial" w:hAnsi="Arial" w:cs="Arial"/>
          <w:b/>
          <w:sz w:val="24"/>
          <w:szCs w:val="28"/>
        </w:rPr>
        <w:t>ISPIRAZIONE</w:t>
      </w:r>
      <w:r w:rsidRPr="00601416">
        <w:rPr>
          <w:rFonts w:ascii="Arial" w:hAnsi="Arial" w:cs="Arial"/>
          <w:sz w:val="24"/>
          <w:szCs w:val="28"/>
        </w:rPr>
        <w:t xml:space="preserve">: </w:t>
      </w:r>
      <w:r>
        <w:rPr>
          <w:rFonts w:ascii="Arial" w:hAnsi="Arial" w:cs="Arial"/>
          <w:sz w:val="24"/>
          <w:szCs w:val="28"/>
        </w:rPr>
        <w:t>spillo</w:t>
      </w:r>
    </w:p>
    <w:p w14:paraId="2B3B6029" w14:textId="19DA9025" w:rsidR="00195D48" w:rsidRPr="00601416" w:rsidRDefault="00195D48" w:rsidP="00195D48">
      <w:pPr>
        <w:spacing w:after="0"/>
        <w:jc w:val="bot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MATERIALI</w:t>
      </w:r>
      <w:r w:rsidRPr="00601416">
        <w:rPr>
          <w:rFonts w:ascii="Arial" w:hAnsi="Arial" w:cs="Arial"/>
          <w:sz w:val="24"/>
          <w:szCs w:val="28"/>
        </w:rPr>
        <w:t>:</w:t>
      </w:r>
      <w:r>
        <w:rPr>
          <w:rFonts w:ascii="Arial" w:hAnsi="Arial" w:cs="Arial"/>
          <w:sz w:val="24"/>
          <w:szCs w:val="28"/>
        </w:rPr>
        <w:t xml:space="preserve"> </w:t>
      </w:r>
      <w:r w:rsidR="00450F9C">
        <w:rPr>
          <w:rFonts w:ascii="Arial" w:hAnsi="Arial" w:cs="Arial"/>
          <w:sz w:val="24"/>
          <w:szCs w:val="28"/>
        </w:rPr>
        <w:t>metallo</w:t>
      </w:r>
    </w:p>
    <w:p w14:paraId="1FE4E118" w14:textId="1B2DC259" w:rsidR="00195D48" w:rsidRPr="00601416" w:rsidRDefault="00195D48" w:rsidP="00195D48">
      <w:pPr>
        <w:spacing w:after="0"/>
        <w:jc w:val="bot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COLORI</w:t>
      </w:r>
      <w:r w:rsidRPr="00601416">
        <w:rPr>
          <w:rFonts w:ascii="Arial" w:hAnsi="Arial" w:cs="Arial"/>
          <w:sz w:val="24"/>
          <w:szCs w:val="28"/>
        </w:rPr>
        <w:t xml:space="preserve">: </w:t>
      </w:r>
      <w:r w:rsidR="00450F9C">
        <w:rPr>
          <w:rFonts w:ascii="Arial" w:hAnsi="Arial" w:cs="Arial"/>
          <w:sz w:val="24"/>
          <w:szCs w:val="28"/>
        </w:rPr>
        <w:t>customizzabile</w:t>
      </w:r>
      <w:bookmarkStart w:id="0" w:name="_GoBack"/>
      <w:bookmarkEnd w:id="0"/>
    </w:p>
    <w:p w14:paraId="2A9C18E5" w14:textId="4C5CF3FB" w:rsidR="00195D48" w:rsidRDefault="00195D48" w:rsidP="00195D48">
      <w:pPr>
        <w:spacing w:after="0"/>
        <w:jc w:val="both"/>
        <w:rPr>
          <w:rFonts w:ascii="Arial" w:hAnsi="Arial" w:cs="Arial"/>
          <w:sz w:val="24"/>
          <w:szCs w:val="28"/>
        </w:rPr>
      </w:pPr>
      <w:r w:rsidRPr="0043273E">
        <w:rPr>
          <w:rFonts w:ascii="Arial" w:hAnsi="Arial" w:cs="Arial"/>
          <w:b/>
          <w:sz w:val="24"/>
          <w:szCs w:val="28"/>
        </w:rPr>
        <w:t>DIMENSIONE</w:t>
      </w:r>
      <w:r w:rsidRPr="00601416">
        <w:rPr>
          <w:rFonts w:ascii="Arial" w:hAnsi="Arial" w:cs="Arial"/>
          <w:sz w:val="24"/>
          <w:szCs w:val="28"/>
        </w:rPr>
        <w:t xml:space="preserve"> : </w:t>
      </w:r>
      <w:r w:rsidR="00450F9C">
        <w:rPr>
          <w:rFonts w:ascii="Arial" w:hAnsi="Arial" w:cs="Arial"/>
          <w:sz w:val="24"/>
          <w:szCs w:val="28"/>
        </w:rPr>
        <w:t>customizzabile</w:t>
      </w:r>
    </w:p>
    <w:p w14:paraId="4173C9BE" w14:textId="487E131A" w:rsidR="00195D48" w:rsidRPr="00C60F3B" w:rsidRDefault="00195D48" w:rsidP="00195D48">
      <w:pPr>
        <w:spacing w:after="0"/>
        <w:jc w:val="both"/>
        <w:rPr>
          <w:rFonts w:ascii="Arial" w:hAnsi="Arial" w:cs="Arial"/>
          <w:sz w:val="24"/>
          <w:szCs w:val="28"/>
        </w:rPr>
      </w:pPr>
      <w:r w:rsidRPr="00C60F3B">
        <w:rPr>
          <w:rFonts w:ascii="Arial" w:hAnsi="Arial" w:cs="Arial"/>
          <w:b/>
          <w:sz w:val="24"/>
          <w:szCs w:val="28"/>
        </w:rPr>
        <w:t>PREMI</w:t>
      </w:r>
      <w:r w:rsidRPr="00C60F3B">
        <w:rPr>
          <w:rFonts w:ascii="Arial" w:hAnsi="Arial" w:cs="Arial"/>
          <w:sz w:val="24"/>
          <w:szCs w:val="28"/>
        </w:rPr>
        <w:t xml:space="preserve">: </w:t>
      </w:r>
      <w:r w:rsidR="007C0ABB" w:rsidRPr="00C60F3B">
        <w:rPr>
          <w:rFonts w:ascii="Arial" w:hAnsi="Arial" w:cs="Arial"/>
          <w:sz w:val="24"/>
          <w:szCs w:val="28"/>
        </w:rPr>
        <w:t>NYCXDESIGN Awards nella categoria “Architectural Lighting” della rivista INTERIOR DESIGN magazine</w:t>
      </w:r>
    </w:p>
    <w:p w14:paraId="120F573B" w14:textId="77777777" w:rsidR="00195D48" w:rsidRPr="00C60F3B" w:rsidRDefault="00195D48" w:rsidP="00195D48">
      <w:pPr>
        <w:spacing w:after="0"/>
        <w:jc w:val="both"/>
        <w:rPr>
          <w:rFonts w:ascii="Arial" w:hAnsi="Arial" w:cs="Arial"/>
          <w:sz w:val="24"/>
          <w:szCs w:val="28"/>
        </w:rPr>
      </w:pPr>
    </w:p>
    <w:p w14:paraId="71921C17" w14:textId="77777777" w:rsidR="00195D48" w:rsidRPr="00C60F3B" w:rsidRDefault="00195D48" w:rsidP="00195D48">
      <w:pPr>
        <w:spacing w:after="0"/>
        <w:jc w:val="both"/>
        <w:rPr>
          <w:sz w:val="28"/>
          <w:szCs w:val="28"/>
        </w:rPr>
      </w:pPr>
    </w:p>
    <w:p w14:paraId="5529AA59" w14:textId="04E0FF93" w:rsidR="00195D48" w:rsidRPr="00C60F3B" w:rsidRDefault="00195D48" w:rsidP="00195D48">
      <w:pPr>
        <w:spacing w:after="0"/>
        <w:jc w:val="both"/>
        <w:rPr>
          <w:sz w:val="24"/>
          <w:szCs w:val="28"/>
        </w:rPr>
      </w:pPr>
    </w:p>
    <w:p w14:paraId="0CA4C75D" w14:textId="77777777" w:rsidR="001B1900" w:rsidRPr="00C60F3B" w:rsidRDefault="001B1900" w:rsidP="00195D48">
      <w:pPr>
        <w:spacing w:after="0"/>
        <w:jc w:val="both"/>
        <w:rPr>
          <w:sz w:val="24"/>
          <w:szCs w:val="28"/>
        </w:rPr>
      </w:pPr>
    </w:p>
    <w:p w14:paraId="397E3579" w14:textId="77777777" w:rsidR="00195D48" w:rsidRPr="00C60F3B" w:rsidRDefault="00195D48" w:rsidP="00195D48">
      <w:pPr>
        <w:spacing w:after="0"/>
        <w:jc w:val="both"/>
        <w:rPr>
          <w:rFonts w:ascii="Arial" w:hAnsi="Arial" w:cs="Arial"/>
          <w:sz w:val="24"/>
          <w:szCs w:val="28"/>
        </w:rPr>
      </w:pPr>
    </w:p>
    <w:p w14:paraId="39D63D2C" w14:textId="77777777" w:rsidR="00195D48" w:rsidRPr="00601416" w:rsidRDefault="00195D48" w:rsidP="00195D48">
      <w:pPr>
        <w:spacing w:after="0"/>
        <w:jc w:val="right"/>
        <w:rPr>
          <w:rFonts w:ascii="Arial" w:hAnsi="Arial" w:cs="Arial"/>
          <w:color w:val="000000"/>
          <w:sz w:val="20"/>
          <w:szCs w:val="20"/>
          <w:lang w:val="en-GB"/>
        </w:rPr>
      </w:pPr>
      <w:r w:rsidRPr="00601416">
        <w:rPr>
          <w:rFonts w:ascii="Arial" w:hAnsi="Arial" w:cs="Arial"/>
          <w:noProof/>
          <w:color w:val="000000"/>
          <w:sz w:val="20"/>
          <w:szCs w:val="20"/>
          <w:lang w:eastAsia="it-IT"/>
        </w:rPr>
        <w:drawing>
          <wp:inline distT="0" distB="0" distL="0" distR="0" wp14:anchorId="705FB309" wp14:editId="22644354">
            <wp:extent cx="285750" cy="285750"/>
            <wp:effectExtent l="0" t="0" r="0" b="0"/>
            <wp:docPr id="3" name="Picture 3" descr="Descripción: estudiHac, Designer | Archiprodu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ción: estudiHac, Designer | Archiproduct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58F22" w14:textId="77777777" w:rsidR="00195D48" w:rsidRPr="00601416" w:rsidRDefault="00195D48" w:rsidP="00195D48">
      <w:pPr>
        <w:spacing w:after="0"/>
        <w:jc w:val="right"/>
        <w:rPr>
          <w:rFonts w:ascii="Arial" w:hAnsi="Arial" w:cs="Arial"/>
          <w:color w:val="000000"/>
          <w:sz w:val="20"/>
          <w:szCs w:val="20"/>
          <w:lang w:val="es-ES"/>
        </w:rPr>
      </w:pPr>
      <w:r w:rsidRPr="00601416">
        <w:rPr>
          <w:rFonts w:ascii="Arial" w:hAnsi="Arial" w:cs="Arial"/>
          <w:color w:val="000000"/>
          <w:sz w:val="20"/>
          <w:szCs w:val="20"/>
          <w:lang w:val="es-ES"/>
        </w:rPr>
        <w:t>C/Turia nº 7 bajo</w:t>
      </w:r>
    </w:p>
    <w:p w14:paraId="6980F67F" w14:textId="77777777" w:rsidR="00195D48" w:rsidRPr="00601416" w:rsidRDefault="00195D48" w:rsidP="00195D48">
      <w:pPr>
        <w:spacing w:after="0"/>
        <w:jc w:val="right"/>
        <w:rPr>
          <w:rFonts w:ascii="Arial" w:hAnsi="Arial" w:cs="Arial"/>
          <w:color w:val="000000"/>
          <w:sz w:val="20"/>
          <w:szCs w:val="20"/>
          <w:lang w:val="es-ES"/>
        </w:rPr>
      </w:pPr>
      <w:r w:rsidRPr="00601416">
        <w:rPr>
          <w:rFonts w:ascii="Arial" w:hAnsi="Arial" w:cs="Arial"/>
          <w:color w:val="000000"/>
          <w:sz w:val="20"/>
          <w:szCs w:val="20"/>
          <w:lang w:val="es-ES"/>
        </w:rPr>
        <w:t>T. +34 963 219 622</w:t>
      </w:r>
    </w:p>
    <w:p w14:paraId="137D5CC0" w14:textId="77777777" w:rsidR="00195D48" w:rsidRPr="00601416" w:rsidRDefault="00195D48" w:rsidP="00195D48">
      <w:pPr>
        <w:spacing w:after="0"/>
        <w:jc w:val="right"/>
        <w:rPr>
          <w:rFonts w:ascii="Arial" w:hAnsi="Arial" w:cs="Arial"/>
          <w:color w:val="000000"/>
          <w:sz w:val="20"/>
          <w:szCs w:val="20"/>
          <w:lang w:val="es-ES"/>
        </w:rPr>
      </w:pPr>
      <w:r w:rsidRPr="00601416">
        <w:rPr>
          <w:rFonts w:ascii="Arial" w:hAnsi="Arial" w:cs="Arial"/>
          <w:color w:val="000000"/>
          <w:sz w:val="20"/>
          <w:szCs w:val="20"/>
          <w:lang w:val="es-ES"/>
        </w:rPr>
        <w:t xml:space="preserve">46008 Valencia. </w:t>
      </w:r>
      <w:proofErr w:type="spellStart"/>
      <w:r w:rsidRPr="00601416">
        <w:rPr>
          <w:rFonts w:ascii="Arial" w:hAnsi="Arial" w:cs="Arial"/>
          <w:color w:val="000000"/>
          <w:sz w:val="20"/>
          <w:szCs w:val="20"/>
          <w:lang w:val="es-ES"/>
        </w:rPr>
        <w:t>Spain</w:t>
      </w:r>
      <w:proofErr w:type="spellEnd"/>
    </w:p>
    <w:p w14:paraId="4B5BF9D5" w14:textId="77777777" w:rsidR="00195D48" w:rsidRPr="00601416" w:rsidRDefault="00195D48" w:rsidP="00195D48">
      <w:pPr>
        <w:spacing w:after="0"/>
        <w:jc w:val="right"/>
        <w:rPr>
          <w:rFonts w:ascii="Arial" w:hAnsi="Arial" w:cs="Arial"/>
          <w:color w:val="000000"/>
          <w:sz w:val="20"/>
          <w:szCs w:val="20"/>
          <w:lang w:val="es-ES"/>
        </w:rPr>
      </w:pPr>
      <w:r w:rsidRPr="00601416">
        <w:rPr>
          <w:rFonts w:ascii="Arial" w:hAnsi="Arial" w:cs="Arial"/>
          <w:color w:val="000000"/>
          <w:sz w:val="20"/>
          <w:szCs w:val="20"/>
          <w:lang w:val="es-ES"/>
        </w:rPr>
        <w:t xml:space="preserve">press@estudihac.com – </w:t>
      </w:r>
      <w:hyperlink r:id="rId8" w:history="1">
        <w:r w:rsidRPr="00601416">
          <w:rPr>
            <w:rStyle w:val="Hyperlink"/>
            <w:rFonts w:ascii="Arial" w:hAnsi="Arial" w:cs="Arial"/>
            <w:color w:val="000000"/>
            <w:sz w:val="20"/>
            <w:szCs w:val="20"/>
            <w:lang w:val="es-ES"/>
          </w:rPr>
          <w:t>www.estudihac.com</w:t>
        </w:r>
      </w:hyperlink>
      <w:r w:rsidRPr="00601416">
        <w:rPr>
          <w:rFonts w:ascii="Arial" w:hAnsi="Arial" w:cs="Arial"/>
          <w:color w:val="000000"/>
          <w:sz w:val="20"/>
          <w:szCs w:val="20"/>
          <w:lang w:val="es-ES"/>
        </w:rPr>
        <w:t xml:space="preserve"> </w:t>
      </w:r>
    </w:p>
    <w:p w14:paraId="228C302E" w14:textId="77777777" w:rsidR="00195D48" w:rsidRPr="00601416" w:rsidRDefault="00195D48" w:rsidP="00195D48">
      <w:pPr>
        <w:spacing w:after="0"/>
        <w:jc w:val="right"/>
        <w:rPr>
          <w:rFonts w:ascii="Arial" w:hAnsi="Arial" w:cs="Arial"/>
          <w:color w:val="000000"/>
          <w:sz w:val="20"/>
          <w:szCs w:val="20"/>
          <w:lang w:val="es-ES"/>
        </w:rPr>
      </w:pPr>
    </w:p>
    <w:p w14:paraId="77211958" w14:textId="77777777" w:rsidR="00195D48" w:rsidRPr="00601416" w:rsidRDefault="00195D48" w:rsidP="00195D48">
      <w:pPr>
        <w:spacing w:after="0"/>
        <w:jc w:val="right"/>
        <w:rPr>
          <w:rFonts w:ascii="Arial" w:hAnsi="Arial" w:cs="Arial"/>
          <w:b/>
          <w:color w:val="000000"/>
          <w:sz w:val="20"/>
          <w:szCs w:val="20"/>
          <w:lang w:val="en-GB"/>
        </w:rPr>
      </w:pPr>
      <w:r w:rsidRPr="00601416">
        <w:rPr>
          <w:rFonts w:ascii="Arial" w:hAnsi="Arial" w:cs="Arial"/>
          <w:b/>
          <w:color w:val="000000"/>
          <w:sz w:val="20"/>
          <w:szCs w:val="20"/>
          <w:lang w:val="en-GB"/>
        </w:rPr>
        <w:t xml:space="preserve">OGS PR and Communication </w:t>
      </w:r>
    </w:p>
    <w:p w14:paraId="4BD62D7E" w14:textId="77777777" w:rsidR="00195D48" w:rsidRPr="00601416" w:rsidRDefault="00195D48" w:rsidP="00195D48">
      <w:pPr>
        <w:spacing w:after="0"/>
        <w:jc w:val="right"/>
        <w:rPr>
          <w:rFonts w:ascii="Arial" w:hAnsi="Arial" w:cs="Arial"/>
          <w:color w:val="000000"/>
          <w:sz w:val="20"/>
          <w:szCs w:val="20"/>
          <w:lang w:val="en-GB"/>
        </w:rPr>
      </w:pPr>
      <w:r w:rsidRPr="00601416">
        <w:rPr>
          <w:rFonts w:ascii="Arial" w:hAnsi="Arial" w:cs="Arial"/>
          <w:color w:val="000000"/>
          <w:sz w:val="20"/>
          <w:szCs w:val="20"/>
          <w:lang w:val="en-GB"/>
        </w:rPr>
        <w:t xml:space="preserve">Via </w:t>
      </w:r>
      <w:proofErr w:type="spellStart"/>
      <w:r w:rsidRPr="00601416">
        <w:rPr>
          <w:rFonts w:ascii="Arial" w:hAnsi="Arial" w:cs="Arial"/>
          <w:color w:val="000000"/>
          <w:sz w:val="20"/>
          <w:szCs w:val="20"/>
          <w:lang w:val="en-GB"/>
        </w:rPr>
        <w:t>Koristka</w:t>
      </w:r>
      <w:proofErr w:type="spellEnd"/>
      <w:r w:rsidRPr="00601416">
        <w:rPr>
          <w:rFonts w:ascii="Arial" w:hAnsi="Arial" w:cs="Arial"/>
          <w:color w:val="000000"/>
          <w:sz w:val="20"/>
          <w:szCs w:val="20"/>
          <w:lang w:val="en-GB"/>
        </w:rPr>
        <w:t xml:space="preserve"> 3, Milano </w:t>
      </w:r>
    </w:p>
    <w:p w14:paraId="729C2398" w14:textId="77777777" w:rsidR="00195D48" w:rsidRPr="00601416" w:rsidRDefault="00195D48" w:rsidP="00195D48">
      <w:pPr>
        <w:spacing w:after="0"/>
        <w:jc w:val="right"/>
        <w:rPr>
          <w:rFonts w:ascii="Arial" w:hAnsi="Arial" w:cs="Arial"/>
          <w:color w:val="000000"/>
          <w:sz w:val="20"/>
          <w:szCs w:val="20"/>
          <w:lang w:val="en-GB"/>
        </w:rPr>
      </w:pPr>
      <w:r w:rsidRPr="00601416">
        <w:rPr>
          <w:rFonts w:ascii="Arial" w:hAnsi="Arial" w:cs="Arial"/>
          <w:color w:val="000000"/>
          <w:sz w:val="20"/>
          <w:szCs w:val="20"/>
          <w:lang w:val="en-GB"/>
        </w:rPr>
        <w:t>+39 02 3450610</w:t>
      </w:r>
    </w:p>
    <w:p w14:paraId="6B0E82D7" w14:textId="77777777" w:rsidR="00195D48" w:rsidRPr="00601416" w:rsidRDefault="00450F9C" w:rsidP="00195D48">
      <w:pPr>
        <w:spacing w:after="0"/>
        <w:jc w:val="right"/>
        <w:rPr>
          <w:rFonts w:ascii="Arial" w:hAnsi="Arial" w:cs="Arial"/>
          <w:color w:val="000000"/>
          <w:sz w:val="20"/>
          <w:szCs w:val="20"/>
          <w:u w:val="single"/>
          <w:lang w:val="en-GB"/>
        </w:rPr>
      </w:pPr>
      <w:hyperlink r:id="rId9" w:history="1">
        <w:r w:rsidR="00195D48" w:rsidRPr="00601416">
          <w:rPr>
            <w:rStyle w:val="Hyperlink"/>
            <w:rFonts w:ascii="Arial" w:hAnsi="Arial" w:cs="Arial"/>
            <w:color w:val="000000"/>
            <w:sz w:val="20"/>
            <w:szCs w:val="20"/>
            <w:lang w:val="en-GB"/>
          </w:rPr>
          <w:t>info@ogs.it</w:t>
        </w:r>
      </w:hyperlink>
      <w:r w:rsidR="00195D48" w:rsidRPr="00601416">
        <w:rPr>
          <w:rFonts w:ascii="Arial" w:hAnsi="Arial" w:cs="Arial"/>
          <w:color w:val="000000"/>
          <w:sz w:val="20"/>
          <w:szCs w:val="20"/>
          <w:u w:val="single"/>
          <w:lang w:val="en-GB"/>
        </w:rPr>
        <w:t xml:space="preserve"> </w:t>
      </w:r>
      <w:r w:rsidR="00195D48" w:rsidRPr="00601416">
        <w:rPr>
          <w:rFonts w:ascii="Arial" w:hAnsi="Arial" w:cs="Arial"/>
          <w:color w:val="000000"/>
          <w:sz w:val="20"/>
          <w:szCs w:val="20"/>
          <w:lang w:val="en-GB"/>
        </w:rPr>
        <w:t xml:space="preserve">- </w:t>
      </w:r>
      <w:hyperlink r:id="rId10" w:history="1">
        <w:r w:rsidR="00195D48" w:rsidRPr="00601416">
          <w:rPr>
            <w:rStyle w:val="Hyperlink"/>
            <w:rFonts w:ascii="Arial" w:hAnsi="Arial" w:cs="Arial"/>
            <w:color w:val="000000"/>
            <w:sz w:val="20"/>
            <w:szCs w:val="20"/>
            <w:lang w:val="en-GB"/>
          </w:rPr>
          <w:t>www.ogs.it</w:t>
        </w:r>
      </w:hyperlink>
      <w:r w:rsidR="00195D48" w:rsidRPr="00601416">
        <w:rPr>
          <w:rFonts w:ascii="Arial" w:hAnsi="Arial" w:cs="Arial"/>
          <w:color w:val="000000"/>
          <w:sz w:val="20"/>
          <w:szCs w:val="20"/>
          <w:lang w:val="en-GB"/>
        </w:rPr>
        <w:t xml:space="preserve"> </w:t>
      </w:r>
    </w:p>
    <w:p w14:paraId="3FA63089" w14:textId="356F341B" w:rsidR="00195D48" w:rsidRPr="00195D48" w:rsidRDefault="00195D48" w:rsidP="00195D48">
      <w:pPr>
        <w:ind w:left="7080"/>
        <w:jc w:val="both"/>
        <w:rPr>
          <w:rFonts w:ascii="Arial" w:hAnsi="Arial" w:cs="Arial"/>
          <w:sz w:val="28"/>
          <w:szCs w:val="28"/>
        </w:rPr>
      </w:pPr>
      <w:r>
        <w:t xml:space="preserve">             </w:t>
      </w:r>
      <w:hyperlink r:id="rId11" w:history="1">
        <w:r w:rsidRPr="00601416">
          <w:rPr>
            <w:rStyle w:val="Hyperlink"/>
            <w:rFonts w:ascii="Arial" w:hAnsi="Arial" w:cs="Arial"/>
            <w:color w:val="000000"/>
            <w:sz w:val="20"/>
            <w:szCs w:val="20"/>
            <w:lang w:val="en-GB"/>
          </w:rPr>
          <w:t>press.ogs.it</w:t>
        </w:r>
      </w:hyperlink>
    </w:p>
    <w:sectPr w:rsidR="00195D48" w:rsidRPr="00195D48" w:rsidSect="00C31554">
      <w:pgSz w:w="11906" w:h="16838"/>
      <w:pgMar w:top="1418" w:right="1418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00000287" w:usb1="08070000" w:usb2="00000010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00000287" w:usb1="08070000" w:usb2="00000010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629"/>
    <w:rsid w:val="00141F22"/>
    <w:rsid w:val="00195D48"/>
    <w:rsid w:val="001B1900"/>
    <w:rsid w:val="001E4197"/>
    <w:rsid w:val="002C26DB"/>
    <w:rsid w:val="002E0B02"/>
    <w:rsid w:val="002E358E"/>
    <w:rsid w:val="002E4524"/>
    <w:rsid w:val="0030370C"/>
    <w:rsid w:val="00337629"/>
    <w:rsid w:val="003549B6"/>
    <w:rsid w:val="00450F9C"/>
    <w:rsid w:val="00462B8A"/>
    <w:rsid w:val="00540885"/>
    <w:rsid w:val="0061173A"/>
    <w:rsid w:val="006A251E"/>
    <w:rsid w:val="00756205"/>
    <w:rsid w:val="007C0ABB"/>
    <w:rsid w:val="007D42DA"/>
    <w:rsid w:val="0086500B"/>
    <w:rsid w:val="00923A36"/>
    <w:rsid w:val="00A02AAA"/>
    <w:rsid w:val="00A2099F"/>
    <w:rsid w:val="00A25A9B"/>
    <w:rsid w:val="00AD649B"/>
    <w:rsid w:val="00B620F0"/>
    <w:rsid w:val="00C31554"/>
    <w:rsid w:val="00C34FC5"/>
    <w:rsid w:val="00C60F3B"/>
    <w:rsid w:val="00CE417B"/>
    <w:rsid w:val="00D14C32"/>
    <w:rsid w:val="00D81DBE"/>
    <w:rsid w:val="00DC533D"/>
    <w:rsid w:val="00E00B68"/>
    <w:rsid w:val="00E413CD"/>
    <w:rsid w:val="00FA7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9391B25"/>
  <w15:docId w15:val="{F5D999E6-A9A0-45EB-A9C0-ACC5D1157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62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195D4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4C3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4C32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studihac.com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press.ogs.it/" TargetMode="External"/><Relationship Id="rId5" Type="http://schemas.openxmlformats.org/officeDocument/2006/relationships/image" Target="media/image2.jpeg"/><Relationship Id="rId10" Type="http://schemas.openxmlformats.org/officeDocument/2006/relationships/hyperlink" Target="http://www.ogs.it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info@ogs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331</Words>
  <Characters>1890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pietro ferrari</dc:creator>
  <cp:lastModifiedBy>Ogs.07</cp:lastModifiedBy>
  <cp:revision>3</cp:revision>
  <dcterms:created xsi:type="dcterms:W3CDTF">2020-11-20T12:42:00Z</dcterms:created>
  <dcterms:modified xsi:type="dcterms:W3CDTF">2020-11-20T14:19:00Z</dcterms:modified>
</cp:coreProperties>
</file>