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162F99" w14:textId="4A828EE4" w:rsidR="00AE24A0" w:rsidRDefault="003C74D2" w:rsidP="003C74D2">
      <w:pPr>
        <w:jc w:val="center"/>
        <w:rPr>
          <w:rFonts w:ascii="Arial" w:hAnsi="Arial" w:cs="Arial"/>
          <w:szCs w:val="28"/>
        </w:rPr>
      </w:pPr>
      <w:r>
        <w:rPr>
          <w:noProof/>
        </w:rPr>
        <w:drawing>
          <wp:inline distT="0" distB="0" distL="0" distR="0" wp14:anchorId="37159CBA" wp14:editId="532A5CDE">
            <wp:extent cx="1628775" cy="1335907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rmando Rho Logo nero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33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889C9" w14:textId="77777777" w:rsidR="003C74D2" w:rsidRPr="008C7597" w:rsidRDefault="003C74D2" w:rsidP="003C74D2">
      <w:pPr>
        <w:jc w:val="center"/>
        <w:rPr>
          <w:rFonts w:ascii="Arial" w:hAnsi="Arial" w:cs="Arial"/>
          <w:szCs w:val="28"/>
        </w:rPr>
      </w:pPr>
    </w:p>
    <w:p w14:paraId="1A2CB69C" w14:textId="1E70025D" w:rsidR="00591584" w:rsidRPr="003C74D2" w:rsidRDefault="003C74D2" w:rsidP="003C74D2">
      <w:pPr>
        <w:jc w:val="center"/>
        <w:rPr>
          <w:rFonts w:ascii="Arial" w:hAnsi="Arial" w:cs="Arial"/>
          <w:b/>
          <w:sz w:val="28"/>
          <w:szCs w:val="28"/>
        </w:rPr>
      </w:pPr>
      <w:r w:rsidRPr="003C74D2">
        <w:rPr>
          <w:rFonts w:ascii="Arial" w:hAnsi="Arial" w:cs="Arial"/>
          <w:b/>
          <w:sz w:val="28"/>
          <w:szCs w:val="28"/>
        </w:rPr>
        <w:t>SYMPHONY IN BLUE</w:t>
      </w:r>
    </w:p>
    <w:p w14:paraId="406630B9" w14:textId="65F7322F" w:rsidR="00591584" w:rsidRDefault="00591584" w:rsidP="00A162F0">
      <w:pPr>
        <w:jc w:val="both"/>
        <w:rPr>
          <w:rFonts w:ascii="Arial" w:hAnsi="Arial" w:cs="Arial"/>
          <w:szCs w:val="28"/>
        </w:rPr>
      </w:pPr>
    </w:p>
    <w:p w14:paraId="574D1DF9" w14:textId="4DF36415" w:rsidR="0001349C" w:rsidRDefault="0001349C" w:rsidP="0001349C">
      <w:pPr>
        <w:jc w:val="center"/>
        <w:rPr>
          <w:rFonts w:ascii="Arial" w:hAnsi="Arial" w:cs="Arial"/>
          <w:szCs w:val="28"/>
        </w:rPr>
      </w:pPr>
      <w:r>
        <w:rPr>
          <w:noProof/>
        </w:rPr>
        <w:drawing>
          <wp:inline distT="0" distB="0" distL="0" distR="0" wp14:anchorId="292B6226" wp14:editId="46E6ABD2">
            <wp:extent cx="5124450" cy="2562225"/>
            <wp:effectExtent l="0" t="0" r="0" b="9525"/>
            <wp:docPr id="1" name="Picture 1" descr="C:\Users\Ogs.03\AppData\Local\Microsoft\Windows\INetCache\Content.Word\PROJECT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gs.03\AppData\Local\Microsoft\Windows\INetCache\Content.Word\PROJECT 1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728A1" w14:textId="77777777" w:rsidR="0001349C" w:rsidRPr="008C7597" w:rsidRDefault="0001349C" w:rsidP="00A162F0">
      <w:pPr>
        <w:jc w:val="both"/>
        <w:rPr>
          <w:rFonts w:ascii="Arial" w:hAnsi="Arial" w:cs="Arial"/>
          <w:szCs w:val="28"/>
        </w:rPr>
      </w:pPr>
    </w:p>
    <w:p w14:paraId="2B680FEF" w14:textId="77777777" w:rsidR="00591584" w:rsidRPr="008C7597" w:rsidRDefault="00591584" w:rsidP="00A162F0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1A1A1A"/>
          <w:szCs w:val="28"/>
          <w:lang w:val="en-US"/>
        </w:rPr>
      </w:pPr>
      <w:r w:rsidRPr="008C7597">
        <w:rPr>
          <w:rFonts w:ascii="Arial" w:hAnsi="Arial" w:cs="Arial"/>
          <w:color w:val="1A1A1A"/>
          <w:szCs w:val="28"/>
          <w:lang w:val="en-US"/>
        </w:rPr>
        <w:t>Generous spaces are a sign of ease and pleasantness but also a challenge: in this living room Armando Rho realizes the ideas of a Client who is looking for a place where to share conversation, hospitality and a prestigious lifestyle.</w:t>
      </w:r>
    </w:p>
    <w:p w14:paraId="31BFE75D" w14:textId="22C30139" w:rsidR="008C7597" w:rsidRPr="00B24947" w:rsidRDefault="00591584" w:rsidP="003C74D2">
      <w:pPr>
        <w:jc w:val="both"/>
        <w:rPr>
          <w:rFonts w:ascii="Arial" w:hAnsi="Arial" w:cs="Arial"/>
          <w:b/>
          <w:color w:val="1A1A1A"/>
          <w:szCs w:val="28"/>
          <w:lang w:val="en-US"/>
        </w:rPr>
      </w:pPr>
      <w:r w:rsidRPr="008C7597">
        <w:rPr>
          <w:rFonts w:ascii="Arial" w:hAnsi="Arial" w:cs="Arial"/>
          <w:color w:val="1A1A1A"/>
          <w:szCs w:val="28"/>
          <w:lang w:val="en-US"/>
        </w:rPr>
        <w:t xml:space="preserve">Upholstered furniture dominates this space with two sofas and four blue silk </w:t>
      </w:r>
      <w:proofErr w:type="spellStart"/>
      <w:r w:rsidRPr="008C7597">
        <w:rPr>
          <w:rFonts w:ascii="Arial" w:hAnsi="Arial" w:cs="Arial"/>
          <w:color w:val="1A1A1A"/>
          <w:szCs w:val="28"/>
          <w:lang w:val="en-US"/>
        </w:rPr>
        <w:t>capitonné</w:t>
      </w:r>
      <w:proofErr w:type="spellEnd"/>
      <w:r w:rsidRPr="008C7597">
        <w:rPr>
          <w:rFonts w:ascii="Arial" w:hAnsi="Arial" w:cs="Arial"/>
          <w:color w:val="1A1A1A"/>
          <w:szCs w:val="28"/>
          <w:lang w:val="en-US"/>
        </w:rPr>
        <w:t xml:space="preserve"> </w:t>
      </w:r>
      <w:r w:rsidR="00B24947">
        <w:rPr>
          <w:rFonts w:ascii="Arial" w:hAnsi="Arial" w:cs="Arial"/>
          <w:color w:val="1A1A1A"/>
          <w:szCs w:val="28"/>
          <w:lang w:val="en-US"/>
        </w:rPr>
        <w:t>armchairs, divided by</w:t>
      </w:r>
      <w:r w:rsidRPr="008C7597">
        <w:rPr>
          <w:rFonts w:ascii="Arial" w:hAnsi="Arial" w:cs="Arial"/>
          <w:color w:val="1A1A1A"/>
          <w:szCs w:val="28"/>
          <w:lang w:val="en-US"/>
        </w:rPr>
        <w:t xml:space="preserve"> a large central table in which fine briar inserts create exciting shapes. These shapes are </w:t>
      </w:r>
      <w:r w:rsidR="00B64B60" w:rsidRPr="008C7597">
        <w:rPr>
          <w:rFonts w:ascii="Arial" w:hAnsi="Arial" w:cs="Arial"/>
          <w:color w:val="1A1A1A"/>
          <w:szCs w:val="28"/>
          <w:lang w:val="en-US"/>
        </w:rPr>
        <w:t xml:space="preserve">also </w:t>
      </w:r>
      <w:r w:rsidR="00A162F0" w:rsidRPr="008C7597">
        <w:rPr>
          <w:rFonts w:ascii="Arial" w:hAnsi="Arial" w:cs="Arial"/>
          <w:color w:val="1A1A1A"/>
          <w:szCs w:val="28"/>
          <w:lang w:val="en-US"/>
        </w:rPr>
        <w:t xml:space="preserve">recalled in </w:t>
      </w:r>
      <w:r w:rsidR="00FC4AF6" w:rsidRPr="008C7597">
        <w:rPr>
          <w:rFonts w:ascii="Arial" w:hAnsi="Arial" w:cs="Arial"/>
          <w:color w:val="1A1A1A"/>
          <w:szCs w:val="28"/>
          <w:lang w:val="en-US"/>
        </w:rPr>
        <w:t>small and valuable</w:t>
      </w:r>
      <w:r w:rsidRPr="008C7597">
        <w:rPr>
          <w:rFonts w:ascii="Arial" w:hAnsi="Arial" w:cs="Arial"/>
          <w:color w:val="1A1A1A"/>
          <w:szCs w:val="28"/>
          <w:lang w:val="en-US"/>
        </w:rPr>
        <w:t xml:space="preserve"> tables, to build a magical square that echoes gentle conversations.</w:t>
      </w:r>
    </w:p>
    <w:p w14:paraId="534DF664" w14:textId="70F23AD5" w:rsidR="0001349C" w:rsidRDefault="0001349C" w:rsidP="008C7597">
      <w:pPr>
        <w:jc w:val="center"/>
        <w:rPr>
          <w:rFonts w:ascii="Arial" w:hAnsi="Arial" w:cs="Arial"/>
          <w:color w:val="1A1A1A"/>
          <w:szCs w:val="28"/>
          <w:lang w:val="en-US"/>
        </w:rPr>
      </w:pPr>
    </w:p>
    <w:p w14:paraId="49D4D15C" w14:textId="148CEA33" w:rsidR="003C74D2" w:rsidRDefault="0001349C" w:rsidP="003C74D2">
      <w:pPr>
        <w:jc w:val="center"/>
        <w:rPr>
          <w:rFonts w:ascii="Arial" w:hAnsi="Arial" w:cs="Arial"/>
          <w:szCs w:val="28"/>
          <w:lang w:val="en-US"/>
        </w:rPr>
      </w:pPr>
      <w:r>
        <w:rPr>
          <w:noProof/>
        </w:rPr>
        <w:drawing>
          <wp:inline distT="0" distB="0" distL="0" distR="0" wp14:anchorId="5AFF2781" wp14:editId="6752D42A">
            <wp:extent cx="3114675" cy="3114675"/>
            <wp:effectExtent l="0" t="0" r="9525" b="9525"/>
            <wp:docPr id="2" name="Picture 2" descr="C:\Users\Ogs.03\AppData\Local\Microsoft\Windows\INetCache\Content.Word\ambiente salotto - tavolin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gs.03\AppData\Local\Microsoft\Windows\INetCache\Content.Word\ambiente salotto - tavolino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D021005" w14:textId="032D75DF" w:rsidR="003C74D2" w:rsidRDefault="003C74D2" w:rsidP="003C74D2">
      <w:pPr>
        <w:spacing w:before="240"/>
        <w:jc w:val="center"/>
        <w:rPr>
          <w:rFonts w:ascii="Arial" w:hAnsi="Arial" w:cs="Arial"/>
          <w:szCs w:val="28"/>
          <w:lang w:val="en-US"/>
        </w:rPr>
      </w:pPr>
    </w:p>
    <w:p w14:paraId="4C3787B6" w14:textId="21A9DC2E" w:rsidR="003C74D2" w:rsidRPr="003C74D2" w:rsidRDefault="003C74D2" w:rsidP="003C74D2">
      <w:pPr>
        <w:jc w:val="center"/>
        <w:rPr>
          <w:rFonts w:ascii="Arial" w:hAnsi="Arial" w:cs="Arial"/>
          <w:b/>
          <w:i/>
          <w:color w:val="1A1A1A"/>
          <w:sz w:val="28"/>
          <w:szCs w:val="28"/>
          <w:lang w:val="en-US"/>
        </w:rPr>
      </w:pPr>
      <w:r w:rsidRPr="003C74D2">
        <w:rPr>
          <w:rFonts w:ascii="Arial" w:hAnsi="Arial" w:cs="Arial"/>
          <w:b/>
          <w:i/>
          <w:color w:val="1A1A1A"/>
          <w:sz w:val="28"/>
          <w:szCs w:val="28"/>
          <w:lang w:val="en-US"/>
        </w:rPr>
        <w:t>“</w:t>
      </w:r>
      <w:proofErr w:type="spellStart"/>
      <w:r w:rsidRPr="003C74D2">
        <w:rPr>
          <w:rFonts w:ascii="Arial" w:hAnsi="Arial" w:cs="Arial"/>
          <w:b/>
          <w:i/>
          <w:color w:val="1A1A1A"/>
          <w:sz w:val="28"/>
          <w:szCs w:val="28"/>
          <w:lang w:val="en-US"/>
        </w:rPr>
        <w:t>Espace</w:t>
      </w:r>
      <w:proofErr w:type="spellEnd"/>
      <w:r w:rsidRPr="003C74D2">
        <w:rPr>
          <w:rFonts w:ascii="Arial" w:hAnsi="Arial" w:cs="Arial"/>
          <w:b/>
          <w:i/>
          <w:color w:val="1A1A1A"/>
          <w:sz w:val="28"/>
          <w:szCs w:val="28"/>
          <w:lang w:val="en-US"/>
        </w:rPr>
        <w:t xml:space="preserve"> from the ordinary”</w:t>
      </w:r>
    </w:p>
    <w:p w14:paraId="7E1879DC" w14:textId="0C07EE07" w:rsidR="003C74D2" w:rsidRDefault="003C74D2" w:rsidP="008C7597">
      <w:pPr>
        <w:jc w:val="center"/>
        <w:rPr>
          <w:rFonts w:ascii="Arial" w:hAnsi="Arial" w:cs="Arial"/>
          <w:szCs w:val="28"/>
          <w:lang w:val="en-US"/>
        </w:rPr>
      </w:pPr>
    </w:p>
    <w:p w14:paraId="0A01F5E1" w14:textId="77777777" w:rsidR="003C74D2" w:rsidRPr="003C74D2" w:rsidRDefault="003C74D2" w:rsidP="003C74D2">
      <w:pPr>
        <w:spacing w:before="240"/>
        <w:jc w:val="right"/>
        <w:rPr>
          <w:rFonts w:ascii="Optima" w:eastAsia="Belleza" w:hAnsi="Optima" w:cs="Belleza"/>
          <w:b/>
        </w:rPr>
      </w:pPr>
      <w:r w:rsidRPr="003C74D2">
        <w:rPr>
          <w:rFonts w:ascii="Optima" w:eastAsia="Belleza" w:hAnsi="Optima" w:cs="Belleza"/>
          <w:b/>
        </w:rPr>
        <w:t xml:space="preserve">ARMANDO RHO S.R.L </w:t>
      </w:r>
    </w:p>
    <w:p w14:paraId="08427522" w14:textId="77777777" w:rsidR="003C74D2" w:rsidRPr="00FD6145" w:rsidRDefault="003C74D2" w:rsidP="003C74D2">
      <w:pPr>
        <w:spacing w:before="240"/>
        <w:jc w:val="right"/>
        <w:rPr>
          <w:rFonts w:ascii="Optima" w:eastAsia="Belleza" w:hAnsi="Optima" w:cs="Belleza"/>
          <w:color w:val="000000"/>
        </w:rPr>
      </w:pPr>
      <w:r w:rsidRPr="00FD6145">
        <w:rPr>
          <w:rFonts w:ascii="Optima" w:eastAsia="Belleza" w:hAnsi="Optima" w:cs="Belleza"/>
          <w:color w:val="000000"/>
        </w:rPr>
        <w:t>Via Per Cabiate, 111, 22066 Mariano Comense CO</w:t>
      </w:r>
    </w:p>
    <w:p w14:paraId="78945C42" w14:textId="77777777" w:rsidR="003C74D2" w:rsidRPr="00435704" w:rsidRDefault="003C74D2" w:rsidP="003C74D2">
      <w:pPr>
        <w:jc w:val="right"/>
        <w:rPr>
          <w:rFonts w:ascii="Optima" w:eastAsia="Belleza" w:hAnsi="Optima" w:cs="Belleza"/>
          <w:color w:val="000000"/>
          <w:lang w:val="en-US"/>
        </w:rPr>
      </w:pPr>
      <w:r w:rsidRPr="00435704">
        <w:rPr>
          <w:rFonts w:ascii="Optima" w:eastAsia="Belleza" w:hAnsi="Optima" w:cs="Belleza"/>
          <w:color w:val="000000"/>
          <w:lang w:val="en-US"/>
        </w:rPr>
        <w:t>Ph. +39 031 747463</w:t>
      </w:r>
    </w:p>
    <w:p w14:paraId="6EA4580B" w14:textId="77777777" w:rsidR="003C74D2" w:rsidRPr="00817639" w:rsidRDefault="003C74D2" w:rsidP="003C74D2">
      <w:pPr>
        <w:jc w:val="right"/>
        <w:rPr>
          <w:rFonts w:ascii="Optima" w:eastAsia="Belleza" w:hAnsi="Optima" w:cs="Belleza"/>
          <w:color w:val="000000"/>
          <w:lang w:val="en-US"/>
        </w:rPr>
      </w:pPr>
      <w:hyperlink r:id="rId7" w:history="1">
        <w:r w:rsidRPr="00435704">
          <w:rPr>
            <w:rFonts w:ascii="Optima" w:eastAsia="Belleza" w:hAnsi="Optima" w:cs="Belleza"/>
            <w:color w:val="000000"/>
            <w:lang w:val="en-US"/>
          </w:rPr>
          <w:t>www.rhoarmando.com</w:t>
        </w:r>
      </w:hyperlink>
      <w:r w:rsidRPr="00435704">
        <w:rPr>
          <w:rFonts w:ascii="Optima" w:eastAsia="Belleza" w:hAnsi="Optima" w:cs="Belleza"/>
          <w:color w:val="000000"/>
          <w:lang w:val="en-US"/>
        </w:rPr>
        <w:t xml:space="preserve"> </w:t>
      </w:r>
      <w:r w:rsidRPr="00817639">
        <w:rPr>
          <w:rFonts w:ascii="Optima" w:eastAsia="Belleza" w:hAnsi="Optima" w:cs="Belleza"/>
          <w:color w:val="000000"/>
          <w:lang w:val="en-US"/>
        </w:rPr>
        <w:t xml:space="preserve">- </w:t>
      </w:r>
      <w:hyperlink r:id="rId8" w:history="1">
        <w:r w:rsidRPr="00817639">
          <w:rPr>
            <w:rFonts w:ascii="Optima" w:eastAsia="Belleza" w:hAnsi="Optima" w:cs="Belleza"/>
            <w:color w:val="000000"/>
            <w:lang w:val="en-US"/>
          </w:rPr>
          <w:t>info@rhoarmando.com</w:t>
        </w:r>
      </w:hyperlink>
    </w:p>
    <w:p w14:paraId="31D298CE" w14:textId="77777777" w:rsidR="003C74D2" w:rsidRPr="00817639" w:rsidRDefault="003C74D2" w:rsidP="003C74D2">
      <w:pPr>
        <w:spacing w:before="240"/>
        <w:jc w:val="right"/>
        <w:rPr>
          <w:rFonts w:ascii="Optima" w:hAnsi="Optima"/>
          <w:lang w:val="en-US"/>
        </w:rPr>
      </w:pPr>
    </w:p>
    <w:p w14:paraId="773CE595" w14:textId="77777777" w:rsidR="003C74D2" w:rsidRPr="00FD6145" w:rsidRDefault="003C74D2" w:rsidP="003C74D2">
      <w:pPr>
        <w:spacing w:before="240"/>
        <w:jc w:val="right"/>
        <w:rPr>
          <w:rFonts w:ascii="Optima" w:eastAsia="Belleza" w:hAnsi="Optima" w:cs="Belleza"/>
          <w:b/>
        </w:rPr>
      </w:pPr>
      <w:r w:rsidRPr="00FD6145">
        <w:rPr>
          <w:rFonts w:ascii="Optima" w:eastAsia="Belleza" w:hAnsi="Optima" w:cs="Belleza"/>
          <w:b/>
        </w:rPr>
        <w:t>OGS SRL PUBLIC RELATIONS &amp; COMMUNICATION</w:t>
      </w:r>
    </w:p>
    <w:p w14:paraId="764081A8" w14:textId="77777777" w:rsidR="003C74D2" w:rsidRPr="00FD6145" w:rsidRDefault="003C74D2" w:rsidP="003C74D2">
      <w:pPr>
        <w:spacing w:before="240"/>
        <w:jc w:val="right"/>
        <w:rPr>
          <w:rFonts w:ascii="Optima" w:eastAsia="Belleza" w:hAnsi="Optima" w:cs="Belleza"/>
          <w:color w:val="000000"/>
        </w:rPr>
      </w:pPr>
      <w:r w:rsidRPr="00FD6145">
        <w:rPr>
          <w:rFonts w:ascii="Optima" w:eastAsia="Belleza" w:hAnsi="Optima" w:cs="Belleza"/>
          <w:color w:val="000000"/>
        </w:rPr>
        <w:t>Via Koristka 3, 20154 Milano, (Italy)</w:t>
      </w:r>
    </w:p>
    <w:p w14:paraId="23BB060A" w14:textId="77777777" w:rsidR="003C74D2" w:rsidRPr="00FD6145" w:rsidRDefault="003C74D2" w:rsidP="003C74D2">
      <w:pPr>
        <w:jc w:val="right"/>
        <w:rPr>
          <w:rFonts w:ascii="Optima" w:eastAsia="Belleza" w:hAnsi="Optima" w:cs="Belleza"/>
          <w:color w:val="000000"/>
        </w:rPr>
      </w:pPr>
      <w:r w:rsidRPr="00FD6145">
        <w:rPr>
          <w:rFonts w:ascii="Optima" w:eastAsia="Belleza" w:hAnsi="Optima" w:cs="Belleza"/>
          <w:color w:val="000000"/>
        </w:rPr>
        <w:t>Ph. +39 023450605</w:t>
      </w:r>
    </w:p>
    <w:p w14:paraId="58E378C9" w14:textId="77777777" w:rsidR="003C74D2" w:rsidRPr="00E43E4B" w:rsidRDefault="003C74D2" w:rsidP="003C74D2">
      <w:pPr>
        <w:jc w:val="right"/>
        <w:rPr>
          <w:rFonts w:ascii="Optima" w:eastAsia="Belleza" w:hAnsi="Optima" w:cs="Belleza"/>
          <w:color w:val="000000"/>
        </w:rPr>
      </w:pPr>
      <w:r w:rsidRPr="00FD6145">
        <w:rPr>
          <w:rFonts w:ascii="Optima" w:eastAsia="Belleza" w:hAnsi="Optima" w:cs="Belleza"/>
          <w:color w:val="000000"/>
        </w:rPr>
        <w:t>www.ogs.it - info@ogs.it</w:t>
      </w:r>
    </w:p>
    <w:p w14:paraId="4AD0098C" w14:textId="2A0B2E75" w:rsidR="003C74D2" w:rsidRPr="008C7597" w:rsidRDefault="003C74D2" w:rsidP="008C7597">
      <w:pPr>
        <w:jc w:val="center"/>
        <w:rPr>
          <w:rFonts w:ascii="Arial" w:hAnsi="Arial" w:cs="Arial"/>
          <w:szCs w:val="28"/>
          <w:lang w:val="en-US"/>
        </w:rPr>
      </w:pPr>
    </w:p>
    <w:sectPr w:rsidR="003C74D2" w:rsidRPr="008C7597" w:rsidSect="003C74D2">
      <w:pgSz w:w="11900" w:h="16840"/>
      <w:pgMar w:top="426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tima">
    <w:altName w:val="Times New Roman"/>
    <w:charset w:val="00"/>
    <w:family w:val="auto"/>
    <w:pitch w:val="variable"/>
    <w:sig w:usb0="80000067" w:usb1="00000000" w:usb2="00000000" w:usb3="00000000" w:csb0="00000001" w:csb1="00000000"/>
  </w:font>
  <w:font w:name="Belleza">
    <w:altName w:val="Times New Roman"/>
    <w:charset w:val="00"/>
    <w:family w:val="auto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24A0"/>
    <w:rsid w:val="0001349C"/>
    <w:rsid w:val="002B23D3"/>
    <w:rsid w:val="00302F8B"/>
    <w:rsid w:val="00370446"/>
    <w:rsid w:val="003C74D2"/>
    <w:rsid w:val="003E5418"/>
    <w:rsid w:val="00591584"/>
    <w:rsid w:val="008C7597"/>
    <w:rsid w:val="00A162F0"/>
    <w:rsid w:val="00AE24A0"/>
    <w:rsid w:val="00B24947"/>
    <w:rsid w:val="00B64B60"/>
    <w:rsid w:val="00E9332A"/>
    <w:rsid w:val="00FC4A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BC08DB6"/>
  <w14:defaultImageDpi w14:val="300"/>
  <w15:docId w15:val="{E42E082B-2596-439C-94D9-B9028D6AE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rhoarmando.com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://www.rhoarmando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2</Pages>
  <Words>138</Words>
  <Characters>791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Paola Govoni</dc:creator>
  <cp:keywords/>
  <dc:description/>
  <cp:lastModifiedBy>Ogs.06</cp:lastModifiedBy>
  <cp:revision>14</cp:revision>
  <dcterms:created xsi:type="dcterms:W3CDTF">2020-05-17T16:43:00Z</dcterms:created>
  <dcterms:modified xsi:type="dcterms:W3CDTF">2020-12-02T14:07:00Z</dcterms:modified>
</cp:coreProperties>
</file>