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00C" w:rsidRDefault="0090400C" w:rsidP="00400104">
      <w:pPr>
        <w:rPr>
          <w:rFonts w:ascii="Champagne &amp; Limousines" w:hAnsi="Champagne &amp; Limousines"/>
        </w:rPr>
      </w:pPr>
      <w:r w:rsidRPr="00937976">
        <w:rPr>
          <w:rFonts w:ascii="Champagne &amp; Limousines" w:hAnsi="Champagne &amp; Limousines"/>
          <w:noProof/>
          <w:lang w:eastAsia="it-IT"/>
        </w:rPr>
        <w:drawing>
          <wp:anchor distT="0" distB="0" distL="114300" distR="114300" simplePos="0" relativeHeight="251658240" behindDoc="0" locked="0" layoutInCell="1" allowOverlap="1" wp14:anchorId="7F581854" wp14:editId="71AA566F">
            <wp:simplePos x="0" y="0"/>
            <wp:positionH relativeFrom="margin">
              <wp:posOffset>842010</wp:posOffset>
            </wp:positionH>
            <wp:positionV relativeFrom="paragraph">
              <wp:posOffset>-273050</wp:posOffset>
            </wp:positionV>
            <wp:extent cx="4647726" cy="113080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7726" cy="1130802"/>
                    </a:xfrm>
                    <a:prstGeom prst="rect">
                      <a:avLst/>
                    </a:prstGeom>
                    <a:noFill/>
                  </pic:spPr>
                </pic:pic>
              </a:graphicData>
            </a:graphic>
            <wp14:sizeRelH relativeFrom="margin">
              <wp14:pctWidth>0</wp14:pctWidth>
            </wp14:sizeRelH>
            <wp14:sizeRelV relativeFrom="margin">
              <wp14:pctHeight>0</wp14:pctHeight>
            </wp14:sizeRelV>
          </wp:anchor>
        </w:drawing>
      </w:r>
    </w:p>
    <w:p w:rsidR="0090400C" w:rsidRDefault="0090400C" w:rsidP="00400104">
      <w:pPr>
        <w:rPr>
          <w:rFonts w:ascii="Champagne &amp; Limousines" w:hAnsi="Champagne &amp; Limousines"/>
        </w:rPr>
      </w:pPr>
    </w:p>
    <w:p w:rsidR="0090400C" w:rsidRDefault="0090400C" w:rsidP="00400104">
      <w:pPr>
        <w:rPr>
          <w:rFonts w:ascii="Champagne &amp; Limousines" w:hAnsi="Champagne &amp; Limousines"/>
        </w:rPr>
      </w:pPr>
    </w:p>
    <w:p w:rsidR="003C5043" w:rsidRPr="00BC60AA" w:rsidRDefault="003C5043" w:rsidP="00400104">
      <w:pPr>
        <w:rPr>
          <w:rFonts w:ascii="Champagne &amp; Limousines" w:hAnsi="Champagne &amp; Limousines"/>
        </w:rPr>
      </w:pPr>
    </w:p>
    <w:p w:rsidR="0090400C" w:rsidRPr="00581FE7" w:rsidRDefault="00EB4BAA" w:rsidP="0013486E">
      <w:pPr>
        <w:spacing w:line="240" w:lineRule="auto"/>
        <w:ind w:right="282"/>
        <w:jc w:val="center"/>
        <w:rPr>
          <w:rFonts w:ascii="Brush Script MT" w:hAnsi="Brush Script MT"/>
          <w:b/>
          <w:color w:val="8C7340"/>
          <w:sz w:val="52"/>
          <w:lang w:val="en-US"/>
        </w:rPr>
      </w:pPr>
      <w:r w:rsidRPr="00581FE7">
        <w:rPr>
          <w:rFonts w:ascii="Brush Script MT" w:hAnsi="Brush Script MT"/>
          <w:b/>
          <w:color w:val="8C7340"/>
          <w:sz w:val="52"/>
          <w:lang w:val="en-US"/>
        </w:rPr>
        <w:t>NH Touring</w:t>
      </w:r>
    </w:p>
    <w:p w:rsidR="00237D36" w:rsidRPr="00581FE7" w:rsidRDefault="00EB4BAA" w:rsidP="00614911">
      <w:pPr>
        <w:spacing w:after="0" w:line="240" w:lineRule="auto"/>
        <w:ind w:right="282"/>
        <w:jc w:val="center"/>
        <w:rPr>
          <w:rFonts w:ascii="Champagne &amp; Limousines" w:hAnsi="Champagne &amp; Limousines"/>
          <w:sz w:val="24"/>
          <w:szCs w:val="28"/>
          <w:lang w:val="en-US"/>
        </w:rPr>
      </w:pPr>
      <w:r w:rsidRPr="00581FE7">
        <w:rPr>
          <w:rFonts w:ascii="Champagne &amp; Limousines" w:hAnsi="Champagne &amp; Limousines"/>
          <w:sz w:val="28"/>
          <w:szCs w:val="28"/>
          <w:lang w:val="en-US"/>
        </w:rPr>
        <w:t>Milano</w:t>
      </w:r>
    </w:p>
    <w:p w:rsidR="001A3C8B" w:rsidRPr="00581FE7" w:rsidRDefault="001A3C8B" w:rsidP="001A3C8B">
      <w:pPr>
        <w:tabs>
          <w:tab w:val="num" w:pos="2372"/>
        </w:tabs>
        <w:spacing w:after="0" w:line="240" w:lineRule="auto"/>
        <w:jc w:val="both"/>
        <w:rPr>
          <w:rFonts w:ascii="Champagne &amp; Limousines" w:hAnsi="Champagne &amp; Limousines"/>
          <w:b/>
          <w:sz w:val="28"/>
          <w:szCs w:val="28"/>
          <w:lang w:val="en-US"/>
        </w:rPr>
      </w:pPr>
    </w:p>
    <w:p w:rsidR="00581FE7" w:rsidRDefault="00581FE7" w:rsidP="002650BA">
      <w:pPr>
        <w:tabs>
          <w:tab w:val="num" w:pos="2372"/>
        </w:tabs>
        <w:spacing w:after="0" w:line="240" w:lineRule="auto"/>
        <w:jc w:val="both"/>
        <w:rPr>
          <w:rFonts w:ascii="Champagne &amp; Limousines" w:hAnsi="Champagne &amp; Limousines"/>
          <w:b/>
          <w:bCs/>
          <w:sz w:val="28"/>
          <w:szCs w:val="28"/>
          <w:lang w:val="en-US"/>
        </w:rPr>
      </w:pPr>
      <w:r w:rsidRPr="00581FE7">
        <w:rPr>
          <w:rFonts w:ascii="Champagne &amp; Limousines" w:hAnsi="Champagne &amp; Limousines"/>
          <w:b/>
          <w:bCs/>
          <w:sz w:val="28"/>
          <w:szCs w:val="28"/>
          <w:lang w:val="en-US"/>
        </w:rPr>
        <w:t xml:space="preserve">Designed and realized by the architectural studio </w:t>
      </w:r>
      <w:proofErr w:type="spellStart"/>
      <w:r w:rsidRPr="00581FE7">
        <w:rPr>
          <w:rFonts w:ascii="Champagne &amp; Limousines" w:hAnsi="Champagne &amp; Limousines"/>
          <w:b/>
          <w:bCs/>
          <w:sz w:val="28"/>
          <w:szCs w:val="28"/>
          <w:lang w:val="en-US"/>
        </w:rPr>
        <w:t>CaberlonCaroppi</w:t>
      </w:r>
      <w:proofErr w:type="spellEnd"/>
      <w:r w:rsidRPr="00581FE7">
        <w:rPr>
          <w:rFonts w:ascii="Champagne &amp; Limousines" w:hAnsi="Champagne &amp; Limousines"/>
          <w:b/>
          <w:bCs/>
          <w:sz w:val="28"/>
          <w:szCs w:val="28"/>
          <w:lang w:val="en-US"/>
        </w:rPr>
        <w:t>, the "Lobby Alive" NH Milano Touring is the new way of conceiving and experiencing the hotel lobby</w:t>
      </w:r>
    </w:p>
    <w:p w:rsidR="00581FE7" w:rsidRDefault="00581FE7" w:rsidP="002650BA">
      <w:pPr>
        <w:tabs>
          <w:tab w:val="num" w:pos="2372"/>
        </w:tabs>
        <w:spacing w:after="0" w:line="240" w:lineRule="auto"/>
        <w:jc w:val="both"/>
        <w:rPr>
          <w:rFonts w:ascii="Champagne &amp; Limousines" w:hAnsi="Champagne &amp; Limousines"/>
          <w:b/>
          <w:bCs/>
          <w:sz w:val="28"/>
          <w:szCs w:val="28"/>
          <w:lang w:val="en-US"/>
        </w:rPr>
      </w:pPr>
    </w:p>
    <w:p w:rsidR="002650BA" w:rsidRPr="002650BA" w:rsidRDefault="002650BA" w:rsidP="002650BA">
      <w:pPr>
        <w:tabs>
          <w:tab w:val="num" w:pos="2372"/>
        </w:tabs>
        <w:spacing w:after="0" w:line="240" w:lineRule="auto"/>
        <w:jc w:val="both"/>
        <w:rPr>
          <w:rFonts w:ascii="Champagne &amp; Limousines" w:hAnsi="Champagne &amp; Limousines"/>
          <w:sz w:val="28"/>
          <w:szCs w:val="28"/>
          <w:lang w:val="en"/>
        </w:rPr>
      </w:pPr>
      <w:r w:rsidRPr="002650BA">
        <w:rPr>
          <w:rFonts w:ascii="Champagne &amp; Limousines" w:hAnsi="Champagne &amp; Limousines"/>
          <w:sz w:val="28"/>
          <w:szCs w:val="28"/>
          <w:lang w:val="en"/>
        </w:rPr>
        <w:t xml:space="preserve">The idea of </w:t>
      </w:r>
      <w:r w:rsidRPr="002650BA">
        <w:rPr>
          <w:rFonts w:ascii="Arial" w:hAnsi="Arial" w:cs="Arial"/>
          <w:sz w:val="28"/>
          <w:szCs w:val="28"/>
          <w:lang w:val="en"/>
        </w:rPr>
        <w:t>​​</w:t>
      </w:r>
      <w:r w:rsidRPr="002650BA">
        <w:rPr>
          <w:rFonts w:ascii="Champagne &amp; Limousines" w:hAnsi="Champagne &amp; Limousines"/>
          <w:sz w:val="28"/>
          <w:szCs w:val="28"/>
          <w:lang w:val="en"/>
        </w:rPr>
        <w:t>revolutionizing and reinventing the hotel lobby comes from the NH Group which, thanks to the interp</w:t>
      </w:r>
      <w:r>
        <w:rPr>
          <w:rFonts w:ascii="Champagne &amp; Limousines" w:hAnsi="Champagne &amp; Limousines"/>
          <w:sz w:val="28"/>
          <w:szCs w:val="28"/>
          <w:lang w:val="en"/>
        </w:rPr>
        <w:t xml:space="preserve">retation of </w:t>
      </w:r>
      <w:proofErr w:type="spellStart"/>
      <w:r>
        <w:rPr>
          <w:rFonts w:ascii="Champagne &amp; Limousines" w:hAnsi="Champagne &amp; Limousines"/>
          <w:sz w:val="28"/>
          <w:szCs w:val="28"/>
          <w:lang w:val="en"/>
        </w:rPr>
        <w:t>CaberlonCaroppi</w:t>
      </w:r>
      <w:proofErr w:type="spellEnd"/>
      <w:r>
        <w:rPr>
          <w:rFonts w:ascii="Champagne &amp; Limousines" w:hAnsi="Champagne &amp; Limousines"/>
          <w:sz w:val="28"/>
          <w:szCs w:val="28"/>
          <w:lang w:val="en"/>
        </w:rPr>
        <w:t xml:space="preserve">, </w:t>
      </w:r>
      <w:r w:rsidRPr="002650BA">
        <w:rPr>
          <w:rFonts w:ascii="Champagne &amp; Limousines" w:hAnsi="Champagne &amp; Limousines"/>
          <w:sz w:val="28"/>
          <w:szCs w:val="28"/>
          <w:lang w:val="en"/>
        </w:rPr>
        <w:t>managed to transform a simple place of transit into an experiential space and a meeting point open to the whole city.</w:t>
      </w:r>
    </w:p>
    <w:p w:rsidR="002650BA" w:rsidRDefault="002650BA" w:rsidP="002650BA">
      <w:pPr>
        <w:tabs>
          <w:tab w:val="num" w:pos="2372"/>
        </w:tabs>
        <w:spacing w:after="0" w:line="240" w:lineRule="auto"/>
        <w:jc w:val="both"/>
        <w:rPr>
          <w:lang w:val="en-US"/>
        </w:rPr>
      </w:pPr>
      <w:r w:rsidRPr="002650BA">
        <w:rPr>
          <w:rFonts w:ascii="Champagne &amp; Limousines" w:hAnsi="Champagne &amp; Limousines"/>
          <w:sz w:val="28"/>
          <w:szCs w:val="28"/>
          <w:lang w:val="en"/>
        </w:rPr>
        <w:t>The concept of Lobby Alive, conceived and developed by the studio, draws its inspiration from the genius loci of the city of Milan, from the history and typical atmosphere of t</w:t>
      </w:r>
      <w:r>
        <w:rPr>
          <w:rFonts w:ascii="Champagne &amp; Limousines" w:hAnsi="Champagne &amp; Limousines"/>
          <w:sz w:val="28"/>
          <w:szCs w:val="28"/>
          <w:lang w:val="en"/>
        </w:rPr>
        <w:t>he Milanese salons and from the M</w:t>
      </w:r>
      <w:r w:rsidRPr="002650BA">
        <w:rPr>
          <w:rFonts w:ascii="Champagne &amp; Limousines" w:hAnsi="Champagne &amp; Limousines"/>
          <w:sz w:val="28"/>
          <w:szCs w:val="28"/>
          <w:lang w:val="en"/>
        </w:rPr>
        <w:t xml:space="preserve">ilanese modus vivendi such as the "Milan to drink" and the "Milan </w:t>
      </w:r>
      <w:r w:rsidR="005A1B10">
        <w:rPr>
          <w:rFonts w:ascii="Champagne &amp; Limousines" w:hAnsi="Champagne &amp; Limousines"/>
          <w:sz w:val="28"/>
          <w:szCs w:val="28"/>
          <w:lang w:val="en"/>
        </w:rPr>
        <w:t xml:space="preserve">that </w:t>
      </w:r>
      <w:r>
        <w:rPr>
          <w:rFonts w:ascii="Champagne &amp; Limousines" w:hAnsi="Champagne &amp; Limousines"/>
          <w:sz w:val="28"/>
          <w:szCs w:val="28"/>
          <w:lang w:val="en"/>
        </w:rPr>
        <w:t>work</w:t>
      </w:r>
      <w:r w:rsidRPr="002650BA">
        <w:rPr>
          <w:rFonts w:ascii="Champagne &amp; Limousines" w:hAnsi="Champagne &amp; Limousines"/>
          <w:sz w:val="28"/>
          <w:szCs w:val="28"/>
          <w:lang w:val="en"/>
        </w:rPr>
        <w:t>. " Thus, a true Milanese promenade was born inside the lobby, a path that takes the user through the history of the city and its most significant features.</w:t>
      </w:r>
      <w:r w:rsidRPr="002650BA">
        <w:rPr>
          <w:lang w:val="en-US"/>
        </w:rPr>
        <w:t xml:space="preserve"> </w:t>
      </w:r>
    </w:p>
    <w:p w:rsidR="002B54A9" w:rsidRDefault="002650BA" w:rsidP="00581FE7">
      <w:pPr>
        <w:tabs>
          <w:tab w:val="num" w:pos="2372"/>
        </w:tabs>
        <w:spacing w:after="0" w:line="240" w:lineRule="auto"/>
        <w:jc w:val="both"/>
        <w:rPr>
          <w:rFonts w:ascii="Champagne &amp; Limousines" w:hAnsi="Champagne &amp; Limousines"/>
          <w:sz w:val="28"/>
          <w:szCs w:val="28"/>
          <w:lang w:val="en-US"/>
        </w:rPr>
      </w:pPr>
      <w:r w:rsidRPr="002650BA">
        <w:rPr>
          <w:rFonts w:ascii="Champagne &amp; Limousines" w:hAnsi="Champagne &amp; Limousines"/>
          <w:sz w:val="28"/>
          <w:szCs w:val="28"/>
          <w:lang w:val="en-US"/>
        </w:rPr>
        <w:br/>
      </w:r>
      <w:r>
        <w:rPr>
          <w:rFonts w:ascii="Champagne &amp; Limousines" w:hAnsi="Champagne &amp; Limousines"/>
          <w:sz w:val="28"/>
          <w:szCs w:val="28"/>
          <w:lang w:val="en-US"/>
        </w:rPr>
        <w:t>Recently</w:t>
      </w:r>
      <w:r w:rsidRPr="002650BA">
        <w:rPr>
          <w:rFonts w:ascii="Champagne &amp; Limousines" w:hAnsi="Champagne &amp; Limousines"/>
          <w:sz w:val="28"/>
          <w:szCs w:val="28"/>
          <w:lang w:val="en-US"/>
        </w:rPr>
        <w:t xml:space="preserve"> inaugurated in the center of Milan, </w:t>
      </w:r>
      <w:r>
        <w:rPr>
          <w:rFonts w:ascii="Champagne &amp; Limousines" w:hAnsi="Champagne &amp; Limousines"/>
          <w:sz w:val="28"/>
          <w:szCs w:val="28"/>
          <w:lang w:val="en-US"/>
        </w:rPr>
        <w:t xml:space="preserve">closed to </w:t>
      </w:r>
      <w:proofErr w:type="spellStart"/>
      <w:r>
        <w:rPr>
          <w:rFonts w:ascii="Champagne &amp; Limousines" w:hAnsi="Champagne &amp; Limousines"/>
          <w:sz w:val="28"/>
          <w:szCs w:val="28"/>
          <w:lang w:val="en-US"/>
        </w:rPr>
        <w:t>Quadrilatero</w:t>
      </w:r>
      <w:proofErr w:type="spellEnd"/>
      <w:r>
        <w:rPr>
          <w:rFonts w:ascii="Champagne &amp; Limousines" w:hAnsi="Champagne &amp; Limousines"/>
          <w:sz w:val="28"/>
          <w:szCs w:val="28"/>
          <w:lang w:val="en-US"/>
        </w:rPr>
        <w:t xml:space="preserve"> della </w:t>
      </w:r>
      <w:proofErr w:type="spellStart"/>
      <w:r>
        <w:rPr>
          <w:rFonts w:ascii="Champagne &amp; Limousines" w:hAnsi="Champagne &amp; Limousines"/>
          <w:sz w:val="28"/>
          <w:szCs w:val="28"/>
          <w:lang w:val="en-US"/>
        </w:rPr>
        <w:t>Moda</w:t>
      </w:r>
      <w:proofErr w:type="spellEnd"/>
      <w:r>
        <w:rPr>
          <w:rFonts w:ascii="Champagne &amp; Limousines" w:hAnsi="Champagne &amp; Limousines"/>
          <w:sz w:val="28"/>
          <w:szCs w:val="28"/>
          <w:lang w:val="en-US"/>
        </w:rPr>
        <w:t xml:space="preserve"> and </w:t>
      </w:r>
      <w:r w:rsidRPr="002650BA">
        <w:rPr>
          <w:rFonts w:ascii="Champagne &amp; Limousines" w:hAnsi="Champagne &amp; Limousines"/>
          <w:sz w:val="28"/>
          <w:szCs w:val="28"/>
          <w:lang w:val="en-US"/>
        </w:rPr>
        <w:t xml:space="preserve">Central Station, Lobby Alive is a space </w:t>
      </w:r>
      <w:r>
        <w:rPr>
          <w:rFonts w:ascii="Champagne &amp; Limousines" w:hAnsi="Champagne &amp; Limousines"/>
          <w:sz w:val="28"/>
          <w:szCs w:val="28"/>
          <w:lang w:val="en-US"/>
        </w:rPr>
        <w:t>with</w:t>
      </w:r>
      <w:r w:rsidRPr="002650BA">
        <w:rPr>
          <w:rFonts w:ascii="Champagne &amp; Limousines" w:hAnsi="Champagne &amp; Limousines"/>
          <w:sz w:val="28"/>
          <w:szCs w:val="28"/>
          <w:lang w:val="en-US"/>
        </w:rPr>
        <w:t xml:space="preserve"> co-working areas, </w:t>
      </w:r>
      <w:r>
        <w:rPr>
          <w:rFonts w:ascii="Champagne &amp; Limousines" w:hAnsi="Champagne &amp; Limousines"/>
          <w:sz w:val="28"/>
          <w:szCs w:val="28"/>
          <w:lang w:val="en-US"/>
        </w:rPr>
        <w:t xml:space="preserve">where to go </w:t>
      </w:r>
      <w:r w:rsidRPr="002650BA">
        <w:rPr>
          <w:rFonts w:ascii="Champagne &amp; Limousines" w:hAnsi="Champagne &amp; Limousines"/>
          <w:sz w:val="28"/>
          <w:szCs w:val="28"/>
          <w:lang w:val="en-US"/>
        </w:rPr>
        <w:t>to chat,</w:t>
      </w:r>
      <w:r>
        <w:rPr>
          <w:rFonts w:ascii="Champagne &amp; Limousines" w:hAnsi="Champagne &amp; Limousines"/>
          <w:sz w:val="28"/>
          <w:szCs w:val="28"/>
          <w:lang w:val="en-US"/>
        </w:rPr>
        <w:t xml:space="preserve"> to</w:t>
      </w:r>
      <w:r w:rsidRPr="002650BA">
        <w:rPr>
          <w:rFonts w:ascii="Champagne &amp; Limousines" w:hAnsi="Champagne &amp; Limousines"/>
          <w:sz w:val="28"/>
          <w:szCs w:val="28"/>
          <w:lang w:val="en-US"/>
        </w:rPr>
        <w:t xml:space="preserve"> read a book or have a drink; a space open</w:t>
      </w:r>
      <w:r>
        <w:rPr>
          <w:rFonts w:ascii="Champagne &amp; Limousines" w:hAnsi="Champagne &amp; Limousines"/>
          <w:sz w:val="28"/>
          <w:szCs w:val="28"/>
          <w:lang w:val="en-US"/>
        </w:rPr>
        <w:t>ed</w:t>
      </w:r>
      <w:r w:rsidRPr="002650BA">
        <w:rPr>
          <w:rFonts w:ascii="Champagne &amp; Limousines" w:hAnsi="Champagne &amp; Limousines"/>
          <w:sz w:val="28"/>
          <w:szCs w:val="28"/>
          <w:lang w:val="en-US"/>
        </w:rPr>
        <w:t xml:space="preserve"> to </w:t>
      </w:r>
      <w:r>
        <w:rPr>
          <w:rFonts w:ascii="Champagne &amp; Limousines" w:hAnsi="Champagne &amp; Limousines"/>
          <w:sz w:val="28"/>
          <w:szCs w:val="28"/>
          <w:lang w:val="en-US"/>
        </w:rPr>
        <w:t>the Milanese community</w:t>
      </w:r>
      <w:r w:rsidRPr="002650BA">
        <w:rPr>
          <w:rFonts w:ascii="Champagne &amp; Limousines" w:hAnsi="Champagne &amp; Limousines"/>
          <w:sz w:val="28"/>
          <w:szCs w:val="28"/>
          <w:lang w:val="en-US"/>
        </w:rPr>
        <w:t xml:space="preserve"> and their guests to offer a unique and unconventional hospitality experience</w:t>
      </w:r>
      <w:r>
        <w:rPr>
          <w:rFonts w:ascii="Champagne &amp; Limousines" w:hAnsi="Champagne &amp; Limousines"/>
          <w:sz w:val="28"/>
          <w:szCs w:val="28"/>
          <w:lang w:val="en-US"/>
        </w:rPr>
        <w:t xml:space="preserve">. </w:t>
      </w:r>
      <w:r w:rsidRPr="00581FE7">
        <w:rPr>
          <w:rFonts w:ascii="Champagne &amp; Limousines" w:hAnsi="Champagne &amp; Limousines"/>
          <w:sz w:val="28"/>
          <w:szCs w:val="28"/>
          <w:lang w:val="en-US"/>
        </w:rPr>
        <w:br/>
      </w:r>
    </w:p>
    <w:p w:rsidR="005A1B10" w:rsidRDefault="002B54A9" w:rsidP="00581FE7">
      <w:pPr>
        <w:tabs>
          <w:tab w:val="num" w:pos="2372"/>
        </w:tabs>
        <w:spacing w:after="0" w:line="240" w:lineRule="auto"/>
        <w:jc w:val="both"/>
        <w:rPr>
          <w:rFonts w:ascii="Champagne &amp; Limousines" w:hAnsi="Champagne &amp; Limousines"/>
          <w:sz w:val="28"/>
          <w:szCs w:val="28"/>
          <w:lang w:val="en-US"/>
        </w:rPr>
      </w:pPr>
      <w:r>
        <w:rPr>
          <w:rFonts w:ascii="Champagne &amp; Limousines" w:hAnsi="Champagne &amp; Limousines"/>
          <w:noProof/>
          <w:sz w:val="28"/>
          <w:szCs w:val="28"/>
          <w:lang w:eastAsia="it-IT"/>
        </w:rPr>
        <w:lastRenderedPageBreak/>
        <w:drawing>
          <wp:anchor distT="0" distB="0" distL="114300" distR="114300" simplePos="0" relativeHeight="251663360" behindDoc="0" locked="0" layoutInCell="1" allowOverlap="1" wp14:anchorId="2B141394" wp14:editId="3C3FD4C1">
            <wp:simplePos x="0" y="0"/>
            <wp:positionH relativeFrom="margin">
              <wp:posOffset>0</wp:posOffset>
            </wp:positionH>
            <wp:positionV relativeFrom="paragraph">
              <wp:posOffset>55880</wp:posOffset>
            </wp:positionV>
            <wp:extent cx="3790950" cy="2528570"/>
            <wp:effectExtent l="0" t="0" r="0" b="5080"/>
            <wp:wrapThrough wrapText="bothSides">
              <wp:wrapPolygon edited="0">
                <wp:start x="0" y="0"/>
                <wp:lineTo x="0" y="21481"/>
                <wp:lineTo x="21491" y="21481"/>
                <wp:lineTo x="2149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_NH_milano-touring_485_lo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90950" cy="2528570"/>
                    </a:xfrm>
                    <a:prstGeom prst="rect">
                      <a:avLst/>
                    </a:prstGeom>
                  </pic:spPr>
                </pic:pic>
              </a:graphicData>
            </a:graphic>
            <wp14:sizeRelH relativeFrom="margin">
              <wp14:pctWidth>0</wp14:pctWidth>
            </wp14:sizeRelH>
            <wp14:sizeRelV relativeFrom="margin">
              <wp14:pctHeight>0</wp14:pctHeight>
            </wp14:sizeRelV>
          </wp:anchor>
        </w:drawing>
      </w:r>
      <w:r w:rsidR="002650BA" w:rsidRPr="002650BA">
        <w:rPr>
          <w:rFonts w:ascii="Champagne &amp; Limousines" w:hAnsi="Champagne &amp; Limousines"/>
          <w:sz w:val="28"/>
          <w:szCs w:val="28"/>
          <w:lang w:val="en-US"/>
        </w:rPr>
        <w:t>The Milanese promenade</w:t>
      </w:r>
      <w:r w:rsidR="002650BA">
        <w:rPr>
          <w:rFonts w:ascii="Champagne &amp; Limousines" w:hAnsi="Champagne &amp; Limousines"/>
          <w:sz w:val="28"/>
          <w:szCs w:val="28"/>
          <w:lang w:val="en-US"/>
        </w:rPr>
        <w:t xml:space="preserve"> begins from the renewed r</w:t>
      </w:r>
      <w:r w:rsidR="002650BA" w:rsidRPr="002650BA">
        <w:rPr>
          <w:rFonts w:ascii="Champagne &amp; Limousines" w:hAnsi="Champagne &amp; Limousines"/>
          <w:sz w:val="28"/>
          <w:szCs w:val="28"/>
          <w:lang w:val="en-US"/>
        </w:rPr>
        <w:t xml:space="preserve">eception, now placed on the right of the entrance and redesigned </w:t>
      </w:r>
      <w:r w:rsidR="002650BA">
        <w:rPr>
          <w:rFonts w:ascii="Champagne &amp; Limousines" w:hAnsi="Champagne &amp; Limousines"/>
          <w:sz w:val="28"/>
          <w:szCs w:val="28"/>
          <w:lang w:val="en-US"/>
        </w:rPr>
        <w:t>as a</w:t>
      </w:r>
      <w:r w:rsidR="002650BA" w:rsidRPr="002650BA">
        <w:rPr>
          <w:rFonts w:ascii="Champagne &amp; Limousines" w:hAnsi="Champagne &amp; Limousines"/>
          <w:sz w:val="28"/>
          <w:szCs w:val="28"/>
          <w:lang w:val="en-US"/>
        </w:rPr>
        <w:t xml:space="preserve"> tribute to Milan and to some of its most famous monuments: </w:t>
      </w:r>
      <w:r w:rsidR="005A1B10">
        <w:rPr>
          <w:rFonts w:ascii="Champagne &amp; Limousines" w:hAnsi="Champagne &amp; Limousines"/>
          <w:sz w:val="28"/>
          <w:szCs w:val="28"/>
          <w:lang w:val="en-US"/>
        </w:rPr>
        <w:t>giant posters</w:t>
      </w:r>
      <w:r w:rsidR="002650BA" w:rsidRPr="002650BA">
        <w:rPr>
          <w:rFonts w:ascii="Champagne &amp; Limousines" w:hAnsi="Champagne &amp; Limousines"/>
          <w:sz w:val="28"/>
          <w:szCs w:val="28"/>
          <w:lang w:val="en-US"/>
        </w:rPr>
        <w:t xml:space="preserve"> of San </w:t>
      </w:r>
      <w:proofErr w:type="spellStart"/>
      <w:r w:rsidR="002650BA" w:rsidRPr="002650BA">
        <w:rPr>
          <w:rFonts w:ascii="Champagne &amp; Limousines" w:hAnsi="Champagne &amp; Limousines"/>
          <w:sz w:val="28"/>
          <w:szCs w:val="28"/>
          <w:lang w:val="en-US"/>
        </w:rPr>
        <w:t>Zotico</w:t>
      </w:r>
      <w:proofErr w:type="spellEnd"/>
      <w:r w:rsidR="002650BA" w:rsidRPr="002650BA">
        <w:rPr>
          <w:rFonts w:ascii="Champagne &amp; Limousines" w:hAnsi="Champagne &amp; Limousines"/>
          <w:sz w:val="28"/>
          <w:szCs w:val="28"/>
          <w:lang w:val="en-US"/>
        </w:rPr>
        <w:t xml:space="preserve"> and San </w:t>
      </w:r>
      <w:proofErr w:type="spellStart"/>
      <w:r w:rsidR="002650BA" w:rsidRPr="002650BA">
        <w:rPr>
          <w:rFonts w:ascii="Champagne &amp; Limousines" w:hAnsi="Champagne &amp; Limousines"/>
          <w:sz w:val="28"/>
          <w:szCs w:val="28"/>
          <w:lang w:val="en-US"/>
        </w:rPr>
        <w:t>Agapito</w:t>
      </w:r>
      <w:proofErr w:type="spellEnd"/>
      <w:r w:rsidR="002650BA" w:rsidRPr="002650BA">
        <w:rPr>
          <w:rFonts w:ascii="Champagne &amp; Limousines" w:hAnsi="Champagne &amp; Limousines"/>
          <w:sz w:val="28"/>
          <w:szCs w:val="28"/>
          <w:lang w:val="en-US"/>
        </w:rPr>
        <w:t xml:space="preserve"> - found</w:t>
      </w:r>
      <w:r w:rsidR="005A1B10">
        <w:rPr>
          <w:rFonts w:ascii="Champagne &amp; Limousines" w:hAnsi="Champagne &amp; Limousines"/>
          <w:sz w:val="28"/>
          <w:szCs w:val="28"/>
          <w:lang w:val="en-US"/>
        </w:rPr>
        <w:t>ed</w:t>
      </w:r>
      <w:r w:rsidR="002650BA" w:rsidRPr="002650BA">
        <w:rPr>
          <w:rFonts w:ascii="Champagne &amp; Limousines" w:hAnsi="Champagne &amp; Limousines"/>
          <w:sz w:val="28"/>
          <w:szCs w:val="28"/>
          <w:lang w:val="en-US"/>
        </w:rPr>
        <w:t xml:space="preserve"> in </w:t>
      </w:r>
      <w:r w:rsidR="005A1B10">
        <w:rPr>
          <w:rFonts w:ascii="Champagne &amp; Limousines" w:hAnsi="Champagne &amp; Limousines"/>
          <w:sz w:val="28"/>
          <w:szCs w:val="28"/>
          <w:lang w:val="en-US"/>
        </w:rPr>
        <w:t>Duomo</w:t>
      </w:r>
      <w:r w:rsidR="002650BA" w:rsidRPr="002650BA">
        <w:rPr>
          <w:rFonts w:ascii="Champagne &amp; Limousines" w:hAnsi="Champagne &amp; Limousines"/>
          <w:sz w:val="28"/>
          <w:szCs w:val="28"/>
          <w:lang w:val="en-US"/>
        </w:rPr>
        <w:t xml:space="preserve"> - characterize the wallpaper </w:t>
      </w:r>
      <w:r w:rsidR="005A1B10">
        <w:rPr>
          <w:rFonts w:ascii="Champagne &amp; Limousines" w:hAnsi="Champagne &amp; Limousines"/>
          <w:sz w:val="28"/>
          <w:szCs w:val="28"/>
          <w:lang w:val="en-US"/>
        </w:rPr>
        <w:t>which is the</w:t>
      </w:r>
      <w:r w:rsidR="002650BA" w:rsidRPr="002650BA">
        <w:rPr>
          <w:rFonts w:ascii="Champagne &amp; Limousines" w:hAnsi="Champagne &amp; Limousines"/>
          <w:sz w:val="28"/>
          <w:szCs w:val="28"/>
          <w:lang w:val="en-US"/>
        </w:rPr>
        <w:t xml:space="preserve"> background </w:t>
      </w:r>
      <w:r w:rsidR="005A1B10">
        <w:rPr>
          <w:rFonts w:ascii="Champagne &amp; Limousines" w:hAnsi="Champagne &amp; Limousines"/>
          <w:sz w:val="28"/>
          <w:szCs w:val="28"/>
          <w:lang w:val="en-US"/>
        </w:rPr>
        <w:t>of the reception desks.</w:t>
      </w:r>
      <w:r w:rsidR="00581FE7">
        <w:rPr>
          <w:rFonts w:ascii="inherit" w:eastAsia="Times New Roman" w:hAnsi="inherit" w:cs="Courier New"/>
          <w:color w:val="222222"/>
          <w:sz w:val="42"/>
          <w:szCs w:val="42"/>
          <w:lang w:val="en" w:eastAsia="it-IT"/>
        </w:rPr>
        <w:t xml:space="preserve"> </w:t>
      </w:r>
      <w:r w:rsidR="005A1B10">
        <w:rPr>
          <w:rFonts w:ascii="Champagne &amp; Limousines" w:hAnsi="Champagne &amp; Limousines"/>
          <w:sz w:val="28"/>
          <w:szCs w:val="28"/>
          <w:lang w:val="en-US"/>
        </w:rPr>
        <w:t xml:space="preserve">In a </w:t>
      </w:r>
      <w:r w:rsidR="005A1B10" w:rsidRPr="005A1B10">
        <w:rPr>
          <w:rFonts w:ascii="Champagne &amp; Limousines" w:hAnsi="Champagne &amp; Limousines"/>
          <w:sz w:val="28"/>
          <w:szCs w:val="28"/>
          <w:lang w:val="en-US"/>
        </w:rPr>
        <w:t>more modern and bright design</w:t>
      </w:r>
      <w:r w:rsidR="005A1B10">
        <w:rPr>
          <w:rFonts w:ascii="Champagne &amp; Limousines" w:hAnsi="Champagne &amp; Limousines"/>
          <w:sz w:val="28"/>
          <w:szCs w:val="28"/>
          <w:lang w:val="en-US"/>
        </w:rPr>
        <w:t xml:space="preserve"> setting, the reception desks</w:t>
      </w:r>
      <w:r w:rsidR="005A1B10" w:rsidRPr="005A1B10">
        <w:rPr>
          <w:rFonts w:ascii="Champagne &amp; Limousines" w:hAnsi="Champagne &amp; Limousines"/>
          <w:sz w:val="28"/>
          <w:szCs w:val="28"/>
          <w:lang w:val="en-US"/>
        </w:rPr>
        <w:t xml:space="preserve"> become exclusive areas to receive </w:t>
      </w:r>
      <w:r w:rsidR="005A1B10">
        <w:rPr>
          <w:rFonts w:ascii="Champagne &amp; Limousines" w:hAnsi="Champagne &amp; Limousines"/>
          <w:sz w:val="28"/>
          <w:szCs w:val="28"/>
          <w:lang w:val="en-US"/>
        </w:rPr>
        <w:t>guests</w:t>
      </w:r>
      <w:r w:rsidR="00581FE7">
        <w:rPr>
          <w:rFonts w:ascii="Champagne &amp; Limousines" w:hAnsi="Champagne &amp; Limousines"/>
          <w:sz w:val="28"/>
          <w:szCs w:val="28"/>
          <w:lang w:val="en-US"/>
        </w:rPr>
        <w:t xml:space="preserve"> in a more intimate way. </w:t>
      </w:r>
    </w:p>
    <w:p w:rsidR="00581FE7" w:rsidRPr="00581FE7" w:rsidRDefault="00581FE7" w:rsidP="00581FE7">
      <w:pPr>
        <w:tabs>
          <w:tab w:val="num" w:pos="2372"/>
        </w:tabs>
        <w:spacing w:after="0" w:line="240" w:lineRule="auto"/>
        <w:jc w:val="both"/>
        <w:rPr>
          <w:rFonts w:ascii="Champagne &amp; Limousines" w:hAnsi="Champagne &amp; Limousines"/>
          <w:sz w:val="28"/>
          <w:szCs w:val="28"/>
          <w:lang w:val="en-US"/>
        </w:rPr>
      </w:pPr>
    </w:p>
    <w:p w:rsidR="002B54A9" w:rsidRDefault="002B54A9" w:rsidP="002B54A9">
      <w:pPr>
        <w:tabs>
          <w:tab w:val="num" w:pos="2372"/>
        </w:tabs>
        <w:spacing w:line="240" w:lineRule="auto"/>
        <w:jc w:val="both"/>
        <w:rPr>
          <w:rFonts w:ascii="Champagne &amp; Limousines" w:hAnsi="Champagne &amp; Limousines"/>
          <w:sz w:val="28"/>
          <w:szCs w:val="28"/>
          <w:lang w:val="en"/>
        </w:rPr>
      </w:pPr>
      <w:r>
        <w:rPr>
          <w:rFonts w:ascii="Champagne &amp; Limousines" w:hAnsi="Champagne &amp; Limousines"/>
          <w:noProof/>
          <w:sz w:val="28"/>
          <w:szCs w:val="28"/>
          <w:lang w:eastAsia="it-IT"/>
        </w:rPr>
        <w:drawing>
          <wp:anchor distT="0" distB="0" distL="114300" distR="114300" simplePos="0" relativeHeight="251660288" behindDoc="0" locked="0" layoutInCell="1" allowOverlap="1" wp14:anchorId="3ABCD1A2" wp14:editId="78C310FC">
            <wp:simplePos x="0" y="0"/>
            <wp:positionH relativeFrom="margin">
              <wp:posOffset>66675</wp:posOffset>
            </wp:positionH>
            <wp:positionV relativeFrom="paragraph">
              <wp:posOffset>1575435</wp:posOffset>
            </wp:positionV>
            <wp:extent cx="6115050" cy="4079240"/>
            <wp:effectExtent l="0" t="0" r="0" b="0"/>
            <wp:wrapThrough wrapText="bothSides">
              <wp:wrapPolygon edited="0">
                <wp:start x="0" y="0"/>
                <wp:lineTo x="0" y="21486"/>
                <wp:lineTo x="21533" y="21486"/>
                <wp:lineTo x="215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_NH_milano-touring_511_l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5050" cy="4079240"/>
                    </a:xfrm>
                    <a:prstGeom prst="rect">
                      <a:avLst/>
                    </a:prstGeom>
                  </pic:spPr>
                </pic:pic>
              </a:graphicData>
            </a:graphic>
            <wp14:sizeRelH relativeFrom="margin">
              <wp14:pctWidth>0</wp14:pctWidth>
            </wp14:sizeRelH>
            <wp14:sizeRelV relativeFrom="margin">
              <wp14:pctHeight>0</wp14:pctHeight>
            </wp14:sizeRelV>
          </wp:anchor>
        </w:drawing>
      </w:r>
      <w:r w:rsidR="005A1B10" w:rsidRPr="005A1B10">
        <w:rPr>
          <w:rFonts w:ascii="Champagne &amp; Limousines" w:hAnsi="Champagne &amp; Limousines"/>
          <w:sz w:val="28"/>
          <w:szCs w:val="28"/>
          <w:lang w:val="en"/>
        </w:rPr>
        <w:t xml:space="preserve">Next to the reception, the atmosphere becomes softer and at the same time authentic, recalling </w:t>
      </w:r>
      <w:r w:rsidR="005A1B10">
        <w:rPr>
          <w:rFonts w:ascii="Champagne &amp; Limousines" w:hAnsi="Champagne &amp; Limousines"/>
          <w:sz w:val="28"/>
          <w:szCs w:val="28"/>
          <w:lang w:val="en"/>
        </w:rPr>
        <w:t>a typical ancient</w:t>
      </w:r>
      <w:r w:rsidR="005A1B10" w:rsidRPr="005A1B10">
        <w:rPr>
          <w:rFonts w:ascii="Champagne &amp; Limousines" w:hAnsi="Champagne &amp; Limousines"/>
          <w:sz w:val="28"/>
          <w:szCs w:val="28"/>
          <w:lang w:val="en"/>
        </w:rPr>
        <w:t xml:space="preserve"> Milanese living room </w:t>
      </w:r>
      <w:r w:rsidR="005A1B10">
        <w:rPr>
          <w:rFonts w:ascii="Champagne &amp; Limousines" w:hAnsi="Champagne &amp; Limousines"/>
          <w:sz w:val="28"/>
          <w:szCs w:val="28"/>
          <w:lang w:val="en"/>
        </w:rPr>
        <w:t xml:space="preserve">with warm and welcoming colors. </w:t>
      </w:r>
      <w:r w:rsidR="005A1B10" w:rsidRPr="005A1B10">
        <w:rPr>
          <w:rFonts w:ascii="Champagne &amp; Limousines" w:hAnsi="Champagne &amp; Limousines"/>
          <w:sz w:val="28"/>
          <w:szCs w:val="28"/>
          <w:lang w:val="en"/>
        </w:rPr>
        <w:t xml:space="preserve">Like the old houses in Milan - where the fireplace was at the </w:t>
      </w:r>
      <w:r w:rsidR="005A1B10">
        <w:rPr>
          <w:rFonts w:ascii="Champagne &amp; Limousines" w:hAnsi="Champagne &amp; Limousines"/>
          <w:sz w:val="28"/>
          <w:szCs w:val="28"/>
          <w:lang w:val="en"/>
        </w:rPr>
        <w:t xml:space="preserve">center of "being together" - </w:t>
      </w:r>
      <w:r w:rsidR="005A1B10" w:rsidRPr="005A1B10">
        <w:rPr>
          <w:rFonts w:ascii="Champagne &amp; Limousines" w:hAnsi="Champagne &amp; Limousines"/>
          <w:sz w:val="28"/>
          <w:szCs w:val="28"/>
          <w:lang w:val="en"/>
        </w:rPr>
        <w:t>in this area, called</w:t>
      </w:r>
      <w:r w:rsidR="005A1B10" w:rsidRPr="002B54A9">
        <w:rPr>
          <w:rFonts w:ascii="Champagne &amp; Limousines" w:hAnsi="Champagne &amp; Limousines"/>
          <w:b/>
          <w:sz w:val="28"/>
          <w:szCs w:val="28"/>
          <w:lang w:val="en"/>
        </w:rPr>
        <w:t xml:space="preserve"> Fireplace</w:t>
      </w:r>
      <w:r w:rsidR="005A1B10" w:rsidRPr="005A1B10">
        <w:rPr>
          <w:rFonts w:ascii="Champagne &amp; Limousines" w:hAnsi="Champagne &amp; Limousines"/>
          <w:sz w:val="28"/>
          <w:szCs w:val="28"/>
          <w:lang w:val="en"/>
        </w:rPr>
        <w:t>, guests can chat, browse through the design volumes arranged on the bookcases, discovering some curiosities about the history of Milan, resting on the comfortable sofas and relax in the warmth of the fireplace.</w:t>
      </w:r>
      <w:r>
        <w:rPr>
          <w:rFonts w:ascii="Champagne &amp; Limousines" w:hAnsi="Champagne &amp; Limousines"/>
          <w:sz w:val="28"/>
          <w:szCs w:val="28"/>
          <w:lang w:val="en"/>
        </w:rPr>
        <w:t xml:space="preserve"> </w:t>
      </w:r>
    </w:p>
    <w:p w:rsidR="002650BA" w:rsidRPr="002B54A9" w:rsidRDefault="005A1B10" w:rsidP="002B54A9">
      <w:pPr>
        <w:tabs>
          <w:tab w:val="num" w:pos="2372"/>
        </w:tabs>
        <w:spacing w:line="240" w:lineRule="auto"/>
        <w:jc w:val="both"/>
        <w:rPr>
          <w:rFonts w:ascii="Champagne &amp; Limousines" w:hAnsi="Champagne &amp; Limousines"/>
          <w:sz w:val="28"/>
          <w:szCs w:val="28"/>
          <w:lang w:val="en"/>
        </w:rPr>
      </w:pPr>
      <w:r w:rsidRPr="005A1B10">
        <w:rPr>
          <w:rFonts w:ascii="Champagne &amp; Limousines" w:hAnsi="Champagne &amp; Limousines"/>
          <w:sz w:val="28"/>
          <w:szCs w:val="28"/>
          <w:lang w:val="en"/>
        </w:rPr>
        <w:lastRenderedPageBreak/>
        <w:t>The "Milan</w:t>
      </w:r>
      <w:r>
        <w:rPr>
          <w:rFonts w:ascii="Champagne &amp; Limousines" w:hAnsi="Champagne &amp; Limousines"/>
          <w:sz w:val="28"/>
          <w:szCs w:val="28"/>
          <w:lang w:val="en"/>
        </w:rPr>
        <w:t>ese</w:t>
      </w:r>
      <w:r w:rsidRPr="005A1B10">
        <w:rPr>
          <w:rFonts w:ascii="Champagne &amp; Limousines" w:hAnsi="Champagne &amp; Limousines"/>
          <w:sz w:val="28"/>
          <w:szCs w:val="28"/>
          <w:lang w:val="en"/>
        </w:rPr>
        <w:t xml:space="preserve"> </w:t>
      </w:r>
      <w:r>
        <w:rPr>
          <w:rFonts w:ascii="Champagne &amp; Limousines" w:hAnsi="Champagne &amp; Limousines"/>
          <w:sz w:val="28"/>
          <w:szCs w:val="28"/>
          <w:lang w:val="en"/>
        </w:rPr>
        <w:t xml:space="preserve">promenade" continues, </w:t>
      </w:r>
      <w:r w:rsidRPr="005A1B10">
        <w:rPr>
          <w:rFonts w:ascii="Champagne &amp; Limousines" w:hAnsi="Champagne &amp; Limousines"/>
          <w:sz w:val="28"/>
          <w:szCs w:val="28"/>
          <w:lang w:val="en"/>
        </w:rPr>
        <w:t>giving life to another area with a more contemporary and cosmopolitan character that gives its interpretation of the "Milan that work</w:t>
      </w:r>
      <w:r>
        <w:rPr>
          <w:rFonts w:ascii="Champagne &amp; Limousines" w:hAnsi="Champagne &amp; Limousines"/>
          <w:sz w:val="28"/>
          <w:szCs w:val="28"/>
          <w:lang w:val="en"/>
        </w:rPr>
        <w:t xml:space="preserve">". </w:t>
      </w:r>
      <w:r w:rsidRPr="002B54A9">
        <w:rPr>
          <w:rFonts w:ascii="Champagne &amp; Limousines" w:hAnsi="Champagne &amp; Limousines"/>
          <w:b/>
          <w:sz w:val="28"/>
          <w:szCs w:val="28"/>
          <w:lang w:val="en"/>
        </w:rPr>
        <w:t>Sandbox,</w:t>
      </w:r>
      <w:r>
        <w:rPr>
          <w:rFonts w:ascii="Champagne &amp; Limousines" w:hAnsi="Champagne &amp; Limousines"/>
          <w:sz w:val="28"/>
          <w:szCs w:val="28"/>
          <w:lang w:val="en"/>
        </w:rPr>
        <w:t xml:space="preserve"> in front of the r</w:t>
      </w:r>
      <w:r w:rsidRPr="005A1B10">
        <w:rPr>
          <w:rFonts w:ascii="Champagne &amp; Limousines" w:hAnsi="Champagne &amp; Limousines"/>
          <w:sz w:val="28"/>
          <w:szCs w:val="28"/>
          <w:lang w:val="en"/>
        </w:rPr>
        <w:t>eception, is the area dedicated to co</w:t>
      </w:r>
      <w:r>
        <w:rPr>
          <w:rFonts w:ascii="Champagne &amp; Limousines" w:hAnsi="Champagne &amp; Limousines"/>
          <w:sz w:val="28"/>
          <w:szCs w:val="28"/>
          <w:lang w:val="en"/>
        </w:rPr>
        <w:t>-</w:t>
      </w:r>
      <w:r w:rsidRPr="005A1B10">
        <w:rPr>
          <w:rFonts w:ascii="Champagne &amp; Limousines" w:hAnsi="Champagne &amp; Limousines"/>
          <w:sz w:val="28"/>
          <w:szCs w:val="28"/>
          <w:lang w:val="en"/>
        </w:rPr>
        <w:t xml:space="preserve">working, a common area redesigned for those who, even while traveling, need a location to work and </w:t>
      </w:r>
      <w:r>
        <w:rPr>
          <w:rFonts w:ascii="Champagne &amp; Limousines" w:hAnsi="Champagne &amp; Limousines"/>
          <w:sz w:val="28"/>
          <w:szCs w:val="28"/>
          <w:lang w:val="en"/>
        </w:rPr>
        <w:t xml:space="preserve">a place </w:t>
      </w:r>
      <w:r w:rsidRPr="005A1B10">
        <w:rPr>
          <w:rFonts w:ascii="Champagne &amp; Limousines" w:hAnsi="Champagne &amp; Limousines"/>
          <w:sz w:val="28"/>
          <w:szCs w:val="28"/>
          <w:lang w:val="en"/>
        </w:rPr>
        <w:t>to socialize or share with people new ideas and projects.</w:t>
      </w:r>
      <w:r w:rsidR="002B54A9">
        <w:rPr>
          <w:rFonts w:ascii="Champagne &amp; Limousines" w:hAnsi="Champagne &amp; Limousines"/>
          <w:sz w:val="28"/>
          <w:szCs w:val="28"/>
          <w:lang w:val="en"/>
        </w:rPr>
        <w:t xml:space="preserve"> </w:t>
      </w:r>
      <w:r w:rsidRPr="005A1B10">
        <w:rPr>
          <w:rFonts w:ascii="Champagne &amp; Limousines" w:hAnsi="Champagne &amp; Limousines"/>
          <w:sz w:val="28"/>
          <w:szCs w:val="28"/>
          <w:lang w:val="en-US"/>
        </w:rPr>
        <w:t xml:space="preserve">The large table </w:t>
      </w:r>
      <w:r>
        <w:rPr>
          <w:rFonts w:ascii="Champagne &amp; Limousines" w:hAnsi="Champagne &amp; Limousines"/>
          <w:sz w:val="28"/>
          <w:szCs w:val="28"/>
          <w:lang w:val="en-US"/>
        </w:rPr>
        <w:t xml:space="preserve">located </w:t>
      </w:r>
      <w:r w:rsidRPr="005A1B10">
        <w:rPr>
          <w:rFonts w:ascii="Champagne &amp; Limousines" w:hAnsi="Champagne &amp; Limousines"/>
          <w:sz w:val="28"/>
          <w:szCs w:val="28"/>
          <w:lang w:val="en-US"/>
        </w:rPr>
        <w:t>in the center, the sockets for recharging smartphones</w:t>
      </w:r>
      <w:r>
        <w:rPr>
          <w:rFonts w:ascii="Champagne &amp; Limousines" w:hAnsi="Champagne &amp; Limousines"/>
          <w:sz w:val="28"/>
          <w:szCs w:val="28"/>
          <w:lang w:val="en-US"/>
        </w:rPr>
        <w:t xml:space="preserve"> and PCs, the </w:t>
      </w:r>
      <w:r w:rsidRPr="005A1B10">
        <w:rPr>
          <w:rFonts w:ascii="Champagne &amp; Limousines" w:hAnsi="Champagne &amp; Limousines"/>
          <w:sz w:val="28"/>
          <w:szCs w:val="28"/>
          <w:lang w:val="en-US"/>
        </w:rPr>
        <w:t>lights and c</w:t>
      </w:r>
      <w:r>
        <w:rPr>
          <w:rFonts w:ascii="Champagne &amp; Limousines" w:hAnsi="Champagne &amp; Limousines"/>
          <w:sz w:val="28"/>
          <w:szCs w:val="28"/>
          <w:lang w:val="en-US"/>
        </w:rPr>
        <w:t>omfortable</w:t>
      </w:r>
      <w:r w:rsidRPr="005A1B10">
        <w:rPr>
          <w:rFonts w:ascii="Champagne &amp; Limousines" w:hAnsi="Champagne &amp; Limousines"/>
          <w:sz w:val="28"/>
          <w:szCs w:val="28"/>
          <w:lang w:val="en-US"/>
        </w:rPr>
        <w:t xml:space="preserve"> seats</w:t>
      </w:r>
      <w:r>
        <w:rPr>
          <w:rFonts w:ascii="Champagne &amp; Limousines" w:hAnsi="Champagne &amp; Limousines"/>
          <w:sz w:val="28"/>
          <w:szCs w:val="28"/>
          <w:lang w:val="en-US"/>
        </w:rPr>
        <w:t xml:space="preserve">, recreate the ideal place </w:t>
      </w:r>
      <w:r w:rsidRPr="005A1B10">
        <w:rPr>
          <w:rFonts w:ascii="Champagne &amp; Limousines" w:hAnsi="Champagne &amp; Limousines"/>
          <w:sz w:val="28"/>
          <w:szCs w:val="28"/>
          <w:lang w:val="en-US"/>
        </w:rPr>
        <w:t>to work in peace and in a smart way. And if you need a</w:t>
      </w:r>
      <w:r>
        <w:rPr>
          <w:rFonts w:ascii="Champagne &amp; Limousines" w:hAnsi="Champagne &amp; Limousines"/>
          <w:sz w:val="28"/>
          <w:szCs w:val="28"/>
          <w:lang w:val="en-US"/>
        </w:rPr>
        <w:t xml:space="preserve"> little break, next to Sandbox there is</w:t>
      </w:r>
      <w:r w:rsidRPr="005A1B10">
        <w:rPr>
          <w:rFonts w:ascii="Champagne &amp; Limousines" w:hAnsi="Champagne &amp; Limousines"/>
          <w:sz w:val="28"/>
          <w:szCs w:val="28"/>
          <w:lang w:val="en-US"/>
        </w:rPr>
        <w:t xml:space="preserve"> the NH Hotel Group </w:t>
      </w:r>
      <w:r w:rsidRPr="002B54A9">
        <w:rPr>
          <w:rFonts w:ascii="Champagne &amp; Limousines" w:hAnsi="Champagne &amp; Limousines"/>
          <w:b/>
          <w:sz w:val="28"/>
          <w:szCs w:val="28"/>
          <w:lang w:val="en-US"/>
        </w:rPr>
        <w:t>Candy Corner</w:t>
      </w:r>
      <w:r w:rsidRPr="005A1B10">
        <w:rPr>
          <w:rFonts w:ascii="Champagne &amp; Limousines" w:hAnsi="Champagne &amp; Limousines"/>
          <w:sz w:val="28"/>
          <w:szCs w:val="28"/>
          <w:lang w:val="en-US"/>
        </w:rPr>
        <w:t xml:space="preserve"> offering candy, cookies and fresh flavored waters to all hotel guests.</w:t>
      </w:r>
    </w:p>
    <w:p w:rsidR="005A1B10" w:rsidRDefault="005A1B10" w:rsidP="002650BA">
      <w:pPr>
        <w:tabs>
          <w:tab w:val="num" w:pos="2372"/>
        </w:tabs>
        <w:spacing w:after="0" w:line="240" w:lineRule="auto"/>
        <w:jc w:val="both"/>
        <w:rPr>
          <w:rFonts w:ascii="Champagne &amp; Limousines" w:hAnsi="Champagne &amp; Limousines"/>
          <w:sz w:val="28"/>
          <w:szCs w:val="28"/>
          <w:lang w:val="en-US"/>
        </w:rPr>
      </w:pPr>
    </w:p>
    <w:p w:rsidR="005A1B10" w:rsidRPr="005A1B10" w:rsidRDefault="002B54A9" w:rsidP="005A1B10">
      <w:pPr>
        <w:tabs>
          <w:tab w:val="num" w:pos="2372"/>
        </w:tabs>
        <w:spacing w:after="0" w:line="240" w:lineRule="auto"/>
        <w:jc w:val="both"/>
        <w:rPr>
          <w:rFonts w:ascii="Champagne &amp; Limousines" w:hAnsi="Champagne &amp; Limousines"/>
          <w:sz w:val="28"/>
          <w:szCs w:val="28"/>
          <w:lang w:val="en-US"/>
        </w:rPr>
      </w:pPr>
      <w:r>
        <w:rPr>
          <w:rFonts w:ascii="Champagne &amp; Limousines" w:hAnsi="Champagne &amp; Limousines"/>
          <w:noProof/>
          <w:sz w:val="28"/>
          <w:szCs w:val="28"/>
          <w:lang w:eastAsia="it-IT"/>
        </w:rPr>
        <w:drawing>
          <wp:anchor distT="0" distB="0" distL="114300" distR="114300" simplePos="0" relativeHeight="251665408" behindDoc="0" locked="0" layoutInCell="1" allowOverlap="1" wp14:anchorId="7B38EE07" wp14:editId="52107B67">
            <wp:simplePos x="0" y="0"/>
            <wp:positionH relativeFrom="margin">
              <wp:posOffset>0</wp:posOffset>
            </wp:positionH>
            <wp:positionV relativeFrom="paragraph">
              <wp:posOffset>123190</wp:posOffset>
            </wp:positionV>
            <wp:extent cx="3540125" cy="2362200"/>
            <wp:effectExtent l="0" t="0" r="3175" b="0"/>
            <wp:wrapThrough wrapText="bothSides">
              <wp:wrapPolygon edited="0">
                <wp:start x="0" y="0"/>
                <wp:lineTo x="0" y="21426"/>
                <wp:lineTo x="21503" y="21426"/>
                <wp:lineTo x="215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_NH_milano-touring_505_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0125" cy="2362200"/>
                    </a:xfrm>
                    <a:prstGeom prst="rect">
                      <a:avLst/>
                    </a:prstGeom>
                  </pic:spPr>
                </pic:pic>
              </a:graphicData>
            </a:graphic>
            <wp14:sizeRelH relativeFrom="margin">
              <wp14:pctWidth>0</wp14:pctWidth>
            </wp14:sizeRelH>
            <wp14:sizeRelV relativeFrom="margin">
              <wp14:pctHeight>0</wp14:pctHeight>
            </wp14:sizeRelV>
          </wp:anchor>
        </w:drawing>
      </w:r>
      <w:r w:rsidR="005A1B10" w:rsidRPr="005A1B10">
        <w:rPr>
          <w:rFonts w:ascii="Champagne &amp; Limousines" w:hAnsi="Champagne &amp; Limousines"/>
          <w:sz w:val="28"/>
          <w:szCs w:val="28"/>
          <w:lang w:val="en"/>
        </w:rPr>
        <w:t xml:space="preserve">The concept developed by </w:t>
      </w:r>
      <w:proofErr w:type="spellStart"/>
      <w:r w:rsidR="005A1B10" w:rsidRPr="005A1B10">
        <w:rPr>
          <w:rFonts w:ascii="Champagne &amp; Limousines" w:hAnsi="Champagne &amp; Limousines"/>
          <w:sz w:val="28"/>
          <w:szCs w:val="28"/>
          <w:lang w:val="en"/>
        </w:rPr>
        <w:t>CaberlonCaroppi</w:t>
      </w:r>
      <w:proofErr w:type="spellEnd"/>
      <w:r w:rsidR="005A1B10" w:rsidRPr="005A1B10">
        <w:rPr>
          <w:rFonts w:ascii="Champagne &amp; Limousines" w:hAnsi="Champagne &amp; Limousines"/>
          <w:sz w:val="28"/>
          <w:szCs w:val="28"/>
          <w:lang w:val="en"/>
        </w:rPr>
        <w:t xml:space="preserve"> for </w:t>
      </w:r>
      <w:r w:rsidR="005A1B10">
        <w:rPr>
          <w:rFonts w:ascii="Champagne &amp; Limousines" w:hAnsi="Champagne &amp; Limousines"/>
          <w:sz w:val="28"/>
          <w:szCs w:val="28"/>
          <w:lang w:val="en"/>
        </w:rPr>
        <w:t>“</w:t>
      </w:r>
      <w:r w:rsidR="005A1B10" w:rsidRPr="005A1B10">
        <w:rPr>
          <w:rFonts w:ascii="Champagne &amp; Limousines" w:hAnsi="Champagne &amp; Limousines"/>
          <w:sz w:val="28"/>
          <w:szCs w:val="28"/>
          <w:lang w:val="en"/>
        </w:rPr>
        <w:t>Lobby Alive</w:t>
      </w:r>
      <w:r w:rsidR="005A1B10">
        <w:rPr>
          <w:rFonts w:ascii="Champagne &amp; Limousines" w:hAnsi="Champagne &amp; Limousines"/>
          <w:sz w:val="28"/>
          <w:szCs w:val="28"/>
          <w:lang w:val="en"/>
        </w:rPr>
        <w:t>”</w:t>
      </w:r>
      <w:r w:rsidR="005A1B10" w:rsidRPr="005A1B10">
        <w:rPr>
          <w:rFonts w:ascii="Champagne &amp; Limousines" w:hAnsi="Champagne &amp; Limousines"/>
          <w:sz w:val="28"/>
          <w:szCs w:val="28"/>
          <w:lang w:val="en"/>
        </w:rPr>
        <w:t xml:space="preserve"> also extends to the brand new </w:t>
      </w:r>
      <w:r w:rsidR="005A1B10" w:rsidRPr="002B54A9">
        <w:rPr>
          <w:rFonts w:ascii="Champagne &amp; Limousines" w:hAnsi="Champagne &amp; Limousines"/>
          <w:b/>
          <w:sz w:val="28"/>
          <w:szCs w:val="28"/>
          <w:lang w:val="en"/>
        </w:rPr>
        <w:t>Food &amp; Beverage area,</w:t>
      </w:r>
      <w:r w:rsidR="005A1B10" w:rsidRPr="005A1B10">
        <w:rPr>
          <w:rFonts w:ascii="Champagne &amp; Limousines" w:hAnsi="Champagne &amp; Limousines"/>
          <w:sz w:val="28"/>
          <w:szCs w:val="28"/>
          <w:lang w:val="en"/>
        </w:rPr>
        <w:t xml:space="preserve"> inspired by the "Milan to drink" with the idea of </w:t>
      </w:r>
      <w:r w:rsidR="005A1B10" w:rsidRPr="005A1B10">
        <w:rPr>
          <w:rFonts w:ascii="Arial" w:hAnsi="Arial" w:cs="Arial"/>
          <w:sz w:val="28"/>
          <w:szCs w:val="28"/>
          <w:lang w:val="en"/>
        </w:rPr>
        <w:t>​​</w:t>
      </w:r>
      <w:r w:rsidR="005A1B10" w:rsidRPr="005A1B10">
        <w:rPr>
          <w:rFonts w:ascii="Champagne &amp; Limousines" w:hAnsi="Champagne &amp; Limousines"/>
          <w:sz w:val="28"/>
          <w:szCs w:val="28"/>
          <w:lang w:val="en"/>
        </w:rPr>
        <w:t xml:space="preserve">recreating a friendly and fun </w:t>
      </w:r>
      <w:r w:rsidR="005A1B10">
        <w:rPr>
          <w:rFonts w:ascii="Champagne &amp; Limousines" w:hAnsi="Champagne &amp; Limousines"/>
          <w:sz w:val="28"/>
          <w:szCs w:val="28"/>
          <w:lang w:val="en"/>
        </w:rPr>
        <w:t>setting</w:t>
      </w:r>
      <w:r w:rsidR="005A1B10" w:rsidRPr="005A1B10">
        <w:rPr>
          <w:rFonts w:ascii="Champagne &amp; Limousines" w:hAnsi="Champagne &amp; Limousines"/>
          <w:sz w:val="28"/>
          <w:szCs w:val="28"/>
          <w:lang w:val="en"/>
        </w:rPr>
        <w:t xml:space="preserve">. </w:t>
      </w:r>
      <w:r w:rsidR="005A1B10">
        <w:rPr>
          <w:rFonts w:ascii="Champagne &amp; Limousines" w:hAnsi="Champagne &amp; Limousines"/>
          <w:sz w:val="28"/>
          <w:szCs w:val="28"/>
          <w:lang w:val="en"/>
        </w:rPr>
        <w:t>In this area we find</w:t>
      </w:r>
      <w:r w:rsidR="005A1B10" w:rsidRPr="005A1B10">
        <w:rPr>
          <w:rFonts w:ascii="Champagne &amp; Limousines" w:hAnsi="Champagne &amp; Limousines"/>
          <w:sz w:val="28"/>
          <w:szCs w:val="28"/>
          <w:lang w:val="en"/>
        </w:rPr>
        <w:t xml:space="preserve"> the </w:t>
      </w:r>
      <w:proofErr w:type="spellStart"/>
      <w:r w:rsidR="005A1B10" w:rsidRPr="002B54A9">
        <w:rPr>
          <w:rFonts w:ascii="Champagne &amp; Limousines" w:hAnsi="Champagne &amp; Limousines"/>
          <w:b/>
          <w:sz w:val="28"/>
          <w:szCs w:val="28"/>
          <w:lang w:val="en"/>
        </w:rPr>
        <w:t>Camelia's</w:t>
      </w:r>
      <w:proofErr w:type="spellEnd"/>
      <w:r w:rsidR="005A1B10" w:rsidRPr="002B54A9">
        <w:rPr>
          <w:rFonts w:ascii="Champagne &amp; Limousines" w:hAnsi="Champagne &amp; Limousines"/>
          <w:b/>
          <w:sz w:val="28"/>
          <w:szCs w:val="28"/>
          <w:lang w:val="en"/>
        </w:rPr>
        <w:t xml:space="preserve"> Yard - Milano Social </w:t>
      </w:r>
      <w:proofErr w:type="spellStart"/>
      <w:r w:rsidR="005A1B10" w:rsidRPr="002B54A9">
        <w:rPr>
          <w:rFonts w:ascii="Champagne &amp; Limousines" w:hAnsi="Champagne &amp; Limousines"/>
          <w:b/>
          <w:sz w:val="28"/>
          <w:szCs w:val="28"/>
          <w:lang w:val="en"/>
        </w:rPr>
        <w:t>Bistrot</w:t>
      </w:r>
      <w:proofErr w:type="spellEnd"/>
      <w:r w:rsidR="005A1B10" w:rsidRPr="005A1B10">
        <w:rPr>
          <w:rFonts w:ascii="Champagne &amp; Limousines" w:hAnsi="Champagne &amp; Limousines"/>
          <w:sz w:val="28"/>
          <w:szCs w:val="28"/>
          <w:lang w:val="en"/>
        </w:rPr>
        <w:t xml:space="preserve"> which includes the </w:t>
      </w:r>
      <w:r w:rsidR="005A1B10" w:rsidRPr="002B54A9">
        <w:rPr>
          <w:rFonts w:ascii="Champagne &amp; Limousines" w:hAnsi="Champagne &amp; Limousines"/>
          <w:b/>
          <w:sz w:val="28"/>
          <w:szCs w:val="28"/>
          <w:lang w:val="en"/>
        </w:rPr>
        <w:t>Cocktail Bar,</w:t>
      </w:r>
      <w:r w:rsidR="005A1B10" w:rsidRPr="005A1B10">
        <w:rPr>
          <w:rFonts w:ascii="Champagne &amp; Limousines" w:hAnsi="Champagne &amp; Limousines"/>
          <w:sz w:val="28"/>
          <w:szCs w:val="28"/>
          <w:lang w:val="en"/>
        </w:rPr>
        <w:t xml:space="preserve"> where it is possible to taste some of the </w:t>
      </w:r>
      <w:r w:rsidR="005A1B10">
        <w:rPr>
          <w:rFonts w:ascii="Champagne &amp; Limousines" w:hAnsi="Champagne &amp; Limousines"/>
          <w:sz w:val="28"/>
          <w:szCs w:val="28"/>
          <w:lang w:val="en"/>
        </w:rPr>
        <w:t xml:space="preserve">most innovative drink proposals, and the </w:t>
      </w:r>
      <w:r w:rsidR="005A1B10" w:rsidRPr="002B54A9">
        <w:rPr>
          <w:rFonts w:ascii="Champagne &amp; Limousines" w:hAnsi="Champagne &amp; Limousines"/>
          <w:b/>
          <w:sz w:val="28"/>
          <w:szCs w:val="28"/>
          <w:lang w:val="en"/>
        </w:rPr>
        <w:t xml:space="preserve">restaurant </w:t>
      </w:r>
      <w:r w:rsidR="005A1B10" w:rsidRPr="005A1B10">
        <w:rPr>
          <w:rFonts w:ascii="Champagne &amp; Limousines" w:hAnsi="Champagne &amp; Limousines"/>
          <w:sz w:val="28"/>
          <w:szCs w:val="28"/>
          <w:lang w:val="en"/>
        </w:rPr>
        <w:t>inspired by a storytelling linked to the ancient Milanese garden</w:t>
      </w:r>
      <w:r w:rsidR="005A1B10">
        <w:rPr>
          <w:rFonts w:ascii="Champagne &amp; Limousines" w:hAnsi="Champagne &amp; Limousines"/>
          <w:sz w:val="28"/>
          <w:szCs w:val="28"/>
          <w:lang w:val="en"/>
        </w:rPr>
        <w:t xml:space="preserve">. The restaurant </w:t>
      </w:r>
      <w:r w:rsidR="005A1B10" w:rsidRPr="005A1B10">
        <w:rPr>
          <w:rFonts w:ascii="Champagne &amp; Limousines" w:hAnsi="Champagne &amp; Limousines"/>
          <w:sz w:val="28"/>
          <w:szCs w:val="28"/>
          <w:lang w:val="en"/>
        </w:rPr>
        <w:t xml:space="preserve">offers a unique gastronomic </w:t>
      </w:r>
      <w:r w:rsidR="00453354">
        <w:rPr>
          <w:rFonts w:ascii="Champagne &amp; Limousines" w:hAnsi="Champagne &amp; Limousines"/>
          <w:sz w:val="28"/>
          <w:szCs w:val="28"/>
          <w:lang w:val="en"/>
        </w:rPr>
        <w:t xml:space="preserve">experience </w:t>
      </w:r>
      <w:r w:rsidR="00453354" w:rsidRPr="005A1B10">
        <w:rPr>
          <w:rFonts w:ascii="Champagne &amp; Limousines" w:hAnsi="Champagne &amp; Limousines"/>
          <w:sz w:val="28"/>
          <w:szCs w:val="28"/>
          <w:lang w:val="en"/>
        </w:rPr>
        <w:t>both</w:t>
      </w:r>
      <w:r w:rsidR="005A1B10">
        <w:rPr>
          <w:rFonts w:ascii="Champagne &amp; Limousines" w:hAnsi="Champagne &amp; Limousines"/>
          <w:sz w:val="28"/>
          <w:szCs w:val="28"/>
          <w:lang w:val="en"/>
        </w:rPr>
        <w:t xml:space="preserve"> for</w:t>
      </w:r>
      <w:r w:rsidR="005A1B10" w:rsidRPr="005A1B10">
        <w:rPr>
          <w:rFonts w:ascii="Champagne &amp; Limousines" w:hAnsi="Champagne &amp; Limousines"/>
          <w:sz w:val="28"/>
          <w:szCs w:val="28"/>
          <w:lang w:val="en"/>
        </w:rPr>
        <w:t xml:space="preserve"> lunch and dinner. In this area, the atmosphere you breathe is fresh and joyful: a small garden reproduced through a wall of green plants, a Tropical style wallpaper, comfortable colored chairs and a large pool table invite you to relax and have fun, just to remember the convivial spirit of the Milanese condominium gardens of the '20s and' 50s, very well kept and with large green spaces, often hidden and therefore much more intimate.</w:t>
      </w:r>
    </w:p>
    <w:p w:rsidR="005A1B10" w:rsidRPr="005A1B10" w:rsidRDefault="005A1B10" w:rsidP="002650BA">
      <w:pPr>
        <w:tabs>
          <w:tab w:val="num" w:pos="2372"/>
        </w:tabs>
        <w:spacing w:after="0" w:line="240" w:lineRule="auto"/>
        <w:jc w:val="both"/>
        <w:rPr>
          <w:rFonts w:ascii="Champagne &amp; Limousines" w:hAnsi="Champagne &amp; Limousines"/>
          <w:sz w:val="28"/>
          <w:szCs w:val="28"/>
          <w:lang w:val="en-US"/>
        </w:rPr>
      </w:pPr>
    </w:p>
    <w:p w:rsidR="000C26FD" w:rsidRPr="002650BA" w:rsidRDefault="000C26FD" w:rsidP="001A3C8B">
      <w:pPr>
        <w:tabs>
          <w:tab w:val="num" w:pos="2372"/>
        </w:tabs>
        <w:spacing w:after="0" w:line="240" w:lineRule="auto"/>
        <w:jc w:val="both"/>
        <w:rPr>
          <w:rFonts w:ascii="Champagne &amp; Limousines" w:hAnsi="Champagne &amp; Limousines"/>
          <w:sz w:val="28"/>
          <w:szCs w:val="28"/>
          <w:lang w:val="en-US"/>
        </w:rPr>
      </w:pPr>
    </w:p>
    <w:p w:rsidR="00EB4BAA" w:rsidRPr="002B54A9" w:rsidRDefault="002B54A9" w:rsidP="00FD56EB">
      <w:pPr>
        <w:spacing w:after="0" w:line="240" w:lineRule="auto"/>
        <w:ind w:right="282"/>
        <w:jc w:val="center"/>
        <w:rPr>
          <w:rFonts w:ascii="Champagne &amp; Limousines" w:hAnsi="Champagne &amp; Limousines"/>
          <w:b/>
          <w:i/>
          <w:sz w:val="28"/>
          <w:lang w:val="en-US"/>
        </w:rPr>
      </w:pPr>
      <w:r w:rsidRPr="002B54A9">
        <w:rPr>
          <w:rFonts w:ascii="Champagne &amp; Limousines" w:hAnsi="Champagne &amp; Limousines"/>
          <w:b/>
          <w:i/>
          <w:sz w:val="28"/>
          <w:lang w:val="en-US"/>
        </w:rPr>
        <w:t xml:space="preserve">Suppliers </w:t>
      </w:r>
    </w:p>
    <w:p w:rsidR="00FD56EB" w:rsidRPr="002B54A9" w:rsidRDefault="002B54A9" w:rsidP="00FD56EB">
      <w:pPr>
        <w:spacing w:after="0" w:line="240" w:lineRule="auto"/>
        <w:ind w:right="282"/>
        <w:jc w:val="center"/>
        <w:rPr>
          <w:rFonts w:ascii="Champagne &amp; Limousines" w:hAnsi="Champagne &amp; Limousines"/>
          <w:sz w:val="28"/>
          <w:lang w:val="en-US"/>
        </w:rPr>
      </w:pPr>
      <w:r w:rsidRPr="002B54A9">
        <w:rPr>
          <w:rFonts w:ascii="Champagne &amp; Limousines" w:hAnsi="Champagne &amp; Limousines"/>
          <w:sz w:val="28"/>
          <w:lang w:val="en-US"/>
        </w:rPr>
        <w:t>Furniture</w:t>
      </w:r>
      <w:r w:rsidR="00FD56EB" w:rsidRPr="002B54A9">
        <w:rPr>
          <w:rFonts w:ascii="Champagne &amp; Limousines" w:hAnsi="Champagne &amp; Limousines"/>
          <w:sz w:val="28"/>
          <w:lang w:val="en-US"/>
        </w:rPr>
        <w:t xml:space="preserve"> - </w:t>
      </w:r>
      <w:proofErr w:type="spellStart"/>
      <w:r w:rsidR="00FD56EB" w:rsidRPr="002B54A9">
        <w:rPr>
          <w:rFonts w:ascii="Champagne &amp; Limousines" w:hAnsi="Champagne &amp; Limousines"/>
          <w:sz w:val="28"/>
          <w:lang w:val="en-US"/>
        </w:rPr>
        <w:t>Calligaris</w:t>
      </w:r>
      <w:proofErr w:type="spellEnd"/>
      <w:r w:rsidR="00FD56EB" w:rsidRPr="002B54A9">
        <w:rPr>
          <w:rFonts w:ascii="Champagne &amp; Limousines" w:hAnsi="Champagne &amp; Limousines"/>
          <w:sz w:val="28"/>
          <w:lang w:val="en-US"/>
        </w:rPr>
        <w:t xml:space="preserve"> Contract</w:t>
      </w:r>
    </w:p>
    <w:p w:rsidR="00FD56EB" w:rsidRPr="002B54A9" w:rsidRDefault="002B54A9" w:rsidP="00FD56EB">
      <w:pPr>
        <w:spacing w:after="0" w:line="240" w:lineRule="auto"/>
        <w:ind w:right="282"/>
        <w:jc w:val="center"/>
        <w:rPr>
          <w:rFonts w:ascii="Champagne &amp; Limousines" w:hAnsi="Champagne &amp; Limousines"/>
          <w:sz w:val="28"/>
          <w:lang w:val="en-US"/>
        </w:rPr>
      </w:pPr>
      <w:r w:rsidRPr="002B54A9">
        <w:rPr>
          <w:rFonts w:ascii="Champagne &amp; Limousines" w:hAnsi="Champagne &amp; Limousines"/>
          <w:sz w:val="28"/>
          <w:lang w:val="en-US"/>
        </w:rPr>
        <w:t>Lights</w:t>
      </w:r>
      <w:r w:rsidR="00FD56EB" w:rsidRPr="002B54A9">
        <w:rPr>
          <w:rFonts w:ascii="Champagne &amp; Limousines" w:hAnsi="Champagne &amp; Limousines"/>
          <w:sz w:val="28"/>
          <w:lang w:val="en-US"/>
        </w:rPr>
        <w:t xml:space="preserve"> - </w:t>
      </w:r>
      <w:r w:rsidR="00FD56EB" w:rsidRPr="002B54A9">
        <w:rPr>
          <w:rFonts w:ascii="Champagne &amp; Limousines" w:hAnsi="Champagne &amp; Limousines"/>
          <w:sz w:val="28"/>
          <w:szCs w:val="28"/>
          <w:lang w:val="en-US"/>
        </w:rPr>
        <w:t>Aromas del Campo</w:t>
      </w:r>
    </w:p>
    <w:p w:rsidR="00FD56EB" w:rsidRPr="002B54A9" w:rsidRDefault="00FD56EB" w:rsidP="00284CA6">
      <w:pPr>
        <w:spacing w:after="0" w:line="240" w:lineRule="auto"/>
        <w:ind w:right="282"/>
        <w:jc w:val="both"/>
        <w:rPr>
          <w:rFonts w:ascii="Champagne &amp; Limousines" w:hAnsi="Champagne &amp; Limousines"/>
          <w:sz w:val="28"/>
          <w:lang w:val="en-US"/>
        </w:rPr>
      </w:pPr>
    </w:p>
    <w:p w:rsidR="00FD56EB" w:rsidRPr="002B54A9" w:rsidRDefault="00FD56EB" w:rsidP="00284CA6">
      <w:pPr>
        <w:spacing w:after="0" w:line="240" w:lineRule="auto"/>
        <w:ind w:right="282"/>
        <w:jc w:val="both"/>
        <w:rPr>
          <w:rFonts w:ascii="Champagne &amp; Limousines" w:hAnsi="Champagne &amp; Limousines"/>
          <w:sz w:val="28"/>
          <w:lang w:val="en-US"/>
        </w:rPr>
      </w:pPr>
    </w:p>
    <w:p w:rsidR="00FD56EB" w:rsidRPr="002B54A9" w:rsidRDefault="00FD56EB" w:rsidP="00284CA6">
      <w:pPr>
        <w:spacing w:after="0" w:line="240" w:lineRule="auto"/>
        <w:ind w:right="282"/>
        <w:jc w:val="both"/>
        <w:rPr>
          <w:rFonts w:ascii="Champagne &amp; Limousines" w:hAnsi="Champagne &amp; Limousines"/>
          <w:sz w:val="28"/>
          <w:lang w:val="en-US"/>
        </w:rPr>
      </w:pPr>
    </w:p>
    <w:p w:rsidR="00FD56EB" w:rsidRPr="002B54A9" w:rsidRDefault="00FD56EB" w:rsidP="00284CA6">
      <w:pPr>
        <w:spacing w:after="0" w:line="240" w:lineRule="auto"/>
        <w:ind w:right="282"/>
        <w:jc w:val="both"/>
        <w:rPr>
          <w:rFonts w:ascii="Champagne &amp; Limousines" w:hAnsi="Champagne &amp; Limousines"/>
          <w:sz w:val="28"/>
          <w:lang w:val="en-US"/>
        </w:rPr>
      </w:pPr>
    </w:p>
    <w:p w:rsidR="00FD56EB" w:rsidRPr="002B54A9" w:rsidRDefault="00FD56EB" w:rsidP="00284CA6">
      <w:pPr>
        <w:spacing w:after="0" w:line="240" w:lineRule="auto"/>
        <w:ind w:right="282"/>
        <w:jc w:val="both"/>
        <w:rPr>
          <w:rFonts w:ascii="Champagne &amp; Limousines" w:hAnsi="Champagne &amp; Limousines"/>
          <w:sz w:val="28"/>
          <w:lang w:val="en-US"/>
        </w:rPr>
      </w:pPr>
    </w:p>
    <w:p w:rsidR="00FD56EB" w:rsidRPr="002B54A9" w:rsidRDefault="00FD56EB" w:rsidP="00284CA6">
      <w:pPr>
        <w:spacing w:after="0" w:line="240" w:lineRule="auto"/>
        <w:ind w:right="282"/>
        <w:jc w:val="both"/>
        <w:rPr>
          <w:rFonts w:ascii="Champagne &amp; Limousines" w:hAnsi="Champagne &amp; Limousines"/>
          <w:sz w:val="28"/>
          <w:lang w:val="en-US"/>
        </w:rPr>
      </w:pPr>
      <w:bookmarkStart w:id="0" w:name="_GoBack"/>
      <w:bookmarkEnd w:id="0"/>
    </w:p>
    <w:p w:rsidR="00FD56EB" w:rsidRPr="002B54A9" w:rsidRDefault="00FD56EB" w:rsidP="00284CA6">
      <w:pPr>
        <w:spacing w:after="0" w:line="240" w:lineRule="auto"/>
        <w:ind w:right="282"/>
        <w:jc w:val="both"/>
        <w:rPr>
          <w:rFonts w:ascii="Champagne &amp; Limousines" w:hAnsi="Champagne &amp; Limousines"/>
          <w:sz w:val="28"/>
          <w:lang w:val="en-US"/>
        </w:rPr>
      </w:pPr>
    </w:p>
    <w:p w:rsidR="00237D36" w:rsidRPr="002B54A9" w:rsidRDefault="00237D36" w:rsidP="00614911">
      <w:pPr>
        <w:spacing w:after="0" w:line="240" w:lineRule="auto"/>
        <w:ind w:right="282"/>
        <w:jc w:val="center"/>
        <w:rPr>
          <w:rFonts w:ascii="Champagne &amp; Limousines" w:hAnsi="Champagne &amp; Limousines"/>
          <w:b/>
          <w:color w:val="8C7340"/>
          <w:sz w:val="24"/>
          <w:szCs w:val="24"/>
          <w:lang w:val="en-US"/>
        </w:rPr>
      </w:pPr>
    </w:p>
    <w:p w:rsidR="00186C81" w:rsidRPr="002650BA" w:rsidRDefault="00186C81" w:rsidP="00614911">
      <w:pPr>
        <w:spacing w:after="0" w:line="240" w:lineRule="auto"/>
        <w:ind w:right="282"/>
        <w:jc w:val="center"/>
        <w:rPr>
          <w:rFonts w:ascii="Champagne &amp; Limousines" w:hAnsi="Champagne &amp; Limousines"/>
          <w:b/>
          <w:color w:val="8C7340"/>
          <w:sz w:val="24"/>
          <w:szCs w:val="24"/>
        </w:rPr>
      </w:pPr>
      <w:r w:rsidRPr="002650BA">
        <w:rPr>
          <w:rFonts w:ascii="Champagne &amp; Limousines" w:hAnsi="Champagne &amp; Limousines"/>
          <w:b/>
          <w:color w:val="8C7340"/>
          <w:sz w:val="24"/>
          <w:szCs w:val="24"/>
        </w:rPr>
        <w:t>CABERLONCAROPPI ITALIAN TOUCH ARCHITECTS</w:t>
      </w:r>
    </w:p>
    <w:p w:rsidR="00186C81" w:rsidRPr="00614911" w:rsidRDefault="00186C81" w:rsidP="00614911">
      <w:pPr>
        <w:spacing w:after="0" w:line="240" w:lineRule="auto"/>
        <w:ind w:right="282"/>
        <w:jc w:val="center"/>
        <w:rPr>
          <w:rFonts w:ascii="Champagne &amp; Limousines" w:hAnsi="Champagne &amp; Limousines"/>
          <w:sz w:val="24"/>
          <w:szCs w:val="24"/>
        </w:rPr>
      </w:pPr>
      <w:r w:rsidRPr="00614911">
        <w:rPr>
          <w:rFonts w:ascii="Champagne &amp; Limousines" w:hAnsi="Champagne &amp; Limousines"/>
          <w:sz w:val="24"/>
          <w:szCs w:val="24"/>
        </w:rPr>
        <w:t>Via Scipione Piattoli 7,</w:t>
      </w:r>
      <w:r w:rsidR="003B2FDD">
        <w:rPr>
          <w:rFonts w:ascii="Champagne &amp; Limousines" w:hAnsi="Champagne &amp; Limousines"/>
          <w:sz w:val="24"/>
          <w:szCs w:val="24"/>
        </w:rPr>
        <w:t xml:space="preserve"> </w:t>
      </w:r>
      <w:r w:rsidRPr="00614911">
        <w:rPr>
          <w:rFonts w:ascii="Champagne &amp; Limousines" w:hAnsi="Champagne &amp; Limousines"/>
          <w:sz w:val="24"/>
          <w:szCs w:val="24"/>
        </w:rPr>
        <w:t xml:space="preserve">20127 </w:t>
      </w:r>
      <w:r w:rsidR="003B2FDD">
        <w:rPr>
          <w:rFonts w:ascii="Champagne &amp; Limousines" w:hAnsi="Champagne &amp; Limousines"/>
          <w:sz w:val="24"/>
          <w:szCs w:val="24"/>
        </w:rPr>
        <w:t>Milano</w:t>
      </w:r>
    </w:p>
    <w:p w:rsidR="00186C81" w:rsidRPr="002650BA" w:rsidRDefault="007F0E7B" w:rsidP="00614911">
      <w:pPr>
        <w:spacing w:after="0" w:line="240" w:lineRule="auto"/>
        <w:ind w:right="282"/>
        <w:jc w:val="center"/>
        <w:rPr>
          <w:rFonts w:ascii="Champagne &amp; Limousines" w:hAnsi="Champagne &amp; Limousines"/>
          <w:sz w:val="24"/>
          <w:szCs w:val="24"/>
          <w:lang w:val="en-US"/>
        </w:rPr>
      </w:pPr>
      <w:r w:rsidRPr="002650BA">
        <w:rPr>
          <w:rFonts w:ascii="Champagne &amp; Limousines" w:hAnsi="Champagne &amp; Limousines"/>
          <w:sz w:val="24"/>
          <w:szCs w:val="24"/>
          <w:lang w:val="en-US"/>
        </w:rPr>
        <w:t>Ph. +39 02</w:t>
      </w:r>
      <w:r w:rsidR="00186C81" w:rsidRPr="002650BA">
        <w:rPr>
          <w:rFonts w:ascii="Champagne &amp; Limousines" w:hAnsi="Champagne &amp; Limousines"/>
          <w:sz w:val="24"/>
          <w:szCs w:val="24"/>
          <w:lang w:val="en-US"/>
        </w:rPr>
        <w:t>2871216</w:t>
      </w:r>
    </w:p>
    <w:p w:rsidR="00186C81" w:rsidRPr="002650BA" w:rsidRDefault="002B54A9" w:rsidP="00614911">
      <w:pPr>
        <w:spacing w:after="0" w:line="240" w:lineRule="auto"/>
        <w:ind w:right="282"/>
        <w:jc w:val="center"/>
        <w:rPr>
          <w:rFonts w:ascii="Champagne &amp; Limousines" w:hAnsi="Champagne &amp; Limousines"/>
          <w:sz w:val="24"/>
          <w:szCs w:val="24"/>
          <w:lang w:val="en-US"/>
        </w:rPr>
      </w:pPr>
      <w:hyperlink r:id="rId9" w:history="1">
        <w:r w:rsidR="00186C81" w:rsidRPr="002650BA">
          <w:rPr>
            <w:rStyle w:val="Hyperlink"/>
            <w:rFonts w:ascii="Champagne &amp; Limousines" w:hAnsi="Champagne &amp; Limousines"/>
            <w:color w:val="auto"/>
            <w:sz w:val="24"/>
            <w:szCs w:val="24"/>
            <w:u w:val="none"/>
            <w:lang w:val="en-US"/>
          </w:rPr>
          <w:t>www.caberloncaroppi.com</w:t>
        </w:r>
      </w:hyperlink>
      <w:r w:rsidR="00186C81" w:rsidRPr="002650BA">
        <w:rPr>
          <w:rFonts w:ascii="Champagne &amp; Limousines" w:hAnsi="Champagne &amp; Limousines"/>
          <w:sz w:val="24"/>
          <w:szCs w:val="24"/>
          <w:lang w:val="en-US"/>
        </w:rPr>
        <w:t xml:space="preserve"> – info@caberloncaroppi.com</w:t>
      </w:r>
    </w:p>
    <w:p w:rsidR="00186C81" w:rsidRPr="002650BA" w:rsidRDefault="00186C81" w:rsidP="00614911">
      <w:pPr>
        <w:spacing w:after="0" w:line="240" w:lineRule="auto"/>
        <w:ind w:right="282"/>
        <w:jc w:val="center"/>
        <w:rPr>
          <w:rFonts w:ascii="Champagne &amp; Limousines" w:hAnsi="Champagne &amp; Limousines"/>
          <w:sz w:val="24"/>
          <w:szCs w:val="24"/>
          <w:lang w:val="en-US"/>
        </w:rPr>
      </w:pPr>
    </w:p>
    <w:p w:rsidR="00186C81" w:rsidRPr="00614911" w:rsidRDefault="00186C81" w:rsidP="00614911">
      <w:pPr>
        <w:spacing w:after="0" w:line="240" w:lineRule="auto"/>
        <w:ind w:right="282"/>
        <w:jc w:val="center"/>
        <w:rPr>
          <w:rFonts w:ascii="Champagne &amp; Limousines" w:hAnsi="Champagne &amp; Limousines"/>
          <w:b/>
          <w:color w:val="8C7340"/>
          <w:sz w:val="24"/>
          <w:szCs w:val="24"/>
          <w:lang w:val="en-US"/>
        </w:rPr>
      </w:pPr>
      <w:r w:rsidRPr="00614911">
        <w:rPr>
          <w:rFonts w:ascii="Champagne &amp; Limousines" w:hAnsi="Champagne &amp; Limousines"/>
          <w:b/>
          <w:color w:val="8C7340"/>
          <w:sz w:val="24"/>
          <w:szCs w:val="24"/>
          <w:lang w:val="en-US"/>
        </w:rPr>
        <w:t>OGS SRL PUBLIC RELATIONS &amp; COMMUNICATION</w:t>
      </w:r>
    </w:p>
    <w:p w:rsidR="00186C81" w:rsidRPr="00614911" w:rsidRDefault="003B2FDD" w:rsidP="00614911">
      <w:pPr>
        <w:spacing w:after="0" w:line="240" w:lineRule="auto"/>
        <w:ind w:right="282"/>
        <w:jc w:val="center"/>
        <w:rPr>
          <w:rFonts w:ascii="Champagne &amp; Limousines" w:hAnsi="Champagne &amp; Limousines"/>
          <w:sz w:val="24"/>
          <w:szCs w:val="24"/>
          <w:lang w:val="en-US"/>
        </w:rPr>
      </w:pPr>
      <w:r>
        <w:rPr>
          <w:rFonts w:ascii="Champagne &amp; Limousines" w:hAnsi="Champagne &amp; Limousines"/>
          <w:sz w:val="24"/>
          <w:szCs w:val="24"/>
          <w:lang w:val="en-US"/>
        </w:rPr>
        <w:t xml:space="preserve">Via </w:t>
      </w:r>
      <w:proofErr w:type="spellStart"/>
      <w:r>
        <w:rPr>
          <w:rFonts w:ascii="Champagne &amp; Limousines" w:hAnsi="Champagne &amp; Limousines"/>
          <w:sz w:val="24"/>
          <w:szCs w:val="24"/>
          <w:lang w:val="en-US"/>
        </w:rPr>
        <w:t>Koristka</w:t>
      </w:r>
      <w:proofErr w:type="spellEnd"/>
      <w:r>
        <w:rPr>
          <w:rFonts w:ascii="Champagne &amp; Limousines" w:hAnsi="Champagne &amp; Limousines"/>
          <w:sz w:val="24"/>
          <w:szCs w:val="24"/>
          <w:lang w:val="en-US"/>
        </w:rPr>
        <w:t xml:space="preserve"> 3, 20154 Milano</w:t>
      </w:r>
    </w:p>
    <w:p w:rsidR="00186C81" w:rsidRPr="00614911" w:rsidRDefault="00186C81" w:rsidP="00614911">
      <w:pPr>
        <w:spacing w:after="0" w:line="240" w:lineRule="auto"/>
        <w:ind w:right="282"/>
        <w:jc w:val="center"/>
        <w:rPr>
          <w:rFonts w:ascii="Champagne &amp; Limousines" w:hAnsi="Champagne &amp; Limousines"/>
          <w:sz w:val="24"/>
          <w:szCs w:val="24"/>
          <w:lang w:val="en-US"/>
        </w:rPr>
      </w:pPr>
      <w:r w:rsidRPr="00614911">
        <w:rPr>
          <w:rFonts w:ascii="Champagne &amp; Limousines" w:hAnsi="Champagne &amp; Limousines"/>
          <w:sz w:val="24"/>
          <w:szCs w:val="24"/>
          <w:lang w:val="en-US"/>
        </w:rPr>
        <w:t xml:space="preserve">Ph. </w:t>
      </w:r>
      <w:r w:rsidR="003B2FDD">
        <w:rPr>
          <w:rFonts w:ascii="Champagne &amp; Limousines" w:hAnsi="Champagne &amp; Limousines"/>
          <w:sz w:val="24"/>
          <w:szCs w:val="24"/>
          <w:lang w:val="en-US"/>
        </w:rPr>
        <w:t>+</w:t>
      </w:r>
      <w:r w:rsidRPr="00614911">
        <w:rPr>
          <w:rFonts w:ascii="Champagne &amp; Limousines" w:hAnsi="Champagne &amp; Limousines"/>
          <w:sz w:val="24"/>
          <w:szCs w:val="24"/>
          <w:lang w:val="en-US"/>
        </w:rPr>
        <w:t>39 023450605</w:t>
      </w:r>
    </w:p>
    <w:p w:rsidR="00186C81" w:rsidRPr="00614911" w:rsidRDefault="00186C81" w:rsidP="00614911">
      <w:pPr>
        <w:spacing w:after="0" w:line="240" w:lineRule="auto"/>
        <w:ind w:right="282"/>
        <w:jc w:val="center"/>
        <w:rPr>
          <w:rFonts w:ascii="Champagne &amp; Limousines" w:hAnsi="Champagne &amp; Limousines"/>
          <w:sz w:val="24"/>
          <w:szCs w:val="24"/>
          <w:lang w:val="en-US"/>
        </w:rPr>
      </w:pPr>
      <w:r w:rsidRPr="00614911">
        <w:rPr>
          <w:rFonts w:ascii="Champagne &amp; Limousines" w:hAnsi="Champagne &amp; Limousines"/>
          <w:sz w:val="24"/>
          <w:szCs w:val="24"/>
          <w:lang w:val="en-US"/>
        </w:rPr>
        <w:t>www.ogs.it - info@ogs.it</w:t>
      </w:r>
    </w:p>
    <w:p w:rsidR="00C01699" w:rsidRPr="003B2FDD" w:rsidRDefault="00C01699" w:rsidP="00400104">
      <w:pPr>
        <w:jc w:val="both"/>
        <w:rPr>
          <w:rFonts w:ascii="Champagne &amp; Limousines" w:hAnsi="Champagne &amp; Limousines"/>
          <w:sz w:val="28"/>
          <w:lang w:val="en-US"/>
        </w:rPr>
      </w:pPr>
    </w:p>
    <w:sectPr w:rsidR="00C01699" w:rsidRPr="003B2FDD" w:rsidSect="00B956BF">
      <w:pgSz w:w="11906" w:h="16838"/>
      <w:pgMar w:top="1417" w:right="1134" w:bottom="1134" w:left="1134" w:header="708" w:footer="708" w:gutter="0"/>
      <w:pgBorders w:offsetFrom="page">
        <w:top w:val="thinThickThinLargeGap" w:sz="24" w:space="24" w:color="8C7340"/>
        <w:left w:val="thinThickThinLargeGap" w:sz="24" w:space="24" w:color="8C7340"/>
        <w:bottom w:val="thinThickThinLargeGap" w:sz="24" w:space="24" w:color="8C7340"/>
        <w:right w:val="thinThickThinLargeGap" w:sz="24" w:space="24" w:color="8C734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hampagne &amp; Limousines">
    <w:altName w:val="Bahnschrift Light"/>
    <w:charset w:val="00"/>
    <w:family w:val="swiss"/>
    <w:pitch w:val="variable"/>
    <w:sig w:usb0="00000001" w:usb1="500760F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E92"/>
    <w:multiLevelType w:val="hybridMultilevel"/>
    <w:tmpl w:val="7B2CE216"/>
    <w:lvl w:ilvl="0" w:tplc="BB0C38FC">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1C4EC7"/>
    <w:multiLevelType w:val="hybridMultilevel"/>
    <w:tmpl w:val="59706ECC"/>
    <w:lvl w:ilvl="0" w:tplc="DF2ADE66">
      <w:start w:val="1"/>
      <w:numFmt w:val="bullet"/>
      <w:lvlText w:val=""/>
      <w:lvlJc w:val="left"/>
      <w:pPr>
        <w:tabs>
          <w:tab w:val="num" w:pos="2372"/>
        </w:tabs>
        <w:ind w:left="2808" w:hanging="360"/>
      </w:pPr>
      <w:rPr>
        <w:rFonts w:ascii="Symbol" w:hAnsi="Symbol"/>
        <w:color w:val="808080"/>
        <w:sz w:val="20"/>
      </w:rPr>
    </w:lvl>
    <w:lvl w:ilvl="1" w:tplc="D556C4F2">
      <w:numFmt w:val="bullet"/>
      <w:lvlText w:val="-"/>
      <w:lvlJc w:val="left"/>
      <w:pPr>
        <w:ind w:left="3528" w:hanging="360"/>
      </w:pPr>
      <w:rPr>
        <w:rFonts w:ascii="Times New Roman" w:hAnsi="Times New Roman"/>
      </w:rPr>
    </w:lvl>
    <w:lvl w:ilvl="2" w:tplc="EAA68042">
      <w:start w:val="1"/>
      <w:numFmt w:val="bullet"/>
      <w:lvlText w:val=""/>
      <w:lvlJc w:val="left"/>
      <w:pPr>
        <w:ind w:left="4248" w:hanging="360"/>
      </w:pPr>
      <w:rPr>
        <w:rFonts w:ascii="Wingdings" w:hAnsi="Wingdings"/>
      </w:rPr>
    </w:lvl>
    <w:lvl w:ilvl="3" w:tplc="01A6B6B8">
      <w:start w:val="1"/>
      <w:numFmt w:val="bullet"/>
      <w:lvlText w:val=""/>
      <w:lvlJc w:val="left"/>
      <w:pPr>
        <w:ind w:left="4968" w:hanging="360"/>
      </w:pPr>
      <w:rPr>
        <w:rFonts w:ascii="Symbol" w:hAnsi="Symbol"/>
      </w:rPr>
    </w:lvl>
    <w:lvl w:ilvl="4" w:tplc="4CE08B4E">
      <w:start w:val="1"/>
      <w:numFmt w:val="bullet"/>
      <w:lvlText w:val="o"/>
      <w:lvlJc w:val="left"/>
      <w:pPr>
        <w:ind w:left="5688" w:hanging="360"/>
      </w:pPr>
      <w:rPr>
        <w:rFonts w:ascii="Courier New" w:hAnsi="Courier New"/>
      </w:rPr>
    </w:lvl>
    <w:lvl w:ilvl="5" w:tplc="C18CBAA2">
      <w:start w:val="1"/>
      <w:numFmt w:val="bullet"/>
      <w:lvlText w:val=""/>
      <w:lvlJc w:val="left"/>
      <w:pPr>
        <w:ind w:left="6408" w:hanging="360"/>
      </w:pPr>
      <w:rPr>
        <w:rFonts w:ascii="Wingdings" w:hAnsi="Wingdings"/>
      </w:rPr>
    </w:lvl>
    <w:lvl w:ilvl="6" w:tplc="7354BABC">
      <w:start w:val="1"/>
      <w:numFmt w:val="bullet"/>
      <w:lvlText w:val=""/>
      <w:lvlJc w:val="left"/>
      <w:pPr>
        <w:ind w:left="7128" w:hanging="360"/>
      </w:pPr>
      <w:rPr>
        <w:rFonts w:ascii="Symbol" w:hAnsi="Symbol"/>
      </w:rPr>
    </w:lvl>
    <w:lvl w:ilvl="7" w:tplc="6902C8E6">
      <w:start w:val="1"/>
      <w:numFmt w:val="bullet"/>
      <w:lvlText w:val="o"/>
      <w:lvlJc w:val="left"/>
      <w:pPr>
        <w:ind w:left="7848" w:hanging="360"/>
      </w:pPr>
      <w:rPr>
        <w:rFonts w:ascii="Courier New" w:hAnsi="Courier New"/>
      </w:rPr>
    </w:lvl>
    <w:lvl w:ilvl="8" w:tplc="9216F4D2">
      <w:start w:val="1"/>
      <w:numFmt w:val="bullet"/>
      <w:lvlText w:val=""/>
      <w:lvlJc w:val="left"/>
      <w:pPr>
        <w:ind w:left="8568" w:hanging="360"/>
      </w:pPr>
      <w:rPr>
        <w:rFonts w:ascii="Wingdings" w:hAnsi="Wingdings"/>
      </w:rPr>
    </w:lvl>
  </w:abstractNum>
  <w:abstractNum w:abstractNumId="2" w15:restartNumberingAfterBreak="0">
    <w:nsid w:val="68DF7985"/>
    <w:multiLevelType w:val="hybridMultilevel"/>
    <w:tmpl w:val="7CD0A566"/>
    <w:lvl w:ilvl="0" w:tplc="FF7CC9E8">
      <w:start w:val="80"/>
      <w:numFmt w:val="bullet"/>
      <w:lvlText w:val=""/>
      <w:lvlJc w:val="left"/>
      <w:pPr>
        <w:ind w:left="644" w:hanging="360"/>
      </w:pPr>
      <w:rPr>
        <w:rFonts w:ascii="Wingdings" w:eastAsiaTheme="minorHAnsi" w:hAnsi="Wingdings"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D8"/>
    <w:rsid w:val="000070B1"/>
    <w:rsid w:val="00015361"/>
    <w:rsid w:val="00015EC5"/>
    <w:rsid w:val="00056401"/>
    <w:rsid w:val="00065EC0"/>
    <w:rsid w:val="000976B7"/>
    <w:rsid w:val="000A466F"/>
    <w:rsid w:val="000B143F"/>
    <w:rsid w:val="000B5FDE"/>
    <w:rsid w:val="000C26FD"/>
    <w:rsid w:val="000C5BD8"/>
    <w:rsid w:val="000C5E70"/>
    <w:rsid w:val="000D3478"/>
    <w:rsid w:val="000D5B74"/>
    <w:rsid w:val="000E4554"/>
    <w:rsid w:val="001023AC"/>
    <w:rsid w:val="00111BC9"/>
    <w:rsid w:val="001127C8"/>
    <w:rsid w:val="0013486E"/>
    <w:rsid w:val="00135DC0"/>
    <w:rsid w:val="00151006"/>
    <w:rsid w:val="0015524C"/>
    <w:rsid w:val="001568D9"/>
    <w:rsid w:val="00161DE6"/>
    <w:rsid w:val="001638D7"/>
    <w:rsid w:val="001652F4"/>
    <w:rsid w:val="00186C81"/>
    <w:rsid w:val="001A3C8B"/>
    <w:rsid w:val="001B5FCF"/>
    <w:rsid w:val="001E1D87"/>
    <w:rsid w:val="00211CA7"/>
    <w:rsid w:val="00234974"/>
    <w:rsid w:val="00237D36"/>
    <w:rsid w:val="00257C16"/>
    <w:rsid w:val="002650BA"/>
    <w:rsid w:val="00284CA6"/>
    <w:rsid w:val="00290ABF"/>
    <w:rsid w:val="002A37B0"/>
    <w:rsid w:val="002B106F"/>
    <w:rsid w:val="002B2C3E"/>
    <w:rsid w:val="002B54A9"/>
    <w:rsid w:val="002D4E7E"/>
    <w:rsid w:val="003124D7"/>
    <w:rsid w:val="003137D6"/>
    <w:rsid w:val="003B20E4"/>
    <w:rsid w:val="003B2FDD"/>
    <w:rsid w:val="003B4118"/>
    <w:rsid w:val="003B7540"/>
    <w:rsid w:val="003B7B23"/>
    <w:rsid w:val="003B7E54"/>
    <w:rsid w:val="003C5043"/>
    <w:rsid w:val="003D3817"/>
    <w:rsid w:val="00400104"/>
    <w:rsid w:val="00416AC1"/>
    <w:rsid w:val="004215AE"/>
    <w:rsid w:val="00453354"/>
    <w:rsid w:val="00474F4B"/>
    <w:rsid w:val="004753A7"/>
    <w:rsid w:val="00485039"/>
    <w:rsid w:val="004D12AA"/>
    <w:rsid w:val="004E4EE8"/>
    <w:rsid w:val="00504467"/>
    <w:rsid w:val="005139FD"/>
    <w:rsid w:val="005153C4"/>
    <w:rsid w:val="005272FC"/>
    <w:rsid w:val="00534182"/>
    <w:rsid w:val="00567075"/>
    <w:rsid w:val="005727D2"/>
    <w:rsid w:val="00581FE7"/>
    <w:rsid w:val="0058605D"/>
    <w:rsid w:val="00587F47"/>
    <w:rsid w:val="005A06BC"/>
    <w:rsid w:val="005A1130"/>
    <w:rsid w:val="005A1B10"/>
    <w:rsid w:val="005B1379"/>
    <w:rsid w:val="005D201B"/>
    <w:rsid w:val="00613885"/>
    <w:rsid w:val="00614911"/>
    <w:rsid w:val="006431CF"/>
    <w:rsid w:val="00654E8B"/>
    <w:rsid w:val="00665863"/>
    <w:rsid w:val="006708B1"/>
    <w:rsid w:val="00683041"/>
    <w:rsid w:val="00691DB5"/>
    <w:rsid w:val="006B5720"/>
    <w:rsid w:val="006C7685"/>
    <w:rsid w:val="006C7DCA"/>
    <w:rsid w:val="00760DC9"/>
    <w:rsid w:val="00772D4C"/>
    <w:rsid w:val="00793FE4"/>
    <w:rsid w:val="007942B2"/>
    <w:rsid w:val="007C775E"/>
    <w:rsid w:val="007F0E7B"/>
    <w:rsid w:val="008126E5"/>
    <w:rsid w:val="00820EF8"/>
    <w:rsid w:val="00823ACE"/>
    <w:rsid w:val="00886EBE"/>
    <w:rsid w:val="00891877"/>
    <w:rsid w:val="008A1194"/>
    <w:rsid w:val="008E5189"/>
    <w:rsid w:val="00901ACA"/>
    <w:rsid w:val="0090400C"/>
    <w:rsid w:val="00937976"/>
    <w:rsid w:val="009461CB"/>
    <w:rsid w:val="00971CED"/>
    <w:rsid w:val="009C555B"/>
    <w:rsid w:val="009D393F"/>
    <w:rsid w:val="009E17E6"/>
    <w:rsid w:val="009E2F25"/>
    <w:rsid w:val="00A048B0"/>
    <w:rsid w:val="00A06FD2"/>
    <w:rsid w:val="00A75F65"/>
    <w:rsid w:val="00A850E0"/>
    <w:rsid w:val="00A87788"/>
    <w:rsid w:val="00AB6A62"/>
    <w:rsid w:val="00AB72C6"/>
    <w:rsid w:val="00AE6A12"/>
    <w:rsid w:val="00AF69C8"/>
    <w:rsid w:val="00B15E9C"/>
    <w:rsid w:val="00B165FC"/>
    <w:rsid w:val="00B44A27"/>
    <w:rsid w:val="00B51989"/>
    <w:rsid w:val="00B66FA7"/>
    <w:rsid w:val="00B864C3"/>
    <w:rsid w:val="00B91A57"/>
    <w:rsid w:val="00B92C61"/>
    <w:rsid w:val="00B956BF"/>
    <w:rsid w:val="00BA3E49"/>
    <w:rsid w:val="00BB2AB1"/>
    <w:rsid w:val="00BC60AA"/>
    <w:rsid w:val="00BC74D4"/>
    <w:rsid w:val="00BD4C94"/>
    <w:rsid w:val="00BE3454"/>
    <w:rsid w:val="00C01699"/>
    <w:rsid w:val="00C21B32"/>
    <w:rsid w:val="00C358F0"/>
    <w:rsid w:val="00C54B7C"/>
    <w:rsid w:val="00C56596"/>
    <w:rsid w:val="00C84310"/>
    <w:rsid w:val="00C85D07"/>
    <w:rsid w:val="00CA688C"/>
    <w:rsid w:val="00CC1DF9"/>
    <w:rsid w:val="00CF2844"/>
    <w:rsid w:val="00CF3BCD"/>
    <w:rsid w:val="00CF5731"/>
    <w:rsid w:val="00D05316"/>
    <w:rsid w:val="00D05831"/>
    <w:rsid w:val="00D05DF1"/>
    <w:rsid w:val="00D17798"/>
    <w:rsid w:val="00D42924"/>
    <w:rsid w:val="00D54F35"/>
    <w:rsid w:val="00D81AF1"/>
    <w:rsid w:val="00D9028E"/>
    <w:rsid w:val="00DA14E2"/>
    <w:rsid w:val="00DA78A4"/>
    <w:rsid w:val="00DB17F5"/>
    <w:rsid w:val="00DF3DDC"/>
    <w:rsid w:val="00E10D09"/>
    <w:rsid w:val="00E110CD"/>
    <w:rsid w:val="00E20F64"/>
    <w:rsid w:val="00E44378"/>
    <w:rsid w:val="00E8126A"/>
    <w:rsid w:val="00E9251B"/>
    <w:rsid w:val="00EA37B8"/>
    <w:rsid w:val="00EB4BAA"/>
    <w:rsid w:val="00EC03FD"/>
    <w:rsid w:val="00ED36E3"/>
    <w:rsid w:val="00F30977"/>
    <w:rsid w:val="00F3503F"/>
    <w:rsid w:val="00F51C84"/>
    <w:rsid w:val="00F66B13"/>
    <w:rsid w:val="00F8507C"/>
    <w:rsid w:val="00FB4C05"/>
    <w:rsid w:val="00FC4673"/>
    <w:rsid w:val="00FC7B0E"/>
    <w:rsid w:val="00FD2C8D"/>
    <w:rsid w:val="00FD56EB"/>
    <w:rsid w:val="00FE4E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05F7"/>
  <w15:chartTrackingRefBased/>
  <w15:docId w15:val="{7EA84296-8458-4A04-97A6-85B3E8B0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default">
    <w:name w:val="Di default"/>
    <w:rsid w:val="009379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D9028E"/>
    <w:pPr>
      <w:ind w:left="720"/>
      <w:contextualSpacing/>
    </w:pPr>
  </w:style>
  <w:style w:type="paragraph" w:styleId="BalloonText">
    <w:name w:val="Balloon Text"/>
    <w:basedOn w:val="Normal"/>
    <w:link w:val="BalloonTextChar"/>
    <w:uiPriority w:val="99"/>
    <w:semiHidden/>
    <w:unhideWhenUsed/>
    <w:rsid w:val="002B2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C3E"/>
    <w:rPr>
      <w:rFonts w:ascii="Segoe UI" w:hAnsi="Segoe UI" w:cs="Segoe UI"/>
      <w:sz w:val="18"/>
      <w:szCs w:val="18"/>
    </w:rPr>
  </w:style>
  <w:style w:type="character" w:styleId="Hyperlink">
    <w:name w:val="Hyperlink"/>
    <w:basedOn w:val="DefaultParagraphFont"/>
    <w:uiPriority w:val="99"/>
    <w:unhideWhenUsed/>
    <w:rsid w:val="00474F4B"/>
    <w:rPr>
      <w:color w:val="0563C1" w:themeColor="hyperlink"/>
      <w:u w:val="single"/>
    </w:rPr>
  </w:style>
  <w:style w:type="paragraph" w:styleId="NormalWeb">
    <w:name w:val="Normal (Web)"/>
    <w:basedOn w:val="Normal"/>
    <w:uiPriority w:val="99"/>
    <w:semiHidden/>
    <w:unhideWhenUsed/>
    <w:rsid w:val="0013486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3vff3xh4yd">
    <w:name w:val="_3vff3xh4yd"/>
    <w:basedOn w:val="Normal"/>
    <w:rsid w:val="00D54F3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HTMLPreformatted">
    <w:name w:val="HTML Preformatted"/>
    <w:basedOn w:val="Normal"/>
    <w:link w:val="HTMLPreformattedChar"/>
    <w:uiPriority w:val="99"/>
    <w:semiHidden/>
    <w:unhideWhenUsed/>
    <w:rsid w:val="005A1B1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1B1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6627">
      <w:bodyDiv w:val="1"/>
      <w:marLeft w:val="0"/>
      <w:marRight w:val="0"/>
      <w:marTop w:val="0"/>
      <w:marBottom w:val="0"/>
      <w:divBdr>
        <w:top w:val="none" w:sz="0" w:space="0" w:color="auto"/>
        <w:left w:val="none" w:sz="0" w:space="0" w:color="auto"/>
        <w:bottom w:val="none" w:sz="0" w:space="0" w:color="auto"/>
        <w:right w:val="none" w:sz="0" w:space="0" w:color="auto"/>
      </w:divBdr>
    </w:div>
    <w:div w:id="234173784">
      <w:bodyDiv w:val="1"/>
      <w:marLeft w:val="0"/>
      <w:marRight w:val="0"/>
      <w:marTop w:val="0"/>
      <w:marBottom w:val="0"/>
      <w:divBdr>
        <w:top w:val="none" w:sz="0" w:space="0" w:color="auto"/>
        <w:left w:val="none" w:sz="0" w:space="0" w:color="auto"/>
        <w:bottom w:val="none" w:sz="0" w:space="0" w:color="auto"/>
        <w:right w:val="none" w:sz="0" w:space="0" w:color="auto"/>
      </w:divBdr>
    </w:div>
    <w:div w:id="559365183">
      <w:bodyDiv w:val="1"/>
      <w:marLeft w:val="0"/>
      <w:marRight w:val="0"/>
      <w:marTop w:val="0"/>
      <w:marBottom w:val="0"/>
      <w:divBdr>
        <w:top w:val="none" w:sz="0" w:space="0" w:color="auto"/>
        <w:left w:val="none" w:sz="0" w:space="0" w:color="auto"/>
        <w:bottom w:val="none" w:sz="0" w:space="0" w:color="auto"/>
        <w:right w:val="none" w:sz="0" w:space="0" w:color="auto"/>
      </w:divBdr>
    </w:div>
    <w:div w:id="1094521615">
      <w:bodyDiv w:val="1"/>
      <w:marLeft w:val="0"/>
      <w:marRight w:val="0"/>
      <w:marTop w:val="0"/>
      <w:marBottom w:val="0"/>
      <w:divBdr>
        <w:top w:val="none" w:sz="0" w:space="0" w:color="auto"/>
        <w:left w:val="none" w:sz="0" w:space="0" w:color="auto"/>
        <w:bottom w:val="none" w:sz="0" w:space="0" w:color="auto"/>
        <w:right w:val="none" w:sz="0" w:space="0" w:color="auto"/>
      </w:divBdr>
    </w:div>
    <w:div w:id="1123615054">
      <w:bodyDiv w:val="1"/>
      <w:marLeft w:val="0"/>
      <w:marRight w:val="0"/>
      <w:marTop w:val="0"/>
      <w:marBottom w:val="0"/>
      <w:divBdr>
        <w:top w:val="none" w:sz="0" w:space="0" w:color="auto"/>
        <w:left w:val="none" w:sz="0" w:space="0" w:color="auto"/>
        <w:bottom w:val="none" w:sz="0" w:space="0" w:color="auto"/>
        <w:right w:val="none" w:sz="0" w:space="0" w:color="auto"/>
      </w:divBdr>
    </w:div>
    <w:div w:id="1402366396">
      <w:bodyDiv w:val="1"/>
      <w:marLeft w:val="0"/>
      <w:marRight w:val="0"/>
      <w:marTop w:val="0"/>
      <w:marBottom w:val="0"/>
      <w:divBdr>
        <w:top w:val="none" w:sz="0" w:space="0" w:color="auto"/>
        <w:left w:val="none" w:sz="0" w:space="0" w:color="auto"/>
        <w:bottom w:val="none" w:sz="0" w:space="0" w:color="auto"/>
        <w:right w:val="none" w:sz="0" w:space="0" w:color="auto"/>
      </w:divBdr>
      <w:divsChild>
        <w:div w:id="1572349107">
          <w:marLeft w:val="0"/>
          <w:marRight w:val="0"/>
          <w:marTop w:val="240"/>
          <w:marBottom w:val="240"/>
          <w:divBdr>
            <w:top w:val="none" w:sz="0" w:space="0" w:color="auto"/>
            <w:left w:val="none" w:sz="0" w:space="0" w:color="auto"/>
            <w:bottom w:val="none" w:sz="0" w:space="0" w:color="auto"/>
            <w:right w:val="none" w:sz="0" w:space="0" w:color="auto"/>
          </w:divBdr>
          <w:divsChild>
            <w:div w:id="166792065">
              <w:marLeft w:val="0"/>
              <w:marRight w:val="0"/>
              <w:marTop w:val="0"/>
              <w:marBottom w:val="0"/>
              <w:divBdr>
                <w:top w:val="none" w:sz="0" w:space="0" w:color="auto"/>
                <w:left w:val="none" w:sz="0" w:space="0" w:color="auto"/>
                <w:bottom w:val="none" w:sz="0" w:space="0" w:color="auto"/>
                <w:right w:val="none" w:sz="0" w:space="0" w:color="auto"/>
              </w:divBdr>
              <w:divsChild>
                <w:div w:id="4600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85609">
          <w:marLeft w:val="0"/>
          <w:marRight w:val="0"/>
          <w:marTop w:val="240"/>
          <w:marBottom w:val="240"/>
          <w:divBdr>
            <w:top w:val="none" w:sz="0" w:space="0" w:color="auto"/>
            <w:left w:val="none" w:sz="0" w:space="0" w:color="auto"/>
            <w:bottom w:val="none" w:sz="0" w:space="0" w:color="auto"/>
            <w:right w:val="none" w:sz="0" w:space="0" w:color="auto"/>
          </w:divBdr>
          <w:divsChild>
            <w:div w:id="120733816">
              <w:marLeft w:val="0"/>
              <w:marRight w:val="0"/>
              <w:marTop w:val="0"/>
              <w:marBottom w:val="0"/>
              <w:divBdr>
                <w:top w:val="none" w:sz="0" w:space="0" w:color="auto"/>
                <w:left w:val="none" w:sz="0" w:space="0" w:color="auto"/>
                <w:bottom w:val="none" w:sz="0" w:space="0" w:color="auto"/>
                <w:right w:val="none" w:sz="0" w:space="0" w:color="auto"/>
              </w:divBdr>
            </w:div>
            <w:div w:id="1417822206">
              <w:marLeft w:val="0"/>
              <w:marRight w:val="0"/>
              <w:marTop w:val="0"/>
              <w:marBottom w:val="0"/>
              <w:divBdr>
                <w:top w:val="none" w:sz="0" w:space="0" w:color="auto"/>
                <w:left w:val="none" w:sz="0" w:space="0" w:color="auto"/>
                <w:bottom w:val="none" w:sz="0" w:space="0" w:color="auto"/>
                <w:right w:val="none" w:sz="0" w:space="0" w:color="auto"/>
              </w:divBdr>
              <w:divsChild>
                <w:div w:id="13171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3374">
      <w:bodyDiv w:val="1"/>
      <w:marLeft w:val="0"/>
      <w:marRight w:val="0"/>
      <w:marTop w:val="0"/>
      <w:marBottom w:val="0"/>
      <w:divBdr>
        <w:top w:val="none" w:sz="0" w:space="0" w:color="auto"/>
        <w:left w:val="none" w:sz="0" w:space="0" w:color="auto"/>
        <w:bottom w:val="none" w:sz="0" w:space="0" w:color="auto"/>
        <w:right w:val="none" w:sz="0" w:space="0" w:color="auto"/>
      </w:divBdr>
    </w:div>
    <w:div w:id="1696227836">
      <w:bodyDiv w:val="1"/>
      <w:marLeft w:val="0"/>
      <w:marRight w:val="0"/>
      <w:marTop w:val="0"/>
      <w:marBottom w:val="0"/>
      <w:divBdr>
        <w:top w:val="none" w:sz="0" w:space="0" w:color="auto"/>
        <w:left w:val="none" w:sz="0" w:space="0" w:color="auto"/>
        <w:bottom w:val="none" w:sz="0" w:space="0" w:color="auto"/>
        <w:right w:val="none" w:sz="0" w:space="0" w:color="auto"/>
      </w:divBdr>
    </w:div>
    <w:div w:id="2036424807">
      <w:bodyDiv w:val="1"/>
      <w:marLeft w:val="0"/>
      <w:marRight w:val="0"/>
      <w:marTop w:val="0"/>
      <w:marBottom w:val="0"/>
      <w:divBdr>
        <w:top w:val="none" w:sz="0" w:space="0" w:color="auto"/>
        <w:left w:val="none" w:sz="0" w:space="0" w:color="auto"/>
        <w:bottom w:val="none" w:sz="0" w:space="0" w:color="auto"/>
        <w:right w:val="none" w:sz="0" w:space="0" w:color="auto"/>
      </w:divBdr>
      <w:divsChild>
        <w:div w:id="1602638715">
          <w:marLeft w:val="-240"/>
          <w:marRight w:val="-240"/>
          <w:marTop w:val="0"/>
          <w:marBottom w:val="0"/>
          <w:divBdr>
            <w:top w:val="none" w:sz="0" w:space="0" w:color="auto"/>
            <w:left w:val="none" w:sz="0" w:space="0" w:color="auto"/>
            <w:bottom w:val="none" w:sz="0" w:space="0" w:color="auto"/>
            <w:right w:val="none" w:sz="0" w:space="0" w:color="auto"/>
          </w:divBdr>
          <w:divsChild>
            <w:div w:id="34697830">
              <w:marLeft w:val="360"/>
              <w:marRight w:val="0"/>
              <w:marTop w:val="0"/>
              <w:marBottom w:val="0"/>
              <w:divBdr>
                <w:top w:val="none" w:sz="0" w:space="0" w:color="auto"/>
                <w:left w:val="none" w:sz="0" w:space="0" w:color="auto"/>
                <w:bottom w:val="none" w:sz="0" w:space="0" w:color="auto"/>
                <w:right w:val="none" w:sz="0" w:space="0" w:color="auto"/>
              </w:divBdr>
            </w:div>
          </w:divsChild>
        </w:div>
        <w:div w:id="1832792516">
          <w:marLeft w:val="0"/>
          <w:marRight w:val="0"/>
          <w:marTop w:val="0"/>
          <w:marBottom w:val="0"/>
          <w:divBdr>
            <w:top w:val="none" w:sz="0" w:space="0" w:color="auto"/>
            <w:left w:val="none" w:sz="0" w:space="0" w:color="auto"/>
            <w:bottom w:val="none" w:sz="0" w:space="0" w:color="auto"/>
            <w:right w:val="none" w:sz="0" w:space="0" w:color="auto"/>
          </w:divBdr>
          <w:divsChild>
            <w:div w:id="298611426">
              <w:marLeft w:val="0"/>
              <w:marRight w:val="0"/>
              <w:marTop w:val="0"/>
              <w:marBottom w:val="0"/>
              <w:divBdr>
                <w:top w:val="none" w:sz="0" w:space="0" w:color="auto"/>
                <w:left w:val="none" w:sz="0" w:space="0" w:color="auto"/>
                <w:bottom w:val="none" w:sz="0" w:space="0" w:color="auto"/>
                <w:right w:val="none" w:sz="0" w:space="0" w:color="auto"/>
              </w:divBdr>
              <w:divsChild>
                <w:div w:id="9086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4240">
          <w:marLeft w:val="0"/>
          <w:marRight w:val="0"/>
          <w:marTop w:val="0"/>
          <w:marBottom w:val="0"/>
          <w:divBdr>
            <w:top w:val="none" w:sz="0" w:space="0" w:color="auto"/>
            <w:left w:val="none" w:sz="0" w:space="0" w:color="auto"/>
            <w:bottom w:val="none" w:sz="0" w:space="0" w:color="auto"/>
            <w:right w:val="none" w:sz="0" w:space="0" w:color="auto"/>
          </w:divBdr>
          <w:divsChild>
            <w:div w:id="375080458">
              <w:marLeft w:val="-240"/>
              <w:marRight w:val="-240"/>
              <w:marTop w:val="0"/>
              <w:marBottom w:val="0"/>
              <w:divBdr>
                <w:top w:val="none" w:sz="0" w:space="0" w:color="auto"/>
                <w:left w:val="none" w:sz="0" w:space="0" w:color="auto"/>
                <w:bottom w:val="none" w:sz="0" w:space="0" w:color="auto"/>
                <w:right w:val="none" w:sz="0" w:space="0" w:color="auto"/>
              </w:divBdr>
              <w:divsChild>
                <w:div w:id="1578052732">
                  <w:marLeft w:val="0"/>
                  <w:marRight w:val="0"/>
                  <w:marTop w:val="0"/>
                  <w:marBottom w:val="0"/>
                  <w:divBdr>
                    <w:top w:val="none" w:sz="0" w:space="0" w:color="auto"/>
                    <w:left w:val="none" w:sz="0" w:space="0" w:color="auto"/>
                    <w:bottom w:val="none" w:sz="0" w:space="0" w:color="auto"/>
                    <w:right w:val="none" w:sz="0" w:space="0" w:color="auto"/>
                  </w:divBdr>
                  <w:divsChild>
                    <w:div w:id="9955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51523">
      <w:bodyDiv w:val="1"/>
      <w:marLeft w:val="0"/>
      <w:marRight w:val="0"/>
      <w:marTop w:val="0"/>
      <w:marBottom w:val="0"/>
      <w:divBdr>
        <w:top w:val="none" w:sz="0" w:space="0" w:color="auto"/>
        <w:left w:val="none" w:sz="0" w:space="0" w:color="auto"/>
        <w:bottom w:val="none" w:sz="0" w:space="0" w:color="auto"/>
        <w:right w:val="none" w:sz="0" w:space="0" w:color="auto"/>
      </w:divBdr>
    </w:div>
    <w:div w:id="2101683163">
      <w:bodyDiv w:val="1"/>
      <w:marLeft w:val="0"/>
      <w:marRight w:val="0"/>
      <w:marTop w:val="0"/>
      <w:marBottom w:val="0"/>
      <w:divBdr>
        <w:top w:val="none" w:sz="0" w:space="0" w:color="auto"/>
        <w:left w:val="none" w:sz="0" w:space="0" w:color="auto"/>
        <w:bottom w:val="none" w:sz="0" w:space="0" w:color="auto"/>
        <w:right w:val="none" w:sz="0" w:space="0" w:color="auto"/>
      </w:divBdr>
    </w:div>
    <w:div w:id="21086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berloncaropp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1314</TotalTime>
  <Pages>4</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Ogs.08</dc:creator>
  <cp:keywords/>
  <dc:description/>
  <cp:lastModifiedBy>Ogs.03</cp:lastModifiedBy>
  <cp:revision>137</cp:revision>
  <cp:lastPrinted>2019-09-17T13:23:00Z</cp:lastPrinted>
  <dcterms:created xsi:type="dcterms:W3CDTF">2018-11-27T14:20:00Z</dcterms:created>
  <dcterms:modified xsi:type="dcterms:W3CDTF">2019-12-02T08:52:00Z</dcterms:modified>
</cp:coreProperties>
</file>