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D2C93" w14:textId="78827A1C" w:rsidR="00054A56" w:rsidRPr="0091388D" w:rsidRDefault="003A2C12" w:rsidP="0091388D">
      <w:pPr>
        <w:jc w:val="center"/>
        <w:rPr>
          <w:rFonts w:asciiTheme="minorHAnsi" w:hAnsiTheme="minorHAnsi" w:cstheme="minorHAnsi"/>
          <w:b/>
          <w:bCs/>
          <w:sz w:val="36"/>
          <w:szCs w:val="36"/>
          <w:lang w:val="en-US" w:eastAsia="it-IT"/>
        </w:rPr>
      </w:pPr>
      <w:r w:rsidRPr="0091388D">
        <w:rPr>
          <w:rFonts w:asciiTheme="minorHAnsi" w:hAnsiTheme="minorHAnsi" w:cstheme="minorHAnsi"/>
          <w:b/>
          <w:bCs/>
          <w:sz w:val="36"/>
          <w:szCs w:val="36"/>
          <w:lang w:val="en-US" w:eastAsia="it-IT"/>
        </w:rPr>
        <w:t xml:space="preserve">POP UP, the cinema-inspired elevator designed by </w:t>
      </w:r>
      <w:r w:rsidR="001320F6" w:rsidRPr="0091388D">
        <w:rPr>
          <w:rFonts w:asciiTheme="minorHAnsi" w:hAnsiTheme="minorHAnsi" w:cstheme="minorHAnsi"/>
          <w:b/>
          <w:bCs/>
          <w:sz w:val="36"/>
          <w:szCs w:val="36"/>
          <w:lang w:val="en-US" w:eastAsia="it-IT"/>
        </w:rPr>
        <w:t>CaberlonCaroppi studio</w:t>
      </w:r>
      <w:r w:rsidR="00CA782B">
        <w:rPr>
          <w:rFonts w:asciiTheme="minorHAnsi" w:hAnsiTheme="minorHAnsi" w:cstheme="minorHAnsi"/>
          <w:b/>
          <w:bCs/>
          <w:sz w:val="36"/>
          <w:szCs w:val="36"/>
          <w:lang w:val="en-US" w:eastAsia="it-IT"/>
        </w:rPr>
        <w:t xml:space="preserve"> for IGV Group</w:t>
      </w:r>
    </w:p>
    <w:p w14:paraId="7C4708CD" w14:textId="77777777" w:rsidR="003A2C12" w:rsidRPr="0091388D" w:rsidRDefault="003A2C12" w:rsidP="00323001">
      <w:pPr>
        <w:jc w:val="both"/>
        <w:rPr>
          <w:rFonts w:asciiTheme="minorHAnsi" w:hAnsiTheme="minorHAnsi" w:cstheme="minorHAnsi"/>
          <w:b/>
          <w:bCs/>
          <w:lang w:val="en-US" w:eastAsia="it-IT"/>
        </w:rPr>
      </w:pPr>
    </w:p>
    <w:p w14:paraId="7EFE14F9" w14:textId="1DD32094" w:rsidR="001145E7" w:rsidRDefault="001145E7" w:rsidP="008A786A">
      <w:pPr>
        <w:jc w:val="both"/>
        <w:rPr>
          <w:rFonts w:asciiTheme="minorHAnsi" w:hAnsiTheme="minorHAnsi" w:cstheme="minorHAnsi"/>
          <w:lang w:val="en-US" w:eastAsia="it-IT"/>
        </w:rPr>
      </w:pPr>
    </w:p>
    <w:p w14:paraId="47959818" w14:textId="77777777" w:rsidR="0091388D" w:rsidRPr="0091388D" w:rsidRDefault="0091388D" w:rsidP="008A786A">
      <w:pPr>
        <w:jc w:val="both"/>
        <w:rPr>
          <w:rFonts w:asciiTheme="minorHAnsi" w:hAnsiTheme="minorHAnsi" w:cstheme="minorHAnsi"/>
          <w:lang w:val="en-US" w:eastAsia="it-IT"/>
        </w:rPr>
      </w:pPr>
    </w:p>
    <w:p w14:paraId="7477812D" w14:textId="72FBFA76" w:rsidR="001145E7" w:rsidRPr="0091388D" w:rsidRDefault="001145E7" w:rsidP="008A786A">
      <w:pPr>
        <w:jc w:val="both"/>
        <w:rPr>
          <w:rFonts w:asciiTheme="minorHAnsi" w:hAnsiTheme="minorHAnsi" w:cstheme="minorHAnsi"/>
          <w:lang w:val="en-US" w:eastAsia="it-IT"/>
        </w:rPr>
      </w:pPr>
      <w:r w:rsidRPr="0091388D">
        <w:rPr>
          <w:rFonts w:asciiTheme="minorHAnsi" w:hAnsiTheme="minorHAnsi" w:cstheme="minorHAnsi"/>
          <w:lang w:val="en-US" w:eastAsia="it-IT"/>
        </w:rPr>
        <w:t xml:space="preserve">"The </w:t>
      </w:r>
      <w:r w:rsidR="003365A8" w:rsidRPr="0091388D">
        <w:rPr>
          <w:rFonts w:asciiTheme="minorHAnsi" w:hAnsiTheme="minorHAnsi" w:cstheme="minorHAnsi"/>
          <w:lang w:val="en-US" w:eastAsia="it-IT"/>
        </w:rPr>
        <w:t xml:space="preserve">lift </w:t>
      </w:r>
      <w:r w:rsidRPr="0091388D">
        <w:rPr>
          <w:rFonts w:asciiTheme="minorHAnsi" w:hAnsiTheme="minorHAnsi" w:cstheme="minorHAnsi"/>
          <w:lang w:val="en-US" w:eastAsia="it-IT"/>
        </w:rPr>
        <w:t>cabin as a design space in which to create a microcosm of details, games and stimuli": this is the spirit with which the CaberlonCaroppi studio in Milan designed t</w:t>
      </w:r>
      <w:r w:rsidR="003365A8" w:rsidRPr="0091388D">
        <w:rPr>
          <w:rFonts w:asciiTheme="minorHAnsi" w:hAnsiTheme="minorHAnsi" w:cstheme="minorHAnsi"/>
          <w:lang w:val="en-US" w:eastAsia="it-IT"/>
        </w:rPr>
        <w:t xml:space="preserve">he second lift on the IGV group’s </w:t>
      </w:r>
      <w:r w:rsidRPr="0091388D">
        <w:rPr>
          <w:rFonts w:asciiTheme="minorHAnsi" w:hAnsiTheme="minorHAnsi" w:cstheme="minorHAnsi"/>
          <w:lang w:val="en-US" w:eastAsia="it-IT"/>
        </w:rPr>
        <w:t>Ad Hoc line</w:t>
      </w:r>
      <w:r w:rsidR="003365A8" w:rsidRPr="0091388D">
        <w:rPr>
          <w:rFonts w:asciiTheme="minorHAnsi" w:hAnsiTheme="minorHAnsi" w:cstheme="minorHAnsi"/>
          <w:lang w:val="en-US" w:eastAsia="it-IT"/>
        </w:rPr>
        <w:t>.</w:t>
      </w:r>
    </w:p>
    <w:p w14:paraId="3DDEF108" w14:textId="77777777" w:rsidR="001145E7" w:rsidRPr="0091388D" w:rsidRDefault="001145E7" w:rsidP="00C262FB">
      <w:pPr>
        <w:jc w:val="both"/>
        <w:rPr>
          <w:rFonts w:asciiTheme="minorHAnsi" w:hAnsiTheme="minorHAnsi" w:cstheme="minorHAnsi"/>
          <w:lang w:val="en-US"/>
        </w:rPr>
      </w:pPr>
    </w:p>
    <w:p w14:paraId="3520294E" w14:textId="011664AF" w:rsidR="00054A56" w:rsidRPr="0091388D" w:rsidRDefault="001145E7" w:rsidP="008A786A">
      <w:pPr>
        <w:jc w:val="both"/>
        <w:rPr>
          <w:rFonts w:asciiTheme="minorHAnsi" w:hAnsiTheme="minorHAnsi" w:cstheme="minorHAnsi"/>
          <w:lang w:val="en-US" w:eastAsia="it-IT"/>
        </w:rPr>
      </w:pPr>
      <w:r w:rsidRPr="0091388D">
        <w:rPr>
          <w:rFonts w:asciiTheme="minorHAnsi" w:hAnsiTheme="minorHAnsi" w:cstheme="minorHAnsi"/>
          <w:lang w:val="en-US" w:eastAsia="it-IT"/>
        </w:rPr>
        <w:t>IGV Group, the Italian vertical transport company that over the years has established itself on the international market as a leader in "tailor-made" and high-end products, has in recent months</w:t>
      </w:r>
      <w:r w:rsidR="001320F6" w:rsidRPr="0091388D">
        <w:rPr>
          <w:rFonts w:asciiTheme="minorHAnsi" w:hAnsiTheme="minorHAnsi" w:cstheme="minorHAnsi"/>
          <w:lang w:val="en-US" w:eastAsia="it-IT"/>
        </w:rPr>
        <w:t xml:space="preserve"> undertaken </w:t>
      </w:r>
      <w:r w:rsidRPr="0091388D">
        <w:rPr>
          <w:rFonts w:asciiTheme="minorHAnsi" w:hAnsiTheme="minorHAnsi" w:cstheme="minorHAnsi"/>
          <w:lang w:val="en-US" w:eastAsia="it-IT"/>
        </w:rPr>
        <w:t>a new dialogue and collaboration</w:t>
      </w:r>
      <w:r w:rsidR="003365A8" w:rsidRPr="0091388D">
        <w:rPr>
          <w:rFonts w:asciiTheme="minorHAnsi" w:hAnsiTheme="minorHAnsi" w:cstheme="minorHAnsi"/>
          <w:lang w:val="en-US" w:eastAsia="it-IT"/>
        </w:rPr>
        <w:t xml:space="preserve"> path</w:t>
      </w:r>
      <w:r w:rsidRPr="0091388D">
        <w:rPr>
          <w:rFonts w:asciiTheme="minorHAnsi" w:hAnsiTheme="minorHAnsi" w:cstheme="minorHAnsi"/>
          <w:lang w:val="en-US" w:eastAsia="it-IT"/>
        </w:rPr>
        <w:t xml:space="preserve"> with designers and planners.</w:t>
      </w:r>
    </w:p>
    <w:p w14:paraId="73B6CA82" w14:textId="77777777" w:rsidR="001320F6" w:rsidRPr="0091388D" w:rsidRDefault="001320F6" w:rsidP="003365A8">
      <w:pPr>
        <w:pStyle w:val="NormaleWeb"/>
        <w:jc w:val="both"/>
        <w:rPr>
          <w:rFonts w:asciiTheme="minorHAnsi" w:hAnsiTheme="minorHAnsi" w:cstheme="minorHAnsi"/>
          <w:sz w:val="24"/>
          <w:szCs w:val="24"/>
          <w:lang w:val="en-US"/>
        </w:rPr>
      </w:pPr>
    </w:p>
    <w:p w14:paraId="62F85582" w14:textId="5D7A6F36" w:rsidR="003365A8" w:rsidRPr="0091388D" w:rsidRDefault="003365A8" w:rsidP="003365A8">
      <w:pPr>
        <w:pStyle w:val="NormaleWeb"/>
        <w:jc w:val="both"/>
        <w:rPr>
          <w:rFonts w:asciiTheme="minorHAnsi" w:hAnsiTheme="minorHAnsi" w:cstheme="minorHAnsi"/>
          <w:sz w:val="24"/>
          <w:szCs w:val="24"/>
          <w:lang w:val="en-US"/>
        </w:rPr>
      </w:pPr>
      <w:r w:rsidRPr="0091388D">
        <w:rPr>
          <w:rFonts w:asciiTheme="minorHAnsi" w:hAnsiTheme="minorHAnsi" w:cstheme="minorHAnsi"/>
          <w:sz w:val="24"/>
          <w:szCs w:val="24"/>
          <w:lang w:val="en-US"/>
        </w:rPr>
        <w:t xml:space="preserve"> Michele Suria, CEO of IGV Group</w:t>
      </w:r>
      <w:r w:rsidR="001320F6" w:rsidRPr="0091388D">
        <w:rPr>
          <w:rFonts w:asciiTheme="minorHAnsi" w:hAnsiTheme="minorHAnsi" w:cstheme="minorHAnsi"/>
          <w:sz w:val="24"/>
          <w:szCs w:val="24"/>
          <w:lang w:val="en-US"/>
        </w:rPr>
        <w:t>, comments</w:t>
      </w:r>
      <w:r w:rsidRPr="0091388D">
        <w:rPr>
          <w:rFonts w:asciiTheme="minorHAnsi" w:hAnsiTheme="minorHAnsi" w:cstheme="minorHAnsi"/>
          <w:sz w:val="24"/>
          <w:szCs w:val="24"/>
          <w:lang w:val="en-US"/>
        </w:rPr>
        <w:t xml:space="preserve">: "Technological innovation and customization have always been the </w:t>
      </w:r>
      <w:r w:rsidR="00F2710E" w:rsidRPr="0091388D">
        <w:rPr>
          <w:rFonts w:asciiTheme="minorHAnsi" w:hAnsiTheme="minorHAnsi" w:cstheme="minorHAnsi"/>
          <w:sz w:val="24"/>
          <w:szCs w:val="24"/>
          <w:lang w:val="en-US"/>
        </w:rPr>
        <w:t>advantages</w:t>
      </w:r>
      <w:r w:rsidRPr="0091388D">
        <w:rPr>
          <w:rFonts w:asciiTheme="minorHAnsi" w:hAnsiTheme="minorHAnsi" w:cstheme="minorHAnsi"/>
          <w:sz w:val="24"/>
          <w:szCs w:val="24"/>
          <w:lang w:val="en-US"/>
        </w:rPr>
        <w:t xml:space="preserve"> that </w:t>
      </w:r>
      <w:r w:rsidR="00D761CA" w:rsidRPr="0091388D">
        <w:rPr>
          <w:rFonts w:asciiTheme="minorHAnsi" w:hAnsiTheme="minorHAnsi" w:cstheme="minorHAnsi"/>
          <w:sz w:val="24"/>
          <w:szCs w:val="24"/>
          <w:lang w:val="en-US"/>
        </w:rPr>
        <w:t>distinguish</w:t>
      </w:r>
      <w:r w:rsidRPr="0091388D">
        <w:rPr>
          <w:rFonts w:asciiTheme="minorHAnsi" w:hAnsiTheme="minorHAnsi" w:cstheme="minorHAnsi"/>
          <w:sz w:val="24"/>
          <w:szCs w:val="24"/>
          <w:lang w:val="en-US"/>
        </w:rPr>
        <w:t xml:space="preserve"> IGV Group and which have determined its success in a sector characterized by anonymous and excessively standardized production. Now we intend to demonstrate how the lift, with its functional role, can be reinterpreted and become an integral part of the architectural project from both a structura</w:t>
      </w:r>
      <w:r w:rsidR="001320F6" w:rsidRPr="0091388D">
        <w:rPr>
          <w:rFonts w:asciiTheme="minorHAnsi" w:hAnsiTheme="minorHAnsi" w:cstheme="minorHAnsi"/>
          <w:sz w:val="24"/>
          <w:szCs w:val="24"/>
          <w:lang w:val="en-US"/>
        </w:rPr>
        <w:t xml:space="preserve">l, </w:t>
      </w:r>
      <w:r w:rsidRPr="0091388D">
        <w:rPr>
          <w:rFonts w:asciiTheme="minorHAnsi" w:hAnsiTheme="minorHAnsi" w:cstheme="minorHAnsi"/>
          <w:sz w:val="24"/>
          <w:szCs w:val="24"/>
          <w:lang w:val="en-US"/>
        </w:rPr>
        <w:t>formal and design point of view ".</w:t>
      </w:r>
    </w:p>
    <w:p w14:paraId="701C6AA6" w14:textId="77777777" w:rsidR="003365A8" w:rsidRPr="0091388D" w:rsidRDefault="003365A8" w:rsidP="003365A8">
      <w:pPr>
        <w:pStyle w:val="NormaleWeb"/>
        <w:jc w:val="both"/>
        <w:rPr>
          <w:rFonts w:asciiTheme="minorHAnsi" w:hAnsiTheme="minorHAnsi" w:cstheme="minorHAnsi"/>
          <w:sz w:val="24"/>
          <w:szCs w:val="24"/>
          <w:lang w:val="en-US"/>
        </w:rPr>
      </w:pPr>
    </w:p>
    <w:p w14:paraId="6BF548DF" w14:textId="71F60C65" w:rsidR="003365A8" w:rsidRPr="0091388D" w:rsidRDefault="003365A8" w:rsidP="008A786A">
      <w:pPr>
        <w:jc w:val="both"/>
        <w:rPr>
          <w:rFonts w:asciiTheme="minorHAnsi" w:hAnsiTheme="minorHAnsi" w:cstheme="minorHAnsi"/>
          <w:lang w:val="en-US" w:eastAsia="it-IT"/>
        </w:rPr>
      </w:pPr>
      <w:r w:rsidRPr="0091388D">
        <w:rPr>
          <w:rFonts w:asciiTheme="minorHAnsi" w:hAnsiTheme="minorHAnsi" w:cstheme="minorHAnsi"/>
          <w:lang w:val="en-US" w:eastAsia="it-IT"/>
        </w:rPr>
        <w:t xml:space="preserve">The result of this collaboration between </w:t>
      </w:r>
      <w:proofErr w:type="spellStart"/>
      <w:r w:rsidRPr="0091388D">
        <w:rPr>
          <w:rFonts w:asciiTheme="minorHAnsi" w:hAnsiTheme="minorHAnsi" w:cstheme="minorHAnsi"/>
          <w:lang w:val="en-US" w:eastAsia="it-IT"/>
        </w:rPr>
        <w:t>CaroppiCaberlon</w:t>
      </w:r>
      <w:proofErr w:type="spellEnd"/>
      <w:r w:rsidRPr="0091388D">
        <w:rPr>
          <w:rFonts w:asciiTheme="minorHAnsi" w:hAnsiTheme="minorHAnsi" w:cstheme="minorHAnsi"/>
          <w:lang w:val="en-US" w:eastAsia="it-IT"/>
        </w:rPr>
        <w:t xml:space="preserve"> and IGV Group is POP UP.</w:t>
      </w:r>
    </w:p>
    <w:p w14:paraId="0114EA05" w14:textId="77777777" w:rsidR="00C53755" w:rsidRPr="0091388D" w:rsidRDefault="00C53755" w:rsidP="008A786A">
      <w:pPr>
        <w:jc w:val="both"/>
        <w:rPr>
          <w:rFonts w:asciiTheme="minorHAnsi" w:hAnsiTheme="minorHAnsi" w:cstheme="minorHAnsi"/>
          <w:lang w:val="en-US" w:eastAsia="it-IT"/>
        </w:rPr>
      </w:pPr>
    </w:p>
    <w:p w14:paraId="1A628062" w14:textId="5E69593D" w:rsidR="00C53755" w:rsidRPr="0091388D" w:rsidRDefault="00C53755" w:rsidP="008A786A">
      <w:pPr>
        <w:jc w:val="both"/>
        <w:rPr>
          <w:rFonts w:asciiTheme="minorHAnsi" w:hAnsiTheme="minorHAnsi" w:cstheme="minorHAnsi"/>
          <w:lang w:val="en-US" w:eastAsia="it-IT"/>
        </w:rPr>
      </w:pPr>
      <w:r w:rsidRPr="0091388D">
        <w:rPr>
          <w:rFonts w:asciiTheme="minorHAnsi" w:hAnsiTheme="minorHAnsi" w:cstheme="minorHAnsi"/>
          <w:lang w:val="en-US" w:eastAsia="it-IT"/>
        </w:rPr>
        <w:t xml:space="preserve">Pop Up is just </w:t>
      </w:r>
      <w:r w:rsidR="00573629" w:rsidRPr="0091388D">
        <w:rPr>
          <w:rFonts w:asciiTheme="minorHAnsi" w:hAnsiTheme="minorHAnsi" w:cstheme="minorHAnsi"/>
          <w:lang w:val="en-US" w:eastAsia="it-IT"/>
        </w:rPr>
        <w:t xml:space="preserve">like children's books that open </w:t>
      </w:r>
      <w:r w:rsidRPr="0091388D">
        <w:rPr>
          <w:rFonts w:asciiTheme="minorHAnsi" w:hAnsiTheme="minorHAnsi" w:cstheme="minorHAnsi"/>
          <w:lang w:val="en-US" w:eastAsia="it-IT"/>
        </w:rPr>
        <w:t xml:space="preserve">freeing three-dimensional figures, and is </w:t>
      </w:r>
      <w:r w:rsidR="00F2710E" w:rsidRPr="0091388D">
        <w:rPr>
          <w:rFonts w:asciiTheme="minorHAnsi" w:hAnsiTheme="minorHAnsi" w:cstheme="minorHAnsi"/>
          <w:lang w:val="en-US" w:eastAsia="it-IT"/>
        </w:rPr>
        <w:t>articulated in</w:t>
      </w:r>
      <w:r w:rsidRPr="0091388D">
        <w:rPr>
          <w:rFonts w:asciiTheme="minorHAnsi" w:hAnsiTheme="minorHAnsi" w:cstheme="minorHAnsi"/>
          <w:lang w:val="en-US" w:eastAsia="it-IT"/>
        </w:rPr>
        <w:t xml:space="preserve"> three completely different subjects, united by the desire to give personality to an environment that has always been somewhat neglected, to transport people into a dream that lasts the time of a short trip.</w:t>
      </w:r>
    </w:p>
    <w:p w14:paraId="7EAA54A5" w14:textId="77777777" w:rsidR="00C53755" w:rsidRPr="0091388D" w:rsidRDefault="00C53755" w:rsidP="008A786A">
      <w:pPr>
        <w:jc w:val="both"/>
        <w:rPr>
          <w:rFonts w:asciiTheme="minorHAnsi" w:hAnsiTheme="minorHAnsi" w:cstheme="minorHAnsi"/>
          <w:lang w:val="en-US" w:eastAsia="it-IT"/>
        </w:rPr>
      </w:pPr>
    </w:p>
    <w:p w14:paraId="7D736D3E" w14:textId="57DA6C28" w:rsidR="00C53755" w:rsidRPr="0091388D" w:rsidRDefault="00C53755" w:rsidP="008A786A">
      <w:pPr>
        <w:jc w:val="both"/>
        <w:rPr>
          <w:rFonts w:asciiTheme="minorHAnsi" w:hAnsiTheme="minorHAnsi" w:cstheme="minorHAnsi"/>
          <w:lang w:val="en-US" w:eastAsia="it-IT"/>
        </w:rPr>
      </w:pPr>
      <w:r w:rsidRPr="0091388D">
        <w:rPr>
          <w:rFonts w:asciiTheme="minorHAnsi" w:hAnsiTheme="minorHAnsi" w:cstheme="minorHAnsi"/>
          <w:lang w:val="en-US" w:eastAsia="it-IT"/>
        </w:rPr>
        <w:t xml:space="preserve">The work of CaberlonCaroppi starts from a clear concept: to rethink the elevator cabin as a suspended moment of experience and surprise, be it </w:t>
      </w:r>
      <w:r w:rsidR="001320F6" w:rsidRPr="0091388D">
        <w:rPr>
          <w:rFonts w:asciiTheme="minorHAnsi" w:hAnsiTheme="minorHAnsi" w:cstheme="minorHAnsi"/>
          <w:lang w:val="en-US" w:eastAsia="it-IT"/>
        </w:rPr>
        <w:t xml:space="preserve">designed </w:t>
      </w:r>
      <w:r w:rsidRPr="0091388D">
        <w:rPr>
          <w:rFonts w:asciiTheme="minorHAnsi" w:hAnsiTheme="minorHAnsi" w:cstheme="minorHAnsi"/>
          <w:lang w:val="en-US" w:eastAsia="it-IT"/>
        </w:rPr>
        <w:t>for a house, a hotel, a public or private building.</w:t>
      </w:r>
    </w:p>
    <w:p w14:paraId="4B9C2536" w14:textId="77777777" w:rsidR="00C53755" w:rsidRPr="0091388D" w:rsidRDefault="00C53755" w:rsidP="008A786A">
      <w:pPr>
        <w:jc w:val="both"/>
        <w:rPr>
          <w:rFonts w:asciiTheme="minorHAnsi" w:hAnsiTheme="minorHAnsi" w:cstheme="minorHAnsi"/>
          <w:iCs/>
          <w:lang w:val="en-US" w:eastAsia="it-IT"/>
        </w:rPr>
      </w:pPr>
    </w:p>
    <w:p w14:paraId="02A4E5BB" w14:textId="7355F372" w:rsidR="00054A56" w:rsidRPr="0091388D" w:rsidRDefault="00C53755" w:rsidP="008A786A">
      <w:pPr>
        <w:jc w:val="both"/>
        <w:rPr>
          <w:rFonts w:asciiTheme="minorHAnsi" w:hAnsiTheme="minorHAnsi" w:cstheme="minorHAnsi"/>
          <w:iCs/>
          <w:lang w:val="en-US" w:eastAsia="it-IT"/>
        </w:rPr>
      </w:pPr>
      <w:r w:rsidRPr="0091388D">
        <w:rPr>
          <w:rFonts w:asciiTheme="minorHAnsi" w:hAnsiTheme="minorHAnsi" w:cstheme="minorHAnsi"/>
          <w:iCs/>
          <w:lang w:val="en-US" w:eastAsia="it-IT"/>
        </w:rPr>
        <w:t>In the words of Chiara Caberlon: "For the inspirations we worked on different fronts</w:t>
      </w:r>
      <w:r w:rsidR="001320F6" w:rsidRPr="0091388D">
        <w:rPr>
          <w:rFonts w:asciiTheme="minorHAnsi" w:hAnsiTheme="minorHAnsi" w:cstheme="minorHAnsi"/>
          <w:iCs/>
          <w:lang w:val="en-US" w:eastAsia="it-IT"/>
        </w:rPr>
        <w:t xml:space="preserve">, </w:t>
      </w:r>
      <w:r w:rsidRPr="0091388D">
        <w:rPr>
          <w:rFonts w:asciiTheme="minorHAnsi" w:hAnsiTheme="minorHAnsi" w:cstheme="minorHAnsi"/>
          <w:iCs/>
          <w:lang w:val="en-US" w:eastAsia="it-IT"/>
        </w:rPr>
        <w:t xml:space="preserve"> thinking </w:t>
      </w:r>
      <w:r w:rsidR="001320F6" w:rsidRPr="0091388D">
        <w:rPr>
          <w:rFonts w:asciiTheme="minorHAnsi" w:hAnsiTheme="minorHAnsi" w:cstheme="minorHAnsi"/>
          <w:iCs/>
          <w:lang w:val="en-US" w:eastAsia="it-IT"/>
        </w:rPr>
        <w:t xml:space="preserve">about the function of the lift </w:t>
      </w:r>
      <w:r w:rsidRPr="0091388D">
        <w:rPr>
          <w:rFonts w:asciiTheme="minorHAnsi" w:hAnsiTheme="minorHAnsi" w:cstheme="minorHAnsi"/>
          <w:iCs/>
          <w:lang w:val="en-US" w:eastAsia="it-IT"/>
        </w:rPr>
        <w:t xml:space="preserve">but also what materials and combinations could </w:t>
      </w:r>
      <w:r w:rsidR="00FC7161">
        <w:rPr>
          <w:rFonts w:asciiTheme="minorHAnsi" w:hAnsiTheme="minorHAnsi" w:cstheme="minorHAnsi"/>
          <w:iCs/>
          <w:lang w:val="en-US" w:eastAsia="it-IT"/>
        </w:rPr>
        <w:t>offer</w:t>
      </w:r>
      <w:r w:rsidRPr="0091388D">
        <w:rPr>
          <w:rFonts w:asciiTheme="minorHAnsi" w:hAnsiTheme="minorHAnsi" w:cstheme="minorHAnsi"/>
          <w:iCs/>
          <w:lang w:val="en-US" w:eastAsia="it-IT"/>
        </w:rPr>
        <w:t xml:space="preserve"> a new interpretation of the cabin interior. The three</w:t>
      </w:r>
      <w:r w:rsidR="00217C5E" w:rsidRPr="0091388D">
        <w:rPr>
          <w:rFonts w:asciiTheme="minorHAnsi" w:hAnsiTheme="minorHAnsi" w:cstheme="minorHAnsi"/>
          <w:iCs/>
          <w:lang w:val="en-US" w:eastAsia="it-IT"/>
        </w:rPr>
        <w:t xml:space="preserve"> options </w:t>
      </w:r>
      <w:r w:rsidRPr="0091388D">
        <w:rPr>
          <w:rFonts w:asciiTheme="minorHAnsi" w:hAnsiTheme="minorHAnsi" w:cstheme="minorHAnsi"/>
          <w:iCs/>
          <w:lang w:val="en-US" w:eastAsia="it-IT"/>
        </w:rPr>
        <w:t xml:space="preserve">that have emerged </w:t>
      </w:r>
      <w:r w:rsidR="00FC7161">
        <w:rPr>
          <w:rFonts w:asciiTheme="minorHAnsi" w:hAnsiTheme="minorHAnsi" w:cstheme="minorHAnsi"/>
          <w:iCs/>
          <w:lang w:val="en-US" w:eastAsia="it-IT"/>
        </w:rPr>
        <w:t>are built of a specific story.”</w:t>
      </w:r>
    </w:p>
    <w:p w14:paraId="3A31F12A" w14:textId="77777777" w:rsidR="00C53755" w:rsidRPr="0091388D" w:rsidRDefault="00C53755" w:rsidP="008A786A">
      <w:pPr>
        <w:jc w:val="both"/>
        <w:rPr>
          <w:rFonts w:asciiTheme="minorHAnsi" w:hAnsiTheme="minorHAnsi" w:cstheme="minorHAnsi"/>
          <w:iCs/>
          <w:lang w:val="en-US" w:eastAsia="it-IT"/>
        </w:rPr>
      </w:pPr>
    </w:p>
    <w:p w14:paraId="0B0DE624" w14:textId="4193F4C3" w:rsidR="00054A56" w:rsidRPr="0091388D" w:rsidRDefault="00217C5E" w:rsidP="008A786A">
      <w:pPr>
        <w:jc w:val="both"/>
        <w:rPr>
          <w:rFonts w:asciiTheme="minorHAnsi" w:hAnsiTheme="minorHAnsi" w:cstheme="minorHAnsi"/>
          <w:iCs/>
          <w:lang w:val="en-US" w:eastAsia="it-IT"/>
        </w:rPr>
      </w:pPr>
      <w:r w:rsidRPr="0091388D">
        <w:rPr>
          <w:rFonts w:asciiTheme="minorHAnsi" w:hAnsiTheme="minorHAnsi" w:cstheme="minorHAnsi"/>
          <w:iCs/>
          <w:lang w:val="en-US" w:eastAsia="it-IT"/>
        </w:rPr>
        <w:t xml:space="preserve">The first, Belle Epoque, dreamlike and elegant, expresses a clear reference to the 'poetics' of Wes Anderson's films. </w:t>
      </w:r>
    </w:p>
    <w:p w14:paraId="2F42B731" w14:textId="77777777" w:rsidR="00054A56" w:rsidRPr="0091388D" w:rsidRDefault="00054A56" w:rsidP="008A786A">
      <w:pPr>
        <w:jc w:val="both"/>
        <w:rPr>
          <w:rFonts w:asciiTheme="minorHAnsi" w:hAnsiTheme="minorHAnsi" w:cstheme="minorHAnsi"/>
          <w:iCs/>
          <w:lang w:val="en-US" w:eastAsia="it-IT"/>
        </w:rPr>
      </w:pPr>
    </w:p>
    <w:p w14:paraId="7E21CF18" w14:textId="5FACF6F1" w:rsidR="00217C5E" w:rsidRPr="0091388D" w:rsidRDefault="00217C5E" w:rsidP="008A786A">
      <w:pPr>
        <w:jc w:val="both"/>
        <w:rPr>
          <w:rFonts w:asciiTheme="minorHAnsi" w:hAnsiTheme="minorHAnsi" w:cstheme="minorHAnsi"/>
          <w:lang w:val="en-US" w:eastAsia="it-IT"/>
        </w:rPr>
      </w:pPr>
      <w:r w:rsidRPr="0091388D">
        <w:rPr>
          <w:rFonts w:asciiTheme="minorHAnsi" w:hAnsiTheme="minorHAnsi" w:cstheme="minorHAnsi"/>
          <w:lang w:val="en-US" w:eastAsia="it-IT"/>
        </w:rPr>
        <w:t>The second, Golden Age, is inspired by old black and white films, where there was a "lift boy" who accompanied guests to their</w:t>
      </w:r>
      <w:r w:rsidR="00660D81" w:rsidRPr="0091388D">
        <w:rPr>
          <w:rFonts w:asciiTheme="minorHAnsi" w:hAnsiTheme="minorHAnsi" w:cstheme="minorHAnsi"/>
          <w:lang w:val="en-US" w:eastAsia="it-IT"/>
        </w:rPr>
        <w:t xml:space="preserve"> floor</w:t>
      </w:r>
      <w:r w:rsidRPr="0091388D">
        <w:rPr>
          <w:rFonts w:asciiTheme="minorHAnsi" w:hAnsiTheme="minorHAnsi" w:cstheme="minorHAnsi"/>
          <w:lang w:val="en-US" w:eastAsia="it-IT"/>
        </w:rPr>
        <w:t>. It is a tribute to the elevator and its imagery. This elegant spac</w:t>
      </w:r>
      <w:r w:rsidR="0050055A" w:rsidRPr="0091388D">
        <w:rPr>
          <w:rFonts w:asciiTheme="minorHAnsi" w:hAnsiTheme="minorHAnsi" w:cstheme="minorHAnsi"/>
          <w:lang w:val="en-US" w:eastAsia="it-IT"/>
        </w:rPr>
        <w:t>e is strongly characterized by</w:t>
      </w:r>
      <w:r w:rsidRPr="0091388D">
        <w:rPr>
          <w:rFonts w:asciiTheme="minorHAnsi" w:hAnsiTheme="minorHAnsi" w:cstheme="minorHAnsi"/>
          <w:lang w:val="en-US" w:eastAsia="it-IT"/>
        </w:rPr>
        <w:t xml:space="preserve"> geometric wallpaper (taken from the </w:t>
      </w:r>
      <w:proofErr w:type="spellStart"/>
      <w:r w:rsidRPr="0091388D">
        <w:rPr>
          <w:rFonts w:asciiTheme="minorHAnsi" w:hAnsiTheme="minorHAnsi" w:cstheme="minorHAnsi"/>
          <w:lang w:val="en-US" w:eastAsia="it-IT"/>
        </w:rPr>
        <w:t>Eterea</w:t>
      </w:r>
      <w:proofErr w:type="spellEnd"/>
      <w:r w:rsidRPr="0091388D">
        <w:rPr>
          <w:rFonts w:asciiTheme="minorHAnsi" w:hAnsiTheme="minorHAnsi" w:cstheme="minorHAnsi"/>
          <w:lang w:val="en-US" w:eastAsia="it-IT"/>
        </w:rPr>
        <w:t xml:space="preserve"> collection for </w:t>
      </w:r>
      <w:proofErr w:type="spellStart"/>
      <w:r w:rsidRPr="0091388D">
        <w:rPr>
          <w:rFonts w:asciiTheme="minorHAnsi" w:hAnsiTheme="minorHAnsi" w:cstheme="minorHAnsi"/>
          <w:lang w:val="en-US" w:eastAsia="it-IT"/>
        </w:rPr>
        <w:t>Zambaiti</w:t>
      </w:r>
      <w:proofErr w:type="spellEnd"/>
      <w:r w:rsidRPr="0091388D">
        <w:rPr>
          <w:rFonts w:asciiTheme="minorHAnsi" w:hAnsiTheme="minorHAnsi" w:cstheme="minorHAnsi"/>
          <w:lang w:val="en-US" w:eastAsia="it-IT"/>
        </w:rPr>
        <w:t xml:space="preserve"> </w:t>
      </w:r>
      <w:proofErr w:type="spellStart"/>
      <w:r w:rsidRPr="0091388D">
        <w:rPr>
          <w:rFonts w:asciiTheme="minorHAnsi" w:hAnsiTheme="minorHAnsi" w:cstheme="minorHAnsi"/>
          <w:lang w:val="en-US" w:eastAsia="it-IT"/>
        </w:rPr>
        <w:t>Parati</w:t>
      </w:r>
      <w:proofErr w:type="spellEnd"/>
      <w:r w:rsidRPr="0091388D">
        <w:rPr>
          <w:rFonts w:asciiTheme="minorHAnsi" w:hAnsiTheme="minorHAnsi" w:cstheme="minorHAnsi"/>
          <w:lang w:val="en-US" w:eastAsia="it-IT"/>
        </w:rPr>
        <w:t xml:space="preserve">) </w:t>
      </w:r>
      <w:r w:rsidR="0050055A" w:rsidRPr="0091388D">
        <w:rPr>
          <w:rFonts w:asciiTheme="minorHAnsi" w:hAnsiTheme="minorHAnsi" w:cstheme="minorHAnsi"/>
          <w:lang w:val="en-US" w:eastAsia="it-IT"/>
        </w:rPr>
        <w:t xml:space="preserve">and </w:t>
      </w:r>
      <w:r w:rsidRPr="0091388D">
        <w:rPr>
          <w:rFonts w:asciiTheme="minorHAnsi" w:hAnsiTheme="minorHAnsi" w:cstheme="minorHAnsi"/>
          <w:lang w:val="en-US" w:eastAsia="it-IT"/>
        </w:rPr>
        <w:t>complemented by mirrors and metals that enhance its depth.</w:t>
      </w:r>
    </w:p>
    <w:p w14:paraId="1ABA9D45" w14:textId="77777777" w:rsidR="00217C5E" w:rsidRPr="0091388D" w:rsidRDefault="00217C5E" w:rsidP="00217C5E">
      <w:pPr>
        <w:jc w:val="both"/>
        <w:rPr>
          <w:rFonts w:asciiTheme="minorHAnsi" w:hAnsiTheme="minorHAnsi" w:cstheme="minorHAnsi"/>
          <w:lang w:val="en-US"/>
        </w:rPr>
      </w:pPr>
    </w:p>
    <w:p w14:paraId="4498683A" w14:textId="7B7C13E5" w:rsidR="00217C5E" w:rsidRPr="0091388D" w:rsidRDefault="00217C5E" w:rsidP="00217C5E">
      <w:pPr>
        <w:jc w:val="both"/>
        <w:rPr>
          <w:rFonts w:asciiTheme="minorHAnsi" w:hAnsiTheme="minorHAnsi" w:cstheme="minorHAnsi"/>
          <w:lang w:val="en-US"/>
        </w:rPr>
      </w:pPr>
      <w:r w:rsidRPr="0091388D">
        <w:rPr>
          <w:rFonts w:asciiTheme="minorHAnsi" w:hAnsiTheme="minorHAnsi" w:cstheme="minorHAnsi"/>
          <w:lang w:val="en-US"/>
        </w:rPr>
        <w:t xml:space="preserve">For the third story, Home Sweet Home, the studio conceived a more intimate space, as if the inside of the elevator were a sort of ‘foyer' </w:t>
      </w:r>
      <w:r w:rsidR="00250526" w:rsidRPr="0091388D">
        <w:rPr>
          <w:rFonts w:asciiTheme="minorHAnsi" w:hAnsiTheme="minorHAnsi" w:cstheme="minorHAnsi"/>
          <w:lang w:val="en-US"/>
        </w:rPr>
        <w:t>of</w:t>
      </w:r>
      <w:r w:rsidRPr="0091388D">
        <w:rPr>
          <w:rFonts w:asciiTheme="minorHAnsi" w:hAnsiTheme="minorHAnsi" w:cstheme="minorHAnsi"/>
          <w:lang w:val="en-US"/>
        </w:rPr>
        <w:t xml:space="preserve"> the floor.</w:t>
      </w:r>
    </w:p>
    <w:p w14:paraId="60DF9FF7" w14:textId="557DA828" w:rsidR="00054A56" w:rsidRPr="0091388D" w:rsidRDefault="00217C5E" w:rsidP="00217C5E">
      <w:pPr>
        <w:jc w:val="both"/>
        <w:rPr>
          <w:rFonts w:asciiTheme="minorHAnsi" w:hAnsiTheme="minorHAnsi" w:cstheme="minorHAnsi"/>
          <w:lang w:val="en-US"/>
        </w:rPr>
      </w:pPr>
      <w:r w:rsidRPr="0091388D">
        <w:rPr>
          <w:rFonts w:asciiTheme="minorHAnsi" w:hAnsiTheme="minorHAnsi" w:cstheme="minorHAnsi"/>
          <w:lang w:val="en-US"/>
        </w:rPr>
        <w:t>Thus the walls are decorated with boiserie enriched with mirrors and frames, creating a bright chromatic interplay, and the floor, clad in parquet, gives warmth to the environment with the presence of a sofa to sit or place objects</w:t>
      </w:r>
      <w:r w:rsidR="00E3696D">
        <w:rPr>
          <w:rFonts w:asciiTheme="minorHAnsi" w:hAnsiTheme="minorHAnsi" w:cstheme="minorHAnsi"/>
          <w:lang w:val="en-US"/>
        </w:rPr>
        <w:t xml:space="preserve"> on</w:t>
      </w:r>
      <w:r w:rsidRPr="0091388D">
        <w:rPr>
          <w:rFonts w:asciiTheme="minorHAnsi" w:hAnsiTheme="minorHAnsi" w:cstheme="minorHAnsi"/>
          <w:lang w:val="en-US"/>
        </w:rPr>
        <w:t>.</w:t>
      </w:r>
    </w:p>
    <w:p w14:paraId="4C8D93CE" w14:textId="77777777" w:rsidR="00250526" w:rsidRPr="0091388D" w:rsidRDefault="00250526" w:rsidP="008A786A">
      <w:pPr>
        <w:jc w:val="both"/>
        <w:rPr>
          <w:rFonts w:asciiTheme="minorHAnsi" w:hAnsiTheme="minorHAnsi" w:cstheme="minorHAnsi"/>
          <w:iCs/>
          <w:lang w:val="en-US"/>
        </w:rPr>
      </w:pPr>
    </w:p>
    <w:p w14:paraId="6E6C2B23" w14:textId="34AFD4E5" w:rsidR="00250526" w:rsidRPr="0091388D" w:rsidRDefault="0050055A" w:rsidP="008A786A">
      <w:pPr>
        <w:jc w:val="both"/>
        <w:rPr>
          <w:rFonts w:asciiTheme="minorHAnsi" w:hAnsiTheme="minorHAnsi" w:cstheme="minorHAnsi"/>
          <w:iCs/>
          <w:lang w:val="en-US"/>
        </w:rPr>
      </w:pPr>
      <w:r w:rsidRPr="0091388D">
        <w:rPr>
          <w:rFonts w:asciiTheme="minorHAnsi" w:hAnsiTheme="minorHAnsi" w:cstheme="minorHAnsi"/>
          <w:iCs/>
          <w:lang w:val="en-US"/>
        </w:rPr>
        <w:t>The</w:t>
      </w:r>
      <w:r w:rsidR="00250526" w:rsidRPr="0091388D">
        <w:rPr>
          <w:rFonts w:asciiTheme="minorHAnsi" w:hAnsiTheme="minorHAnsi" w:cstheme="minorHAnsi"/>
          <w:iCs/>
          <w:lang w:val="en-US"/>
        </w:rPr>
        <w:t xml:space="preserve"> </w:t>
      </w:r>
      <w:r w:rsidRPr="0091388D">
        <w:rPr>
          <w:rFonts w:asciiTheme="minorHAnsi" w:hAnsiTheme="minorHAnsi" w:cstheme="minorHAnsi"/>
          <w:iCs/>
          <w:lang w:val="en-US"/>
        </w:rPr>
        <w:t xml:space="preserve">vocation </w:t>
      </w:r>
      <w:r w:rsidR="00250526" w:rsidRPr="0091388D">
        <w:rPr>
          <w:rFonts w:asciiTheme="minorHAnsi" w:hAnsiTheme="minorHAnsi" w:cstheme="minorHAnsi"/>
          <w:iCs/>
          <w:lang w:val="en-US"/>
        </w:rPr>
        <w:t xml:space="preserve">to design common areas is a distinctive element of the CaberlonCaroppi studio, which has more than 140 hotels around the world. In the words of Ermanno Caroppi: "The idea of furnishing an elevator, of having carte blanche, of trying to interpret a space that has always been taken a bit for granted, was on the one hand fun and on the other a confirmation that companies are increasingly aiming to differentiate themselves through uniqueness and creativity with interesting projects and new perspectives.” </w:t>
      </w:r>
    </w:p>
    <w:p w14:paraId="1A4C15CC" w14:textId="77777777" w:rsidR="00054A56" w:rsidRPr="0091388D" w:rsidRDefault="00054A56" w:rsidP="008A786A">
      <w:pPr>
        <w:jc w:val="both"/>
        <w:rPr>
          <w:rFonts w:asciiTheme="minorHAnsi" w:hAnsiTheme="minorHAnsi" w:cstheme="minorHAnsi"/>
          <w:iCs/>
          <w:lang w:val="en-US"/>
        </w:rPr>
      </w:pPr>
    </w:p>
    <w:p w14:paraId="63DAE8B4" w14:textId="401CA0A2" w:rsidR="00054A56" w:rsidRPr="0091388D" w:rsidRDefault="00734DF4" w:rsidP="008A786A">
      <w:pPr>
        <w:jc w:val="both"/>
        <w:rPr>
          <w:rFonts w:asciiTheme="minorHAnsi" w:hAnsiTheme="minorHAnsi" w:cstheme="minorHAnsi"/>
          <w:iCs/>
          <w:lang w:val="en-US"/>
        </w:rPr>
      </w:pPr>
      <w:r w:rsidRPr="0091388D">
        <w:rPr>
          <w:rFonts w:asciiTheme="minorHAnsi" w:hAnsiTheme="minorHAnsi" w:cstheme="minorHAnsi"/>
          <w:iCs/>
          <w:lang w:val="en-US"/>
        </w:rPr>
        <w:t xml:space="preserve">Pop Up is part of the Ad Hoc line, a new generation of products interpreted by the best-known names in architecture, in which the lift becomes a design object, and extremely customizable. With the aim of establishing itself in the design </w:t>
      </w:r>
      <w:r w:rsidR="00431D6D" w:rsidRPr="0091388D">
        <w:rPr>
          <w:rFonts w:asciiTheme="minorHAnsi" w:hAnsiTheme="minorHAnsi" w:cstheme="minorHAnsi"/>
          <w:iCs/>
          <w:lang w:val="en-US"/>
        </w:rPr>
        <w:t>space</w:t>
      </w:r>
      <w:r w:rsidRPr="0091388D">
        <w:rPr>
          <w:rFonts w:asciiTheme="minorHAnsi" w:hAnsiTheme="minorHAnsi" w:cstheme="minorHAnsi"/>
          <w:iCs/>
          <w:lang w:val="en-US"/>
        </w:rPr>
        <w:t>, IGV Group has chosen Giulio Cappellini, architect and talent scout, ambassador of design and Made in Italy in the world, as art director, who will coordinate this project.</w:t>
      </w:r>
    </w:p>
    <w:p w14:paraId="601E2DF6" w14:textId="77777777" w:rsidR="00054A56" w:rsidRPr="0091388D" w:rsidRDefault="00054A56" w:rsidP="008A786A">
      <w:pPr>
        <w:jc w:val="both"/>
        <w:rPr>
          <w:rFonts w:asciiTheme="minorHAnsi" w:hAnsiTheme="minorHAnsi" w:cstheme="minorHAnsi"/>
          <w:iCs/>
          <w:lang w:val="en-US"/>
        </w:rPr>
      </w:pPr>
    </w:p>
    <w:p w14:paraId="00D617C7" w14:textId="77777777" w:rsidR="00054A56" w:rsidRPr="0091388D" w:rsidRDefault="00054A56" w:rsidP="008A786A">
      <w:pPr>
        <w:jc w:val="both"/>
        <w:rPr>
          <w:rFonts w:asciiTheme="minorHAnsi" w:hAnsiTheme="minorHAnsi" w:cstheme="minorHAnsi"/>
          <w:iCs/>
          <w:lang w:val="en-US"/>
        </w:rPr>
      </w:pPr>
    </w:p>
    <w:p w14:paraId="305AE5DD" w14:textId="77777777" w:rsidR="00054A56" w:rsidRPr="0091388D" w:rsidRDefault="00054A56" w:rsidP="008A786A">
      <w:pPr>
        <w:jc w:val="both"/>
        <w:rPr>
          <w:rFonts w:asciiTheme="minorHAnsi" w:hAnsiTheme="minorHAnsi" w:cstheme="minorHAnsi"/>
          <w:iCs/>
          <w:lang w:val="en-US"/>
        </w:rPr>
      </w:pPr>
    </w:p>
    <w:p w14:paraId="2A312E72" w14:textId="542C1D6F" w:rsidR="00054A56" w:rsidRDefault="00054A56" w:rsidP="008A786A">
      <w:pPr>
        <w:jc w:val="both"/>
        <w:rPr>
          <w:rFonts w:asciiTheme="minorHAnsi" w:hAnsiTheme="minorHAnsi" w:cstheme="minorHAnsi"/>
          <w:iCs/>
          <w:lang w:val="en-US"/>
        </w:rPr>
      </w:pPr>
    </w:p>
    <w:p w14:paraId="3B721D37" w14:textId="23D7A46B" w:rsidR="004E4608" w:rsidRDefault="004E4608" w:rsidP="008A786A">
      <w:pPr>
        <w:jc w:val="both"/>
        <w:rPr>
          <w:rFonts w:asciiTheme="minorHAnsi" w:hAnsiTheme="minorHAnsi" w:cstheme="minorHAnsi"/>
          <w:iCs/>
          <w:lang w:val="en-US"/>
        </w:rPr>
      </w:pPr>
    </w:p>
    <w:p w14:paraId="22CB63C1" w14:textId="6FBEB682" w:rsidR="004E4608" w:rsidRDefault="004E4608" w:rsidP="008A786A">
      <w:pPr>
        <w:jc w:val="both"/>
        <w:rPr>
          <w:rFonts w:asciiTheme="minorHAnsi" w:hAnsiTheme="minorHAnsi" w:cstheme="minorHAnsi"/>
          <w:iCs/>
          <w:lang w:val="en-US"/>
        </w:rPr>
      </w:pPr>
    </w:p>
    <w:p w14:paraId="026C7970" w14:textId="167B79DC" w:rsidR="004E4608" w:rsidRDefault="004E4608" w:rsidP="008A786A">
      <w:pPr>
        <w:jc w:val="both"/>
        <w:rPr>
          <w:rFonts w:asciiTheme="minorHAnsi" w:hAnsiTheme="minorHAnsi" w:cstheme="minorHAnsi"/>
          <w:iCs/>
          <w:lang w:val="en-US"/>
        </w:rPr>
      </w:pPr>
    </w:p>
    <w:p w14:paraId="19FE9AEF" w14:textId="77777777" w:rsidR="004E4608" w:rsidRPr="0091388D" w:rsidRDefault="004E4608" w:rsidP="008A786A">
      <w:pPr>
        <w:jc w:val="both"/>
        <w:rPr>
          <w:rFonts w:asciiTheme="minorHAnsi" w:hAnsiTheme="minorHAnsi" w:cstheme="minorHAnsi"/>
          <w:iCs/>
          <w:lang w:val="en-US"/>
        </w:rPr>
      </w:pPr>
    </w:p>
    <w:p w14:paraId="17B790CC" w14:textId="77777777" w:rsidR="004E4608" w:rsidRPr="00E76713" w:rsidRDefault="004E4608" w:rsidP="004E4608">
      <w:pPr>
        <w:jc w:val="both"/>
        <w:rPr>
          <w:b/>
          <w:bCs/>
          <w:sz w:val="22"/>
          <w:szCs w:val="22"/>
        </w:rPr>
      </w:pPr>
      <w:r w:rsidRPr="00E76713">
        <w:rPr>
          <w:b/>
          <w:bCs/>
          <w:sz w:val="22"/>
          <w:szCs w:val="22"/>
        </w:rPr>
        <w:t>Ufficio stampa IGV</w:t>
      </w:r>
    </w:p>
    <w:p w14:paraId="783AAB3C" w14:textId="77777777" w:rsidR="004E4608" w:rsidRPr="00E76713" w:rsidRDefault="004E4608" w:rsidP="004E4608">
      <w:pPr>
        <w:shd w:val="clear" w:color="auto" w:fill="FFFFFF"/>
        <w:jc w:val="both"/>
        <w:rPr>
          <w:sz w:val="20"/>
          <w:szCs w:val="20"/>
        </w:rPr>
      </w:pPr>
      <w:r w:rsidRPr="00E76713">
        <w:rPr>
          <w:sz w:val="20"/>
          <w:szCs w:val="20"/>
        </w:rPr>
        <w:t>Encanto Relazioni pubbliche – Tel. 02 66983707</w:t>
      </w:r>
    </w:p>
    <w:p w14:paraId="7DC827C9" w14:textId="77777777" w:rsidR="004E4608" w:rsidRPr="00E76713" w:rsidRDefault="004E4608" w:rsidP="004E4608">
      <w:pPr>
        <w:shd w:val="clear" w:color="auto" w:fill="FFFFFF"/>
        <w:jc w:val="both"/>
        <w:rPr>
          <w:sz w:val="20"/>
          <w:szCs w:val="20"/>
        </w:rPr>
      </w:pPr>
      <w:r w:rsidRPr="00E76713">
        <w:rPr>
          <w:sz w:val="20"/>
          <w:szCs w:val="20"/>
        </w:rPr>
        <w:t xml:space="preserve">Veronica Carminati – Cell. 334 3782823 - </w:t>
      </w:r>
      <w:hyperlink r:id="rId6" w:history="1">
        <w:r w:rsidRPr="00E76713">
          <w:rPr>
            <w:rStyle w:val="Collegamentoipertestuale"/>
            <w:sz w:val="20"/>
            <w:szCs w:val="20"/>
          </w:rPr>
          <w:t>veronica.carminati@encantopr.it</w:t>
        </w:r>
      </w:hyperlink>
    </w:p>
    <w:p w14:paraId="02AB4821" w14:textId="77777777" w:rsidR="004E4608" w:rsidRPr="00E76713" w:rsidRDefault="004E4608" w:rsidP="004E4608">
      <w:pPr>
        <w:shd w:val="clear" w:color="auto" w:fill="FFFFFF"/>
        <w:jc w:val="both"/>
        <w:rPr>
          <w:sz w:val="20"/>
          <w:szCs w:val="20"/>
        </w:rPr>
      </w:pPr>
      <w:r w:rsidRPr="00E76713">
        <w:rPr>
          <w:sz w:val="20"/>
          <w:szCs w:val="20"/>
        </w:rPr>
        <w:t xml:space="preserve">Elisabetta Losco – Cell. 349 1238343 - </w:t>
      </w:r>
      <w:hyperlink r:id="rId7" w:history="1">
        <w:r w:rsidRPr="00E76713">
          <w:rPr>
            <w:rStyle w:val="Collegamentoipertestuale"/>
            <w:sz w:val="20"/>
            <w:szCs w:val="20"/>
          </w:rPr>
          <w:t>elisabetta.losco@encantopr.it</w:t>
        </w:r>
      </w:hyperlink>
    </w:p>
    <w:p w14:paraId="3BCFA49E" w14:textId="4B46438D" w:rsidR="00054A56" w:rsidRDefault="00054A56" w:rsidP="008A786A">
      <w:pPr>
        <w:jc w:val="both"/>
        <w:rPr>
          <w:rFonts w:asciiTheme="minorHAnsi" w:hAnsiTheme="minorHAnsi" w:cstheme="minorHAnsi"/>
          <w:iCs/>
        </w:rPr>
      </w:pPr>
    </w:p>
    <w:p w14:paraId="1DC599DC" w14:textId="07CE2659" w:rsidR="00D37F21" w:rsidRPr="00D37F21" w:rsidRDefault="00D37F21" w:rsidP="00D37F21">
      <w:pPr>
        <w:jc w:val="both"/>
        <w:rPr>
          <w:b/>
          <w:bCs/>
          <w:sz w:val="22"/>
          <w:szCs w:val="22"/>
          <w:lang w:val="en-US"/>
        </w:rPr>
      </w:pPr>
      <w:r>
        <w:rPr>
          <w:b/>
          <w:bCs/>
          <w:sz w:val="22"/>
          <w:szCs w:val="22"/>
          <w:lang w:val="en-US"/>
        </w:rPr>
        <w:t>Press Office</w:t>
      </w:r>
      <w:r w:rsidRPr="00D37F21">
        <w:rPr>
          <w:b/>
          <w:bCs/>
          <w:sz w:val="22"/>
          <w:szCs w:val="22"/>
          <w:lang w:val="en-US"/>
        </w:rPr>
        <w:t xml:space="preserve"> CaberlonCaroppi Italian Touch Architects</w:t>
      </w:r>
    </w:p>
    <w:p w14:paraId="40AC5ED2" w14:textId="77777777" w:rsidR="00D37F21" w:rsidRPr="00D37F21" w:rsidRDefault="00D37F21" w:rsidP="00D37F21">
      <w:pPr>
        <w:shd w:val="clear" w:color="auto" w:fill="FFFFFF"/>
        <w:jc w:val="both"/>
        <w:rPr>
          <w:sz w:val="20"/>
          <w:szCs w:val="20"/>
          <w:lang w:val="en-US"/>
        </w:rPr>
      </w:pPr>
      <w:r w:rsidRPr="00D37F21">
        <w:rPr>
          <w:sz w:val="20"/>
          <w:szCs w:val="20"/>
          <w:lang w:val="en-US"/>
        </w:rPr>
        <w:t>OGS PR and Communication – Tel. 02 3450610</w:t>
      </w:r>
    </w:p>
    <w:p w14:paraId="2FBE6639" w14:textId="77777777" w:rsidR="00D37F21" w:rsidRPr="00473313" w:rsidRDefault="00D37F21" w:rsidP="00D37F21">
      <w:pPr>
        <w:shd w:val="clear" w:color="auto" w:fill="FFFFFF"/>
        <w:jc w:val="both"/>
        <w:rPr>
          <w:sz w:val="20"/>
          <w:szCs w:val="20"/>
        </w:rPr>
      </w:pPr>
      <w:r w:rsidRPr="00473313">
        <w:rPr>
          <w:sz w:val="20"/>
          <w:szCs w:val="20"/>
        </w:rPr>
        <w:t xml:space="preserve">Marilena Puppi – </w:t>
      </w:r>
      <w:hyperlink r:id="rId8" w:history="1">
        <w:r w:rsidRPr="00473313">
          <w:rPr>
            <w:rStyle w:val="Collegamentoipertestuale"/>
            <w:sz w:val="20"/>
            <w:szCs w:val="20"/>
          </w:rPr>
          <w:t>marilena.puppi@ogs.it</w:t>
        </w:r>
      </w:hyperlink>
    </w:p>
    <w:p w14:paraId="36645A92" w14:textId="7EC59FC4" w:rsidR="00D37F21" w:rsidRDefault="00D37F21" w:rsidP="00D37F21">
      <w:pPr>
        <w:shd w:val="clear" w:color="auto" w:fill="FFFFFF"/>
        <w:jc w:val="both"/>
        <w:rPr>
          <w:sz w:val="20"/>
          <w:szCs w:val="20"/>
        </w:rPr>
      </w:pPr>
      <w:r>
        <w:rPr>
          <w:sz w:val="20"/>
          <w:szCs w:val="20"/>
        </w:rPr>
        <w:t>Vittoria Vicini – Cell. 393</w:t>
      </w:r>
      <w:r w:rsidR="00090E42">
        <w:rPr>
          <w:sz w:val="20"/>
          <w:szCs w:val="20"/>
        </w:rPr>
        <w:t xml:space="preserve"> </w:t>
      </w:r>
      <w:r>
        <w:rPr>
          <w:sz w:val="20"/>
          <w:szCs w:val="20"/>
        </w:rPr>
        <w:t xml:space="preserve">8913687 – </w:t>
      </w:r>
      <w:hyperlink r:id="rId9" w:history="1">
        <w:r w:rsidRPr="00947DDD">
          <w:rPr>
            <w:rStyle w:val="Collegamentoipertestuale"/>
            <w:sz w:val="20"/>
            <w:szCs w:val="20"/>
          </w:rPr>
          <w:t>vittoria@ogs.it</w:t>
        </w:r>
      </w:hyperlink>
      <w:r>
        <w:rPr>
          <w:sz w:val="20"/>
          <w:szCs w:val="20"/>
        </w:rPr>
        <w:t xml:space="preserve"> </w:t>
      </w:r>
    </w:p>
    <w:p w14:paraId="619A5EDF" w14:textId="77777777" w:rsidR="00D37F21" w:rsidRPr="004E4608" w:rsidRDefault="00D37F21" w:rsidP="008A786A">
      <w:pPr>
        <w:jc w:val="both"/>
        <w:rPr>
          <w:rFonts w:asciiTheme="minorHAnsi" w:hAnsiTheme="minorHAnsi" w:cstheme="minorHAnsi"/>
          <w:iCs/>
        </w:rPr>
      </w:pPr>
    </w:p>
    <w:sectPr w:rsidR="00D37F21" w:rsidRPr="004E4608" w:rsidSect="00131D5D">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A5C94" w14:textId="77777777" w:rsidR="008D0284" w:rsidRDefault="008D0284" w:rsidP="0091388D">
      <w:r>
        <w:separator/>
      </w:r>
    </w:p>
  </w:endnote>
  <w:endnote w:type="continuationSeparator" w:id="0">
    <w:p w14:paraId="5B98ACB3" w14:textId="77777777" w:rsidR="008D0284" w:rsidRDefault="008D0284" w:rsidP="0091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78841" w14:textId="77777777" w:rsidR="008D0284" w:rsidRDefault="008D0284" w:rsidP="0091388D">
      <w:r>
        <w:separator/>
      </w:r>
    </w:p>
  </w:footnote>
  <w:footnote w:type="continuationSeparator" w:id="0">
    <w:p w14:paraId="05E35361" w14:textId="77777777" w:rsidR="008D0284" w:rsidRDefault="008D0284" w:rsidP="00913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1C595" w14:textId="4363007F" w:rsidR="0091388D" w:rsidRDefault="00473313">
    <w:pPr>
      <w:pStyle w:val="Intestazione"/>
    </w:pPr>
    <w:r>
      <w:rPr>
        <w:noProof/>
        <w:lang w:eastAsia="it-IT"/>
      </w:rPr>
      <w:drawing>
        <wp:anchor distT="0" distB="0" distL="114935" distR="114935" simplePos="0" relativeHeight="251661312" behindDoc="1" locked="0" layoutInCell="1" allowOverlap="1" wp14:anchorId="00CB3944" wp14:editId="6A979432">
          <wp:simplePos x="0" y="0"/>
          <wp:positionH relativeFrom="margin">
            <wp:posOffset>2265680</wp:posOffset>
          </wp:positionH>
          <wp:positionV relativeFrom="paragraph">
            <wp:posOffset>56515</wp:posOffset>
          </wp:positionV>
          <wp:extent cx="575310" cy="86296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862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1388D">
      <w:rPr>
        <w:noProof/>
      </w:rPr>
      <w:t xml:space="preserve">  </w:t>
    </w:r>
  </w:p>
  <w:p w14:paraId="10F340D1" w14:textId="7BC7BCCD" w:rsidR="0091388D" w:rsidRDefault="00D37F21">
    <w:pPr>
      <w:pStyle w:val="Intestazione"/>
    </w:pPr>
    <w:r w:rsidRPr="007D58C0">
      <w:rPr>
        <w:noProof/>
        <w:lang w:eastAsia="it-IT"/>
      </w:rPr>
      <w:drawing>
        <wp:anchor distT="0" distB="0" distL="114300" distR="114300" simplePos="0" relativeHeight="251658752" behindDoc="0" locked="0" layoutInCell="1" allowOverlap="1" wp14:anchorId="59CFE9F5" wp14:editId="1E58A998">
          <wp:simplePos x="0" y="0"/>
          <wp:positionH relativeFrom="column">
            <wp:posOffset>2905125</wp:posOffset>
          </wp:positionH>
          <wp:positionV relativeFrom="paragraph">
            <wp:posOffset>80645</wp:posOffset>
          </wp:positionV>
          <wp:extent cx="1866900" cy="466725"/>
          <wp:effectExtent l="0" t="0" r="0" b="9525"/>
          <wp:wrapThrough wrapText="bothSides">
            <wp:wrapPolygon edited="0">
              <wp:start x="0" y="0"/>
              <wp:lineTo x="0" y="21159"/>
              <wp:lineTo x="21380" y="21159"/>
              <wp:lineTo x="21380" y="0"/>
              <wp:lineTo x="0" y="0"/>
            </wp:wrapPolygon>
          </wp:wrapThrough>
          <wp:docPr id="3" name="Picture 3" descr="Y:\OGS\AREA PUBBLICA\1. CLIENTI\CABERLONCAROPPI\2. SEGRETERIA\LOGHI\Prowly_CaberlonCaro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GS\AREA PUBBLICA\1. CLIENTI\CABERLONCAROPPI\2. SEGRETERIA\LOGHI\Prowly_CaberlonCaropp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1184" t="29711" r="19626" b="39937"/>
                  <a:stretch/>
                </pic:blipFill>
                <pic:spPr bwMode="auto">
                  <a:xfrm>
                    <a:off x="0" y="0"/>
                    <a:ext cx="1866900" cy="466725"/>
                  </a:xfrm>
                  <a:prstGeom prst="rect">
                    <a:avLst/>
                  </a:prstGeom>
                  <a:noFill/>
                  <a:ln>
                    <a:noFill/>
                  </a:ln>
                  <a:extLst>
                    <a:ext uri="{53640926-AAD7-44D8-BBD7-CCE9431645EC}">
                      <a14:shadowObscured xmlns:a14="http://schemas.microsoft.com/office/drawing/2010/main"/>
                    </a:ext>
                  </a:extLst>
                </pic:spPr>
              </pic:pic>
            </a:graphicData>
          </a:graphic>
        </wp:anchor>
      </w:drawing>
    </w:r>
  </w:p>
  <w:p w14:paraId="0C1EA027" w14:textId="7E4D6FD2" w:rsidR="0091388D" w:rsidRDefault="0091388D">
    <w:pPr>
      <w:pStyle w:val="Intestazione"/>
    </w:pPr>
  </w:p>
  <w:p w14:paraId="2260217A" w14:textId="28491A8A" w:rsidR="0091388D" w:rsidRDefault="0091388D">
    <w:pPr>
      <w:pStyle w:val="Intestazione"/>
    </w:pPr>
  </w:p>
  <w:p w14:paraId="236E7CD1" w14:textId="6F0F9E37" w:rsidR="0091388D" w:rsidRDefault="0091388D">
    <w:pPr>
      <w:pStyle w:val="Intestazione"/>
    </w:pPr>
  </w:p>
  <w:p w14:paraId="45359F50" w14:textId="77777777" w:rsidR="006A412C" w:rsidRDefault="006A412C">
    <w:pPr>
      <w:pStyle w:val="Intestazione"/>
    </w:pPr>
  </w:p>
  <w:p w14:paraId="6F02F5F6" w14:textId="77777777" w:rsidR="0091388D" w:rsidRDefault="0091388D">
    <w:pPr>
      <w:pStyle w:val="Intestazione"/>
    </w:pPr>
  </w:p>
  <w:p w14:paraId="045D1A6A" w14:textId="77777777" w:rsidR="0091388D" w:rsidRDefault="0091388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9B5"/>
    <w:rsid w:val="00054A56"/>
    <w:rsid w:val="00090E42"/>
    <w:rsid w:val="000A72CD"/>
    <w:rsid w:val="000C0F1B"/>
    <w:rsid w:val="001145E7"/>
    <w:rsid w:val="00117707"/>
    <w:rsid w:val="00131D5D"/>
    <w:rsid w:val="001320F6"/>
    <w:rsid w:val="001348E1"/>
    <w:rsid w:val="00204A11"/>
    <w:rsid w:val="00204FC6"/>
    <w:rsid w:val="00217C5E"/>
    <w:rsid w:val="00250526"/>
    <w:rsid w:val="00292BD4"/>
    <w:rsid w:val="00294F43"/>
    <w:rsid w:val="002B6247"/>
    <w:rsid w:val="00323001"/>
    <w:rsid w:val="003365A8"/>
    <w:rsid w:val="00372D36"/>
    <w:rsid w:val="003A0EF5"/>
    <w:rsid w:val="003A2C12"/>
    <w:rsid w:val="003B27B5"/>
    <w:rsid w:val="003E7667"/>
    <w:rsid w:val="00431D6D"/>
    <w:rsid w:val="00435062"/>
    <w:rsid w:val="004649B5"/>
    <w:rsid w:val="00472A99"/>
    <w:rsid w:val="00473313"/>
    <w:rsid w:val="00485949"/>
    <w:rsid w:val="004C3FEF"/>
    <w:rsid w:val="004E14AD"/>
    <w:rsid w:val="004E4608"/>
    <w:rsid w:val="0050055A"/>
    <w:rsid w:val="00551DB4"/>
    <w:rsid w:val="00573629"/>
    <w:rsid w:val="00597379"/>
    <w:rsid w:val="006040BF"/>
    <w:rsid w:val="00612207"/>
    <w:rsid w:val="00617D8D"/>
    <w:rsid w:val="00650EEE"/>
    <w:rsid w:val="00660D81"/>
    <w:rsid w:val="00676C2C"/>
    <w:rsid w:val="006833AB"/>
    <w:rsid w:val="006A412C"/>
    <w:rsid w:val="006E385B"/>
    <w:rsid w:val="00734DF4"/>
    <w:rsid w:val="00735762"/>
    <w:rsid w:val="007C6DD2"/>
    <w:rsid w:val="00827229"/>
    <w:rsid w:val="00833027"/>
    <w:rsid w:val="00871E70"/>
    <w:rsid w:val="008A31DF"/>
    <w:rsid w:val="008A786A"/>
    <w:rsid w:val="008D0284"/>
    <w:rsid w:val="008D2CB7"/>
    <w:rsid w:val="00910241"/>
    <w:rsid w:val="0091388D"/>
    <w:rsid w:val="009B0EC1"/>
    <w:rsid w:val="00A94FB0"/>
    <w:rsid w:val="00AC0410"/>
    <w:rsid w:val="00AC59AB"/>
    <w:rsid w:val="00B074F8"/>
    <w:rsid w:val="00B1663D"/>
    <w:rsid w:val="00B23E25"/>
    <w:rsid w:val="00B32695"/>
    <w:rsid w:val="00C262FB"/>
    <w:rsid w:val="00C440A6"/>
    <w:rsid w:val="00C53755"/>
    <w:rsid w:val="00C91367"/>
    <w:rsid w:val="00C97839"/>
    <w:rsid w:val="00CA782B"/>
    <w:rsid w:val="00CF3C1C"/>
    <w:rsid w:val="00D13909"/>
    <w:rsid w:val="00D16EF1"/>
    <w:rsid w:val="00D37F21"/>
    <w:rsid w:val="00D41468"/>
    <w:rsid w:val="00D761CA"/>
    <w:rsid w:val="00E3696D"/>
    <w:rsid w:val="00E42E71"/>
    <w:rsid w:val="00EF19A4"/>
    <w:rsid w:val="00F13549"/>
    <w:rsid w:val="00F2710E"/>
    <w:rsid w:val="00F426C8"/>
    <w:rsid w:val="00F5120E"/>
    <w:rsid w:val="00FC71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6C5CE"/>
  <w15:docId w15:val="{6877D76A-F527-4CE2-92A3-849416F3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Yu Mincho"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4FB0"/>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C440A6"/>
    <w:rPr>
      <w:rFonts w:cs="Calibri"/>
      <w:sz w:val="22"/>
      <w:szCs w:val="22"/>
      <w:lang w:eastAsia="it-IT"/>
    </w:rPr>
  </w:style>
  <w:style w:type="paragraph" w:styleId="Revisione">
    <w:name w:val="Revision"/>
    <w:hidden/>
    <w:uiPriority w:val="99"/>
    <w:semiHidden/>
    <w:rsid w:val="00C262FB"/>
    <w:rPr>
      <w:sz w:val="24"/>
      <w:szCs w:val="24"/>
      <w:lang w:eastAsia="ja-JP"/>
    </w:rPr>
  </w:style>
  <w:style w:type="paragraph" w:styleId="Testofumetto">
    <w:name w:val="Balloon Text"/>
    <w:basedOn w:val="Normale"/>
    <w:link w:val="TestofumettoCarattere"/>
    <w:uiPriority w:val="99"/>
    <w:semiHidden/>
    <w:rsid w:val="00C262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C262FB"/>
    <w:rPr>
      <w:rFonts w:ascii="Segoe UI" w:hAnsi="Segoe UI" w:cs="Segoe UI"/>
      <w:sz w:val="18"/>
      <w:szCs w:val="18"/>
    </w:rPr>
  </w:style>
  <w:style w:type="paragraph" w:styleId="Intestazione">
    <w:name w:val="header"/>
    <w:basedOn w:val="Normale"/>
    <w:link w:val="IntestazioneCarattere"/>
    <w:uiPriority w:val="99"/>
    <w:unhideWhenUsed/>
    <w:rsid w:val="0091388D"/>
    <w:pPr>
      <w:tabs>
        <w:tab w:val="center" w:pos="4819"/>
        <w:tab w:val="right" w:pos="9638"/>
      </w:tabs>
    </w:pPr>
  </w:style>
  <w:style w:type="character" w:customStyle="1" w:styleId="IntestazioneCarattere">
    <w:name w:val="Intestazione Carattere"/>
    <w:basedOn w:val="Carpredefinitoparagrafo"/>
    <w:link w:val="Intestazione"/>
    <w:uiPriority w:val="99"/>
    <w:rsid w:val="0091388D"/>
    <w:rPr>
      <w:sz w:val="24"/>
      <w:szCs w:val="24"/>
      <w:lang w:eastAsia="ja-JP"/>
    </w:rPr>
  </w:style>
  <w:style w:type="paragraph" w:styleId="Pidipagina">
    <w:name w:val="footer"/>
    <w:basedOn w:val="Normale"/>
    <w:link w:val="PidipaginaCarattere"/>
    <w:uiPriority w:val="99"/>
    <w:unhideWhenUsed/>
    <w:rsid w:val="0091388D"/>
    <w:pPr>
      <w:tabs>
        <w:tab w:val="center" w:pos="4819"/>
        <w:tab w:val="right" w:pos="9638"/>
      </w:tabs>
    </w:pPr>
  </w:style>
  <w:style w:type="character" w:customStyle="1" w:styleId="PidipaginaCarattere">
    <w:name w:val="Piè di pagina Carattere"/>
    <w:basedOn w:val="Carpredefinitoparagrafo"/>
    <w:link w:val="Pidipagina"/>
    <w:uiPriority w:val="99"/>
    <w:rsid w:val="0091388D"/>
    <w:rPr>
      <w:sz w:val="24"/>
      <w:szCs w:val="24"/>
      <w:lang w:eastAsia="ja-JP"/>
    </w:rPr>
  </w:style>
  <w:style w:type="character" w:styleId="Collegamentoipertestuale">
    <w:name w:val="Hyperlink"/>
    <w:basedOn w:val="Carpredefinitoparagrafo"/>
    <w:uiPriority w:val="99"/>
    <w:unhideWhenUsed/>
    <w:rsid w:val="004E4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593730">
      <w:marLeft w:val="0"/>
      <w:marRight w:val="0"/>
      <w:marTop w:val="0"/>
      <w:marBottom w:val="0"/>
      <w:divBdr>
        <w:top w:val="none" w:sz="0" w:space="0" w:color="auto"/>
        <w:left w:val="none" w:sz="0" w:space="0" w:color="auto"/>
        <w:bottom w:val="none" w:sz="0" w:space="0" w:color="auto"/>
        <w:right w:val="none" w:sz="0" w:space="0" w:color="auto"/>
      </w:divBdr>
    </w:div>
    <w:div w:id="1918593731">
      <w:marLeft w:val="0"/>
      <w:marRight w:val="0"/>
      <w:marTop w:val="0"/>
      <w:marBottom w:val="0"/>
      <w:divBdr>
        <w:top w:val="none" w:sz="0" w:space="0" w:color="auto"/>
        <w:left w:val="none" w:sz="0" w:space="0" w:color="auto"/>
        <w:bottom w:val="none" w:sz="0" w:space="0" w:color="auto"/>
        <w:right w:val="none" w:sz="0" w:space="0" w:color="auto"/>
      </w:divBdr>
    </w:div>
    <w:div w:id="1918593732">
      <w:marLeft w:val="0"/>
      <w:marRight w:val="0"/>
      <w:marTop w:val="0"/>
      <w:marBottom w:val="0"/>
      <w:divBdr>
        <w:top w:val="none" w:sz="0" w:space="0" w:color="auto"/>
        <w:left w:val="none" w:sz="0" w:space="0" w:color="auto"/>
        <w:bottom w:val="none" w:sz="0" w:space="0" w:color="auto"/>
        <w:right w:val="none" w:sz="0" w:space="0" w:color="auto"/>
      </w:divBdr>
    </w:div>
    <w:div w:id="19185937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ena.puppi@ogs.it" TargetMode="External"/><Relationship Id="rId3" Type="http://schemas.openxmlformats.org/officeDocument/2006/relationships/webSettings" Target="webSettings.xml"/><Relationship Id="rId7" Type="http://schemas.openxmlformats.org/officeDocument/2006/relationships/hyperlink" Target="mailto:elisabetta.losco@encantopr.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onica.carminati@encantopr.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vittoria@og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651</Words>
  <Characters>3715</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POP UP, l’ascensore ispirato al cinema firmato dallo studio CaberlonCaroppi e progettato/realizzato da IGV Group</vt:lpstr>
      <vt:lpstr>POP UP, l’ascensore ispirato al cinema firmato dallo studio CaberlonCaroppi e progettato/realizzato da IGV Group</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UP, l’ascensore ispirato al cinema firmato dallo studio CaberlonCaroppi e progettato/realizzato da IGV Group</dc:title>
  <dc:creator>Valentina Piccirillo</dc:creator>
  <cp:lastModifiedBy>Postazione 2</cp:lastModifiedBy>
  <cp:revision>7</cp:revision>
  <cp:lastPrinted>2020-11-11T14:04:00Z</cp:lastPrinted>
  <dcterms:created xsi:type="dcterms:W3CDTF">2021-01-14T08:10:00Z</dcterms:created>
  <dcterms:modified xsi:type="dcterms:W3CDTF">2021-01-18T16:27:00Z</dcterms:modified>
</cp:coreProperties>
</file>