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F24" w:rsidRDefault="001D40C3" w:rsidP="001D40C3">
      <w:pPr>
        <w:spacing w:after="0"/>
        <w:ind w:left="720" w:hanging="360"/>
        <w:jc w:val="center"/>
        <w:rPr>
          <w:color w:val="000000" w:themeColor="text1"/>
        </w:rPr>
      </w:pPr>
      <w:r>
        <w:rPr>
          <w:rFonts w:ascii="Optima" w:eastAsia="Times New Roman" w:hAnsi="Optima" w:cs="Times New Roman"/>
          <w:b/>
          <w:noProof/>
          <w:color w:val="000000" w:themeColor="text1"/>
          <w:sz w:val="40"/>
          <w:szCs w:val="40"/>
          <w:shd w:val="clear" w:color="auto" w:fill="FFFFFF"/>
          <w:lang w:eastAsia="it-IT"/>
        </w:rPr>
        <w:drawing>
          <wp:inline distT="0" distB="0" distL="0" distR="0" wp14:anchorId="7385DE98" wp14:editId="71B95837">
            <wp:extent cx="1971675" cy="13144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6_logo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086" cy="131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0C3" w:rsidRDefault="001D40C3" w:rsidP="001D40C3">
      <w:pPr>
        <w:spacing w:after="0"/>
        <w:ind w:left="720" w:hanging="360"/>
        <w:jc w:val="center"/>
        <w:rPr>
          <w:color w:val="000000" w:themeColor="text1"/>
        </w:rPr>
      </w:pPr>
    </w:p>
    <w:p w:rsidR="001D40C3" w:rsidRDefault="001D40C3" w:rsidP="001D40C3">
      <w:pPr>
        <w:spacing w:after="0"/>
        <w:ind w:left="720" w:hanging="360"/>
        <w:jc w:val="center"/>
        <w:rPr>
          <w:color w:val="000000" w:themeColor="text1"/>
        </w:rPr>
      </w:pPr>
    </w:p>
    <w:p w:rsidR="001D40C3" w:rsidRPr="005A1DDD" w:rsidRDefault="001D40C3" w:rsidP="001D40C3">
      <w:pPr>
        <w:spacing w:after="0"/>
        <w:ind w:left="720" w:hanging="360"/>
        <w:jc w:val="center"/>
        <w:rPr>
          <w:color w:val="000000" w:themeColor="text1"/>
        </w:rPr>
      </w:pPr>
    </w:p>
    <w:p w:rsidR="001D40C3" w:rsidRDefault="001D40C3" w:rsidP="001D40C3">
      <w:pPr>
        <w:pStyle w:val="ListParagraph"/>
        <w:spacing w:after="0"/>
        <w:jc w:val="both"/>
        <w:rPr>
          <w:color w:val="000000" w:themeColor="text1"/>
        </w:rPr>
      </w:pPr>
    </w:p>
    <w:p w:rsidR="00C93160" w:rsidRPr="006A39D4" w:rsidRDefault="001D40C3" w:rsidP="001D40C3">
      <w:pPr>
        <w:pStyle w:val="ListParagraph"/>
        <w:spacing w:after="0"/>
        <w:jc w:val="both"/>
        <w:rPr>
          <w:color w:val="000000" w:themeColor="text1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 wp14:anchorId="1D7D4356" wp14:editId="698D0611">
            <wp:simplePos x="0" y="0"/>
            <wp:positionH relativeFrom="column">
              <wp:posOffset>461010</wp:posOffset>
            </wp:positionH>
            <wp:positionV relativeFrom="paragraph">
              <wp:posOffset>42545</wp:posOffset>
            </wp:positionV>
            <wp:extent cx="2491740" cy="2514600"/>
            <wp:effectExtent l="0" t="0" r="3810" b="0"/>
            <wp:wrapThrough wrapText="bothSides">
              <wp:wrapPolygon edited="0">
                <wp:start x="0" y="0"/>
                <wp:lineTo x="0" y="21436"/>
                <wp:lineTo x="21468" y="21436"/>
                <wp:lineTo x="2146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F24" w:rsidRPr="006A39D4">
        <w:rPr>
          <w:color w:val="000000" w:themeColor="text1"/>
        </w:rPr>
        <w:t>E</w:t>
      </w:r>
      <w:r w:rsidR="00C93160" w:rsidRPr="006A39D4">
        <w:rPr>
          <w:color w:val="000000" w:themeColor="text1"/>
        </w:rPr>
        <w:t>legante comò di Armando Rho con finitura nera e intarsi di pietre prezios</w:t>
      </w:r>
      <w:r w:rsidR="00DD4F24" w:rsidRPr="006A39D4">
        <w:rPr>
          <w:color w:val="000000" w:themeColor="text1"/>
        </w:rPr>
        <w:t>e</w:t>
      </w:r>
      <w:r w:rsidR="00C93160" w:rsidRPr="006A39D4">
        <w:rPr>
          <w:color w:val="000000" w:themeColor="text1"/>
        </w:rPr>
        <w:t xml:space="preserve"> a disegnare motivi floreali incorniciati da bordi in oro</w:t>
      </w:r>
      <w:r w:rsidR="00DD4F24" w:rsidRPr="006A39D4">
        <w:rPr>
          <w:color w:val="000000" w:themeColor="text1"/>
        </w:rPr>
        <w:t xml:space="preserve"> che donano armonia e luce. Il comò </w:t>
      </w:r>
      <w:r w:rsidR="00C93160" w:rsidRPr="006A39D4">
        <w:rPr>
          <w:color w:val="000000" w:themeColor="text1"/>
        </w:rPr>
        <w:t>si staglia contro una parete bianca di motivi marmorei e di fregi dorati. Vasi di profondo blu completano la suggestione cromati</w:t>
      </w:r>
      <w:r w:rsidR="00DD4F24" w:rsidRPr="006A39D4">
        <w:rPr>
          <w:color w:val="000000" w:themeColor="text1"/>
        </w:rPr>
        <w:t>ca dell’insieme,</w:t>
      </w:r>
      <w:r w:rsidR="00C93160" w:rsidRPr="006A39D4">
        <w:rPr>
          <w:color w:val="000000" w:themeColor="text1"/>
        </w:rPr>
        <w:t xml:space="preserve"> nel dialogo con motivi ad ansa</w:t>
      </w:r>
      <w:r w:rsidR="004251EF" w:rsidRPr="006A39D4">
        <w:rPr>
          <w:color w:val="000000" w:themeColor="text1"/>
        </w:rPr>
        <w:t xml:space="preserve"> </w:t>
      </w:r>
      <w:r w:rsidR="00C93160" w:rsidRPr="006A39D4">
        <w:rPr>
          <w:color w:val="000000" w:themeColor="text1"/>
        </w:rPr>
        <w:t>dorati. Il prestigio dell’ambiente è sottolineato da lucide superfici e classiche modanature ne</w:t>
      </w:r>
      <w:r w:rsidR="00664F50" w:rsidRPr="006A39D4">
        <w:rPr>
          <w:color w:val="000000" w:themeColor="text1"/>
        </w:rPr>
        <w:t xml:space="preserve">i </w:t>
      </w:r>
      <w:r w:rsidR="00C93160" w:rsidRPr="006A39D4">
        <w:rPr>
          <w:color w:val="000000" w:themeColor="text1"/>
        </w:rPr>
        <w:t xml:space="preserve">passaggi tra </w:t>
      </w:r>
      <w:r w:rsidR="00DD4F24" w:rsidRPr="006A39D4">
        <w:rPr>
          <w:color w:val="000000" w:themeColor="text1"/>
        </w:rPr>
        <w:t>le stanze</w:t>
      </w:r>
      <w:r w:rsidR="00C93160" w:rsidRPr="006A39D4">
        <w:rPr>
          <w:color w:val="000000" w:themeColor="text1"/>
        </w:rPr>
        <w:t>.</w:t>
      </w:r>
    </w:p>
    <w:p w:rsidR="00793534" w:rsidRDefault="00793534" w:rsidP="00793534">
      <w:pPr>
        <w:pStyle w:val="ListParagraph"/>
        <w:spacing w:after="0"/>
        <w:jc w:val="both"/>
        <w:rPr>
          <w:color w:val="000000" w:themeColor="text1"/>
        </w:rPr>
      </w:pPr>
    </w:p>
    <w:p w:rsidR="001D40C3" w:rsidRDefault="001D40C3" w:rsidP="00793534">
      <w:pPr>
        <w:pStyle w:val="ListParagraph"/>
        <w:spacing w:after="0"/>
        <w:jc w:val="both"/>
        <w:rPr>
          <w:color w:val="000000" w:themeColor="text1"/>
        </w:rPr>
      </w:pPr>
    </w:p>
    <w:p w:rsidR="001D40C3" w:rsidRDefault="001D40C3" w:rsidP="00793534">
      <w:pPr>
        <w:pStyle w:val="ListParagraph"/>
        <w:spacing w:after="0"/>
        <w:jc w:val="both"/>
        <w:rPr>
          <w:color w:val="000000" w:themeColor="text1"/>
        </w:rPr>
      </w:pPr>
    </w:p>
    <w:p w:rsidR="001D40C3" w:rsidRDefault="001D40C3" w:rsidP="00793534">
      <w:pPr>
        <w:pStyle w:val="ListParagraph"/>
        <w:spacing w:after="0"/>
        <w:jc w:val="both"/>
        <w:rPr>
          <w:color w:val="000000" w:themeColor="text1"/>
        </w:rPr>
      </w:pPr>
    </w:p>
    <w:p w:rsidR="001D40C3" w:rsidRDefault="001D40C3" w:rsidP="00793534">
      <w:pPr>
        <w:pStyle w:val="ListParagraph"/>
        <w:spacing w:after="0"/>
        <w:jc w:val="both"/>
        <w:rPr>
          <w:color w:val="000000" w:themeColor="text1"/>
        </w:rPr>
      </w:pPr>
    </w:p>
    <w:p w:rsidR="001D40C3" w:rsidRDefault="001D40C3" w:rsidP="00793534">
      <w:pPr>
        <w:pStyle w:val="ListParagraph"/>
        <w:spacing w:after="0"/>
        <w:jc w:val="both"/>
        <w:rPr>
          <w:color w:val="000000" w:themeColor="text1"/>
        </w:rPr>
      </w:pPr>
    </w:p>
    <w:p w:rsidR="001D40C3" w:rsidRDefault="001D40C3" w:rsidP="00793534">
      <w:pPr>
        <w:pStyle w:val="ListParagraph"/>
        <w:spacing w:after="0"/>
        <w:jc w:val="both"/>
        <w:rPr>
          <w:color w:val="000000" w:themeColor="text1"/>
        </w:rPr>
      </w:pPr>
    </w:p>
    <w:p w:rsidR="001D40C3" w:rsidRPr="006A39D4" w:rsidRDefault="001D40C3" w:rsidP="00793534">
      <w:pPr>
        <w:pStyle w:val="ListParagraph"/>
        <w:spacing w:after="0"/>
        <w:jc w:val="both"/>
        <w:rPr>
          <w:color w:val="000000" w:themeColor="text1"/>
        </w:rPr>
      </w:pPr>
    </w:p>
    <w:p w:rsidR="001D40C3" w:rsidRDefault="001D40C3" w:rsidP="001D40C3">
      <w:pPr>
        <w:pStyle w:val="ListParagraph"/>
        <w:spacing w:after="0"/>
        <w:jc w:val="both"/>
        <w:rPr>
          <w:color w:val="000000" w:themeColor="text1"/>
        </w:rPr>
      </w:pP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4FFF7448" wp14:editId="161CD449">
            <wp:simplePos x="0" y="0"/>
            <wp:positionH relativeFrom="column">
              <wp:posOffset>3861435</wp:posOffset>
            </wp:positionH>
            <wp:positionV relativeFrom="paragraph">
              <wp:posOffset>184150</wp:posOffset>
            </wp:positionV>
            <wp:extent cx="2209165" cy="3228975"/>
            <wp:effectExtent l="0" t="0" r="635" b="9525"/>
            <wp:wrapThrough wrapText="bothSides">
              <wp:wrapPolygon edited="0">
                <wp:start x="0" y="0"/>
                <wp:lineTo x="0" y="21536"/>
                <wp:lineTo x="21420" y="21536"/>
                <wp:lineTo x="21420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3160" w:rsidRPr="006A39D4" w:rsidRDefault="00C93160" w:rsidP="001D40C3">
      <w:pPr>
        <w:pStyle w:val="ListParagraph"/>
        <w:spacing w:after="0"/>
        <w:jc w:val="both"/>
        <w:rPr>
          <w:color w:val="000000" w:themeColor="text1"/>
        </w:rPr>
      </w:pPr>
      <w:r w:rsidRPr="006A39D4">
        <w:rPr>
          <w:color w:val="000000" w:themeColor="text1"/>
        </w:rPr>
        <w:t>Spettacolare ed evocativ</w:t>
      </w:r>
      <w:r w:rsidR="009D105F" w:rsidRPr="006A39D4">
        <w:rPr>
          <w:color w:val="000000" w:themeColor="text1"/>
        </w:rPr>
        <w:t>o</w:t>
      </w:r>
      <w:r w:rsidRPr="006A39D4">
        <w:rPr>
          <w:color w:val="000000" w:themeColor="text1"/>
        </w:rPr>
        <w:t xml:space="preserve">, questo imponente </w:t>
      </w:r>
      <w:r w:rsidR="00B11491" w:rsidRPr="006A39D4">
        <w:rPr>
          <w:color w:val="000000" w:themeColor="text1"/>
        </w:rPr>
        <w:t>mobile</w:t>
      </w:r>
      <w:r w:rsidRPr="006A39D4">
        <w:rPr>
          <w:color w:val="000000" w:themeColor="text1"/>
        </w:rPr>
        <w:t xml:space="preserve"> di Armando Rho </w:t>
      </w:r>
      <w:r w:rsidR="00F70A92" w:rsidRPr="006A39D4">
        <w:rPr>
          <w:color w:val="000000" w:themeColor="text1"/>
        </w:rPr>
        <w:t xml:space="preserve">è </w:t>
      </w:r>
      <w:r w:rsidRPr="006A39D4">
        <w:rPr>
          <w:color w:val="000000" w:themeColor="text1"/>
        </w:rPr>
        <w:t>decorato a grottesche</w:t>
      </w:r>
      <w:r w:rsidR="005F3429" w:rsidRPr="006A39D4">
        <w:rPr>
          <w:color w:val="000000" w:themeColor="text1"/>
        </w:rPr>
        <w:t xml:space="preserve"> in preziosa madre perla bianca e rosa, intarsi in legno esotico con dettagli in ottone satinato, </w:t>
      </w:r>
      <w:r w:rsidRPr="006A39D4">
        <w:rPr>
          <w:color w:val="000000" w:themeColor="text1"/>
        </w:rPr>
        <w:t xml:space="preserve">sovrastato da un prezioso orologio e da un motivo araldico mentre una </w:t>
      </w:r>
      <w:r w:rsidR="00553D99" w:rsidRPr="006A39D4">
        <w:rPr>
          <w:color w:val="000000" w:themeColor="text1"/>
        </w:rPr>
        <w:t>base di cassetti sagomati offre uno spazio ricco e multiforme per celare significati e segreti.</w:t>
      </w:r>
    </w:p>
    <w:p w:rsidR="00793534" w:rsidRDefault="00793534" w:rsidP="00793534">
      <w:pPr>
        <w:spacing w:after="0"/>
        <w:jc w:val="both"/>
        <w:rPr>
          <w:color w:val="000000" w:themeColor="text1"/>
        </w:rPr>
      </w:pPr>
    </w:p>
    <w:p w:rsidR="001D40C3" w:rsidRDefault="001D40C3" w:rsidP="00793534">
      <w:pPr>
        <w:spacing w:after="0"/>
        <w:jc w:val="both"/>
        <w:rPr>
          <w:color w:val="000000" w:themeColor="text1"/>
        </w:rPr>
      </w:pPr>
    </w:p>
    <w:p w:rsidR="001D40C3" w:rsidRDefault="001D40C3" w:rsidP="00793534">
      <w:pPr>
        <w:spacing w:after="0"/>
        <w:jc w:val="both"/>
        <w:rPr>
          <w:color w:val="000000" w:themeColor="text1"/>
        </w:rPr>
      </w:pPr>
    </w:p>
    <w:p w:rsidR="001D40C3" w:rsidRDefault="001D40C3" w:rsidP="00793534">
      <w:pPr>
        <w:spacing w:after="0"/>
        <w:jc w:val="both"/>
        <w:rPr>
          <w:color w:val="000000" w:themeColor="text1"/>
        </w:rPr>
      </w:pPr>
    </w:p>
    <w:p w:rsidR="001D40C3" w:rsidRDefault="001D40C3" w:rsidP="00793534">
      <w:pPr>
        <w:spacing w:after="0"/>
        <w:jc w:val="both"/>
        <w:rPr>
          <w:color w:val="000000" w:themeColor="text1"/>
        </w:rPr>
      </w:pPr>
    </w:p>
    <w:p w:rsidR="001D40C3" w:rsidRDefault="001D40C3" w:rsidP="00793534">
      <w:pPr>
        <w:spacing w:after="0"/>
        <w:jc w:val="both"/>
        <w:rPr>
          <w:color w:val="000000" w:themeColor="text1"/>
        </w:rPr>
      </w:pPr>
    </w:p>
    <w:p w:rsidR="001D40C3" w:rsidRDefault="001D40C3" w:rsidP="00793534">
      <w:pPr>
        <w:spacing w:after="0"/>
        <w:jc w:val="both"/>
        <w:rPr>
          <w:color w:val="000000" w:themeColor="text1"/>
        </w:rPr>
      </w:pPr>
    </w:p>
    <w:p w:rsidR="001D40C3" w:rsidRPr="006A39D4" w:rsidRDefault="001D40C3" w:rsidP="00793534">
      <w:pPr>
        <w:spacing w:after="0"/>
        <w:jc w:val="both"/>
        <w:rPr>
          <w:color w:val="000000" w:themeColor="text1"/>
        </w:rPr>
      </w:pPr>
    </w:p>
    <w:p w:rsidR="00553D99" w:rsidRPr="006A39D4" w:rsidRDefault="001D40C3" w:rsidP="001D40C3">
      <w:pPr>
        <w:pStyle w:val="ListParagraph"/>
        <w:spacing w:after="0"/>
        <w:jc w:val="both"/>
        <w:rPr>
          <w:color w:val="000000" w:themeColor="text1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461010</wp:posOffset>
            </wp:positionH>
            <wp:positionV relativeFrom="paragraph">
              <wp:posOffset>54610</wp:posOffset>
            </wp:positionV>
            <wp:extent cx="1849092" cy="2761632"/>
            <wp:effectExtent l="0" t="0" r="0" b="635"/>
            <wp:wrapThrough wrapText="bothSides">
              <wp:wrapPolygon edited="0">
                <wp:start x="0" y="0"/>
                <wp:lineTo x="0" y="21456"/>
                <wp:lineTo x="21370" y="21456"/>
                <wp:lineTo x="21370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092" cy="276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D99" w:rsidRPr="006A39D4">
        <w:rPr>
          <w:color w:val="000000" w:themeColor="text1"/>
        </w:rPr>
        <w:t xml:space="preserve">La fantasia </w:t>
      </w:r>
      <w:r w:rsidR="002323F2" w:rsidRPr="006A39D4">
        <w:rPr>
          <w:color w:val="000000" w:themeColor="text1"/>
        </w:rPr>
        <w:t xml:space="preserve">di forme e movimento </w:t>
      </w:r>
      <w:r w:rsidR="00553D99" w:rsidRPr="006A39D4">
        <w:rPr>
          <w:color w:val="000000" w:themeColor="text1"/>
        </w:rPr>
        <w:t>si libera in questa specchiera posizionata sopra un mobile lineare di Armando Rho</w:t>
      </w:r>
      <w:r w:rsidR="00793534" w:rsidRPr="006A39D4">
        <w:rPr>
          <w:color w:val="000000" w:themeColor="text1"/>
        </w:rPr>
        <w:t>,</w:t>
      </w:r>
      <w:r w:rsidR="00553D99" w:rsidRPr="006A39D4">
        <w:rPr>
          <w:color w:val="000000" w:themeColor="text1"/>
        </w:rPr>
        <w:t xml:space="preserve"> le cui antine sono decorate con</w:t>
      </w:r>
      <w:r w:rsidR="002323F2" w:rsidRPr="006A39D4">
        <w:rPr>
          <w:color w:val="000000" w:themeColor="text1"/>
        </w:rPr>
        <w:t xml:space="preserve"> </w:t>
      </w:r>
      <w:r w:rsidR="00553D99" w:rsidRPr="006A39D4">
        <w:rPr>
          <w:color w:val="000000" w:themeColor="text1"/>
        </w:rPr>
        <w:t>intarsi di pietre preziose e semipreziose di motivo floreale</w:t>
      </w:r>
      <w:r w:rsidR="002323F2" w:rsidRPr="006A39D4">
        <w:rPr>
          <w:color w:val="000000" w:themeColor="text1"/>
        </w:rPr>
        <w:t>.</w:t>
      </w:r>
      <w:r w:rsidR="00553D99" w:rsidRPr="006A39D4">
        <w:rPr>
          <w:color w:val="000000" w:themeColor="text1"/>
        </w:rPr>
        <w:t xml:space="preserve"> </w:t>
      </w:r>
      <w:r w:rsidR="002323F2" w:rsidRPr="006A39D4">
        <w:rPr>
          <w:color w:val="000000" w:themeColor="text1"/>
        </w:rPr>
        <w:t>T</w:t>
      </w:r>
      <w:r w:rsidR="00553D99" w:rsidRPr="006A39D4">
        <w:rPr>
          <w:color w:val="000000" w:themeColor="text1"/>
        </w:rPr>
        <w:t>ra un imponente vaso lucente e una figura classica sboccia lo specchio segmentato da una cornice nera e oro in forme complesse e curve a culminare in un araldico medaglione a conchiglia.</w:t>
      </w:r>
    </w:p>
    <w:p w:rsidR="00793534" w:rsidRDefault="00793534" w:rsidP="00793534">
      <w:pPr>
        <w:spacing w:after="0"/>
        <w:jc w:val="both"/>
        <w:rPr>
          <w:color w:val="000000" w:themeColor="text1"/>
        </w:rPr>
      </w:pPr>
    </w:p>
    <w:p w:rsidR="001D40C3" w:rsidRDefault="001D40C3" w:rsidP="00793534">
      <w:pPr>
        <w:spacing w:after="0"/>
        <w:jc w:val="both"/>
        <w:rPr>
          <w:color w:val="000000" w:themeColor="text1"/>
        </w:rPr>
      </w:pPr>
    </w:p>
    <w:p w:rsidR="001D40C3" w:rsidRDefault="001D40C3" w:rsidP="00793534">
      <w:pPr>
        <w:spacing w:after="0"/>
        <w:jc w:val="both"/>
        <w:rPr>
          <w:color w:val="000000" w:themeColor="text1"/>
        </w:rPr>
      </w:pPr>
    </w:p>
    <w:p w:rsidR="001D40C3" w:rsidRDefault="001D40C3" w:rsidP="00793534">
      <w:pPr>
        <w:spacing w:after="0"/>
        <w:jc w:val="both"/>
        <w:rPr>
          <w:color w:val="000000" w:themeColor="text1"/>
        </w:rPr>
      </w:pPr>
    </w:p>
    <w:p w:rsidR="001D40C3" w:rsidRDefault="001D40C3" w:rsidP="00793534">
      <w:pPr>
        <w:spacing w:after="0"/>
        <w:jc w:val="both"/>
        <w:rPr>
          <w:color w:val="000000" w:themeColor="text1"/>
        </w:rPr>
      </w:pPr>
    </w:p>
    <w:p w:rsidR="001D40C3" w:rsidRDefault="001D40C3" w:rsidP="00793534">
      <w:pPr>
        <w:spacing w:after="0"/>
        <w:jc w:val="both"/>
        <w:rPr>
          <w:color w:val="000000" w:themeColor="text1"/>
        </w:rPr>
      </w:pPr>
    </w:p>
    <w:p w:rsidR="001D40C3" w:rsidRDefault="001D40C3" w:rsidP="00793534">
      <w:pPr>
        <w:spacing w:after="0"/>
        <w:jc w:val="both"/>
        <w:rPr>
          <w:color w:val="000000" w:themeColor="text1"/>
        </w:rPr>
      </w:pPr>
    </w:p>
    <w:p w:rsidR="001D40C3" w:rsidRDefault="001D40C3" w:rsidP="00793534">
      <w:pPr>
        <w:spacing w:after="0"/>
        <w:jc w:val="both"/>
        <w:rPr>
          <w:color w:val="000000" w:themeColor="text1"/>
        </w:rPr>
      </w:pPr>
    </w:p>
    <w:p w:rsidR="001D40C3" w:rsidRDefault="001D40C3" w:rsidP="00793534">
      <w:pPr>
        <w:spacing w:after="0"/>
        <w:jc w:val="both"/>
        <w:rPr>
          <w:color w:val="000000" w:themeColor="text1"/>
        </w:rPr>
      </w:pPr>
    </w:p>
    <w:p w:rsidR="001D40C3" w:rsidRDefault="001D40C3" w:rsidP="00793534">
      <w:pPr>
        <w:spacing w:after="0"/>
        <w:jc w:val="both"/>
        <w:rPr>
          <w:color w:val="000000" w:themeColor="text1"/>
        </w:rPr>
      </w:pPr>
    </w:p>
    <w:p w:rsidR="001D40C3" w:rsidRDefault="001D40C3" w:rsidP="001D40C3">
      <w:pPr>
        <w:spacing w:after="0"/>
        <w:jc w:val="both"/>
        <w:rPr>
          <w:color w:val="000000" w:themeColor="text1"/>
        </w:rPr>
      </w:pPr>
    </w:p>
    <w:p w:rsidR="00553D99" w:rsidRDefault="001D40C3" w:rsidP="001D40C3">
      <w:pPr>
        <w:pStyle w:val="ListParagraph"/>
        <w:spacing w:after="0"/>
        <w:jc w:val="both"/>
        <w:rPr>
          <w:color w:val="000000" w:themeColor="text1"/>
        </w:rPr>
      </w:pPr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47C1E041" wp14:editId="73C5040A">
            <wp:simplePos x="0" y="0"/>
            <wp:positionH relativeFrom="column">
              <wp:posOffset>4328160</wp:posOffset>
            </wp:positionH>
            <wp:positionV relativeFrom="paragraph">
              <wp:posOffset>24765</wp:posOffset>
            </wp:positionV>
            <wp:extent cx="1762125" cy="3253154"/>
            <wp:effectExtent l="0" t="0" r="0" b="4445"/>
            <wp:wrapThrough wrapText="bothSides">
              <wp:wrapPolygon edited="0">
                <wp:start x="0" y="0"/>
                <wp:lineTo x="0" y="21503"/>
                <wp:lineTo x="21250" y="21503"/>
                <wp:lineTo x="2125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3253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553D99" w:rsidRPr="006A39D4">
        <w:rPr>
          <w:color w:val="000000" w:themeColor="text1"/>
        </w:rPr>
        <w:t>La doratura conferisce a questo vaso di forme classiche un</w:t>
      </w:r>
      <w:r w:rsidR="00B156C8" w:rsidRPr="006A39D4">
        <w:rPr>
          <w:color w:val="000000" w:themeColor="text1"/>
        </w:rPr>
        <w:t>a</w:t>
      </w:r>
      <w:r w:rsidR="00553D99" w:rsidRPr="006A39D4">
        <w:rPr>
          <w:color w:val="000000" w:themeColor="text1"/>
        </w:rPr>
        <w:t xml:space="preserve"> </w:t>
      </w:r>
      <w:r w:rsidR="00B156C8" w:rsidRPr="006A39D4">
        <w:rPr>
          <w:color w:val="000000" w:themeColor="text1"/>
        </w:rPr>
        <w:t xml:space="preserve">bellezza </w:t>
      </w:r>
      <w:r w:rsidR="00553D99" w:rsidRPr="006A39D4">
        <w:rPr>
          <w:color w:val="000000" w:themeColor="text1"/>
        </w:rPr>
        <w:t>fantasmagoric</w:t>
      </w:r>
      <w:r w:rsidR="00B156C8" w:rsidRPr="006A39D4">
        <w:rPr>
          <w:color w:val="000000" w:themeColor="text1"/>
        </w:rPr>
        <w:t>a</w:t>
      </w:r>
      <w:r w:rsidR="00553D99" w:rsidRPr="006A39D4">
        <w:rPr>
          <w:color w:val="000000" w:themeColor="text1"/>
        </w:rPr>
        <w:t xml:space="preserve"> che invita alla lettura dei fregi, dei putti e delle corone d’allor</w:t>
      </w:r>
      <w:r w:rsidR="002323F2" w:rsidRPr="006A39D4">
        <w:rPr>
          <w:color w:val="000000" w:themeColor="text1"/>
        </w:rPr>
        <w:t>o</w:t>
      </w:r>
      <w:r w:rsidR="00553D99" w:rsidRPr="006A39D4">
        <w:rPr>
          <w:color w:val="000000" w:themeColor="text1"/>
        </w:rPr>
        <w:t xml:space="preserve"> in una chiave che rende </w:t>
      </w:r>
      <w:r w:rsidR="003B31EF" w:rsidRPr="006A39D4">
        <w:rPr>
          <w:color w:val="000000" w:themeColor="text1"/>
        </w:rPr>
        <w:t xml:space="preserve">questi stilemi </w:t>
      </w:r>
      <w:r w:rsidR="00553D99" w:rsidRPr="006A39D4">
        <w:rPr>
          <w:color w:val="000000" w:themeColor="text1"/>
        </w:rPr>
        <w:t>senza tempo e in</w:t>
      </w:r>
      <w:r w:rsidR="002323F2" w:rsidRPr="006A39D4">
        <w:rPr>
          <w:color w:val="000000" w:themeColor="text1"/>
        </w:rPr>
        <w:t>vita</w:t>
      </w:r>
      <w:r w:rsidR="00553D99" w:rsidRPr="006A39D4">
        <w:rPr>
          <w:color w:val="000000" w:themeColor="text1"/>
        </w:rPr>
        <w:t xml:space="preserve"> </w:t>
      </w:r>
      <w:r w:rsidR="002323F2" w:rsidRPr="006A39D4">
        <w:rPr>
          <w:color w:val="000000" w:themeColor="text1"/>
        </w:rPr>
        <w:t xml:space="preserve">ad inserire </w:t>
      </w:r>
      <w:r w:rsidR="00553D99" w:rsidRPr="006A39D4">
        <w:rPr>
          <w:color w:val="000000" w:themeColor="text1"/>
        </w:rPr>
        <w:t xml:space="preserve">questo prezioso </w:t>
      </w:r>
      <w:r w:rsidR="003B31EF" w:rsidRPr="006A39D4">
        <w:rPr>
          <w:color w:val="000000" w:themeColor="text1"/>
        </w:rPr>
        <w:t>elemento d’arredo</w:t>
      </w:r>
      <w:r w:rsidR="00553D99" w:rsidRPr="006A39D4">
        <w:rPr>
          <w:color w:val="000000" w:themeColor="text1"/>
        </w:rPr>
        <w:t xml:space="preserve"> negli ambienti più prestigiosi. </w:t>
      </w:r>
    </w:p>
    <w:p w:rsidR="001D40C3" w:rsidRPr="001D40C3" w:rsidRDefault="001D40C3" w:rsidP="001D40C3">
      <w:pPr>
        <w:pStyle w:val="ListParagraph"/>
        <w:rPr>
          <w:color w:val="000000" w:themeColor="text1"/>
        </w:rPr>
      </w:pPr>
    </w:p>
    <w:p w:rsidR="001D40C3" w:rsidRDefault="001D40C3" w:rsidP="001D40C3">
      <w:pPr>
        <w:spacing w:after="0"/>
        <w:jc w:val="both"/>
        <w:rPr>
          <w:color w:val="000000" w:themeColor="text1"/>
        </w:rPr>
      </w:pPr>
    </w:p>
    <w:p w:rsidR="001D40C3" w:rsidRDefault="001D40C3" w:rsidP="001D40C3">
      <w:pPr>
        <w:spacing w:after="0"/>
        <w:jc w:val="both"/>
        <w:rPr>
          <w:color w:val="000000" w:themeColor="text1"/>
        </w:rPr>
      </w:pPr>
    </w:p>
    <w:p w:rsidR="001D40C3" w:rsidRDefault="001D40C3" w:rsidP="001D40C3">
      <w:pPr>
        <w:spacing w:after="0"/>
        <w:jc w:val="both"/>
        <w:rPr>
          <w:color w:val="000000" w:themeColor="text1"/>
        </w:rPr>
      </w:pPr>
    </w:p>
    <w:p w:rsidR="001D40C3" w:rsidRDefault="001D40C3" w:rsidP="001D40C3">
      <w:pPr>
        <w:spacing w:after="0"/>
        <w:jc w:val="both"/>
        <w:rPr>
          <w:color w:val="000000" w:themeColor="text1"/>
        </w:rPr>
      </w:pPr>
    </w:p>
    <w:p w:rsidR="001D40C3" w:rsidRDefault="001D40C3" w:rsidP="001D40C3">
      <w:pPr>
        <w:spacing w:after="0"/>
        <w:jc w:val="both"/>
        <w:rPr>
          <w:color w:val="000000" w:themeColor="text1"/>
        </w:rPr>
      </w:pPr>
    </w:p>
    <w:p w:rsidR="001D40C3" w:rsidRDefault="001D40C3" w:rsidP="001D40C3">
      <w:pPr>
        <w:spacing w:after="0"/>
        <w:jc w:val="both"/>
        <w:rPr>
          <w:color w:val="000000" w:themeColor="text1"/>
        </w:rPr>
      </w:pPr>
    </w:p>
    <w:p w:rsidR="001D40C3" w:rsidRDefault="001D40C3" w:rsidP="001D40C3">
      <w:pPr>
        <w:spacing w:after="0"/>
        <w:jc w:val="both"/>
        <w:rPr>
          <w:color w:val="000000" w:themeColor="text1"/>
        </w:rPr>
      </w:pPr>
    </w:p>
    <w:p w:rsidR="001D40C3" w:rsidRDefault="001D40C3" w:rsidP="001D40C3">
      <w:pPr>
        <w:spacing w:after="0"/>
        <w:jc w:val="both"/>
        <w:rPr>
          <w:color w:val="000000" w:themeColor="text1"/>
        </w:rPr>
      </w:pPr>
    </w:p>
    <w:p w:rsidR="001D40C3" w:rsidRDefault="001D40C3" w:rsidP="001D40C3">
      <w:pPr>
        <w:spacing w:after="0"/>
        <w:jc w:val="both"/>
        <w:rPr>
          <w:color w:val="000000" w:themeColor="text1"/>
        </w:rPr>
      </w:pPr>
    </w:p>
    <w:p w:rsidR="001D40C3" w:rsidRDefault="001D40C3" w:rsidP="001D40C3">
      <w:pPr>
        <w:spacing w:after="0"/>
        <w:jc w:val="both"/>
        <w:rPr>
          <w:color w:val="000000" w:themeColor="text1"/>
        </w:rPr>
      </w:pPr>
    </w:p>
    <w:p w:rsidR="001D40C3" w:rsidRDefault="001D40C3" w:rsidP="001D40C3">
      <w:pPr>
        <w:spacing w:after="0"/>
        <w:jc w:val="both"/>
        <w:rPr>
          <w:color w:val="000000" w:themeColor="text1"/>
        </w:rPr>
      </w:pPr>
    </w:p>
    <w:p w:rsidR="001D40C3" w:rsidRDefault="001D40C3" w:rsidP="001D40C3">
      <w:pPr>
        <w:spacing w:after="0"/>
        <w:jc w:val="both"/>
        <w:rPr>
          <w:color w:val="000000" w:themeColor="text1"/>
        </w:rPr>
      </w:pPr>
    </w:p>
    <w:p w:rsidR="001D40C3" w:rsidRDefault="001D40C3" w:rsidP="001D40C3">
      <w:pPr>
        <w:spacing w:after="0"/>
        <w:jc w:val="both"/>
        <w:rPr>
          <w:color w:val="000000" w:themeColor="text1"/>
        </w:rPr>
      </w:pPr>
    </w:p>
    <w:p w:rsidR="001D40C3" w:rsidRDefault="001D40C3" w:rsidP="001D40C3">
      <w:pPr>
        <w:spacing w:after="0"/>
        <w:jc w:val="both"/>
        <w:rPr>
          <w:color w:val="000000" w:themeColor="text1"/>
        </w:rPr>
      </w:pPr>
    </w:p>
    <w:p w:rsidR="001D40C3" w:rsidRPr="00FD6145" w:rsidRDefault="001D40C3" w:rsidP="001D40C3">
      <w:pPr>
        <w:spacing w:after="0"/>
        <w:jc w:val="right"/>
        <w:rPr>
          <w:rFonts w:ascii="Optima" w:eastAsia="Belleza" w:hAnsi="Optima" w:cs="Belleza"/>
          <w:b/>
        </w:rPr>
      </w:pPr>
      <w:r>
        <w:rPr>
          <w:rFonts w:ascii="Optima" w:eastAsia="Belleza" w:hAnsi="Optima" w:cs="Belleza"/>
          <w:b/>
        </w:rPr>
        <w:t>ARMANDO RHO S.R.L</w:t>
      </w:r>
      <w:r w:rsidRPr="00FD6145">
        <w:rPr>
          <w:rFonts w:ascii="Optima" w:eastAsia="Belleza" w:hAnsi="Optima" w:cs="Belleza"/>
          <w:b/>
        </w:rPr>
        <w:t xml:space="preserve"> </w:t>
      </w:r>
    </w:p>
    <w:p w:rsidR="001D40C3" w:rsidRPr="00FD6145" w:rsidRDefault="001D40C3" w:rsidP="001D40C3">
      <w:pPr>
        <w:spacing w:after="0"/>
        <w:jc w:val="right"/>
        <w:rPr>
          <w:rFonts w:ascii="Optima" w:eastAsia="Belleza" w:hAnsi="Optima" w:cs="Belleza"/>
          <w:color w:val="000000"/>
        </w:rPr>
      </w:pPr>
      <w:r w:rsidRPr="00FD6145">
        <w:rPr>
          <w:rFonts w:ascii="Optima" w:eastAsia="Belleza" w:hAnsi="Optima" w:cs="Belleza"/>
          <w:color w:val="000000"/>
        </w:rPr>
        <w:t>Via Per Cabiate, 111, 22066 Mariano Comense CO</w:t>
      </w:r>
    </w:p>
    <w:p w:rsidR="001D40C3" w:rsidRPr="00435704" w:rsidRDefault="001D40C3" w:rsidP="001D40C3">
      <w:pPr>
        <w:spacing w:after="0"/>
        <w:jc w:val="right"/>
        <w:rPr>
          <w:rFonts w:ascii="Optima" w:eastAsia="Belleza" w:hAnsi="Optima" w:cs="Belleza"/>
          <w:color w:val="000000"/>
          <w:lang w:val="en-US"/>
        </w:rPr>
      </w:pPr>
      <w:r w:rsidRPr="00435704">
        <w:rPr>
          <w:rFonts w:ascii="Optima" w:eastAsia="Belleza" w:hAnsi="Optima" w:cs="Belleza"/>
          <w:color w:val="000000"/>
          <w:lang w:val="en-US"/>
        </w:rPr>
        <w:t>Ph. +39 031 747463</w:t>
      </w:r>
    </w:p>
    <w:p w:rsidR="001D40C3" w:rsidRPr="00817639" w:rsidRDefault="001D40C3" w:rsidP="001D40C3">
      <w:pPr>
        <w:spacing w:after="0"/>
        <w:jc w:val="right"/>
        <w:rPr>
          <w:rFonts w:ascii="Optima" w:eastAsia="Belleza" w:hAnsi="Optima" w:cs="Belleza"/>
          <w:color w:val="000000"/>
          <w:lang w:val="en-US"/>
        </w:rPr>
      </w:pPr>
      <w:hyperlink r:id="rId10" w:history="1">
        <w:r w:rsidRPr="00435704">
          <w:rPr>
            <w:rFonts w:ascii="Optima" w:eastAsia="Belleza" w:hAnsi="Optima" w:cs="Belleza"/>
            <w:color w:val="000000"/>
            <w:lang w:val="en-US"/>
          </w:rPr>
          <w:t>www.rhoarmando.com</w:t>
        </w:r>
      </w:hyperlink>
      <w:r w:rsidRPr="00435704">
        <w:rPr>
          <w:rFonts w:ascii="Optima" w:eastAsia="Belleza" w:hAnsi="Optima" w:cs="Belleza"/>
          <w:color w:val="000000"/>
          <w:lang w:val="en-US"/>
        </w:rPr>
        <w:t xml:space="preserve"> </w:t>
      </w:r>
      <w:r w:rsidRPr="00817639">
        <w:rPr>
          <w:rFonts w:ascii="Optima" w:eastAsia="Belleza" w:hAnsi="Optima" w:cs="Belleza"/>
          <w:color w:val="000000"/>
          <w:lang w:val="en-US"/>
        </w:rPr>
        <w:t xml:space="preserve">- </w:t>
      </w:r>
      <w:hyperlink r:id="rId11" w:history="1">
        <w:r w:rsidRPr="00817639">
          <w:rPr>
            <w:rFonts w:ascii="Optima" w:eastAsia="Belleza" w:hAnsi="Optima" w:cs="Belleza"/>
            <w:color w:val="000000"/>
            <w:lang w:val="en-US"/>
          </w:rPr>
          <w:t>info@rhoarmando.com</w:t>
        </w:r>
      </w:hyperlink>
    </w:p>
    <w:p w:rsidR="001D40C3" w:rsidRPr="00817639" w:rsidRDefault="001D40C3" w:rsidP="001D40C3">
      <w:pPr>
        <w:spacing w:after="0"/>
        <w:jc w:val="right"/>
        <w:rPr>
          <w:rFonts w:ascii="Optima" w:eastAsia="Belleza" w:hAnsi="Optima" w:cs="Belleza"/>
          <w:color w:val="000000"/>
          <w:lang w:val="en-US"/>
        </w:rPr>
      </w:pPr>
    </w:p>
    <w:p w:rsidR="001D40C3" w:rsidRPr="00817639" w:rsidRDefault="001D40C3" w:rsidP="001D40C3">
      <w:pPr>
        <w:spacing w:after="0"/>
        <w:jc w:val="right"/>
        <w:rPr>
          <w:rFonts w:ascii="Optima" w:hAnsi="Optima"/>
          <w:lang w:val="en-US"/>
        </w:rPr>
      </w:pPr>
    </w:p>
    <w:p w:rsidR="001D40C3" w:rsidRPr="00FD6145" w:rsidRDefault="001D40C3" w:rsidP="001D40C3">
      <w:pPr>
        <w:spacing w:after="0"/>
        <w:jc w:val="right"/>
        <w:rPr>
          <w:rFonts w:ascii="Optima" w:eastAsia="Belleza" w:hAnsi="Optima" w:cs="Belleza"/>
          <w:b/>
        </w:rPr>
      </w:pPr>
      <w:r w:rsidRPr="00FD6145">
        <w:rPr>
          <w:rFonts w:ascii="Optima" w:eastAsia="Belleza" w:hAnsi="Optima" w:cs="Belleza"/>
          <w:b/>
        </w:rPr>
        <w:t>OGS SRL PUBLIC RELATIONS &amp; COMMUNICATION</w:t>
      </w:r>
    </w:p>
    <w:p w:rsidR="001D40C3" w:rsidRPr="00FD6145" w:rsidRDefault="001D40C3" w:rsidP="001D40C3">
      <w:pPr>
        <w:spacing w:after="0"/>
        <w:jc w:val="right"/>
        <w:rPr>
          <w:rFonts w:ascii="Optima" w:eastAsia="Belleza" w:hAnsi="Optima" w:cs="Belleza"/>
          <w:color w:val="000000"/>
        </w:rPr>
      </w:pPr>
      <w:r w:rsidRPr="00FD6145">
        <w:rPr>
          <w:rFonts w:ascii="Optima" w:eastAsia="Belleza" w:hAnsi="Optima" w:cs="Belleza"/>
          <w:color w:val="000000"/>
        </w:rPr>
        <w:t>Via Koristka 3, 20154 Milano, (Italy)</w:t>
      </w:r>
    </w:p>
    <w:p w:rsidR="001D40C3" w:rsidRPr="00FD6145" w:rsidRDefault="001D40C3" w:rsidP="001D40C3">
      <w:pPr>
        <w:spacing w:after="0"/>
        <w:jc w:val="right"/>
        <w:rPr>
          <w:rFonts w:ascii="Optima" w:eastAsia="Belleza" w:hAnsi="Optima" w:cs="Belleza"/>
          <w:color w:val="000000"/>
        </w:rPr>
      </w:pPr>
      <w:r w:rsidRPr="00FD6145">
        <w:rPr>
          <w:rFonts w:ascii="Optima" w:eastAsia="Belleza" w:hAnsi="Optima" w:cs="Belleza"/>
          <w:color w:val="000000"/>
        </w:rPr>
        <w:t>Ph. +39 023450605</w:t>
      </w:r>
    </w:p>
    <w:p w:rsidR="001D40C3" w:rsidRPr="001D40C3" w:rsidRDefault="001D40C3" w:rsidP="001D40C3">
      <w:pPr>
        <w:spacing w:after="0"/>
        <w:jc w:val="right"/>
        <w:rPr>
          <w:color w:val="000000" w:themeColor="text1"/>
        </w:rPr>
      </w:pPr>
      <w:r w:rsidRPr="00FD6145">
        <w:rPr>
          <w:rFonts w:ascii="Optima" w:eastAsia="Belleza" w:hAnsi="Optima" w:cs="Belleza"/>
          <w:color w:val="000000"/>
        </w:rPr>
        <w:t>www.ogs.it - info@ogs.it</w:t>
      </w:r>
    </w:p>
    <w:p w:rsidR="00C52922" w:rsidRPr="005A1DDD" w:rsidRDefault="00C52922" w:rsidP="001D40C3">
      <w:pPr>
        <w:spacing w:after="0"/>
        <w:jc w:val="both"/>
        <w:rPr>
          <w:color w:val="000000" w:themeColor="text1"/>
        </w:rPr>
      </w:pPr>
    </w:p>
    <w:sectPr w:rsidR="00C52922" w:rsidRPr="005A1DD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tima">
    <w:altName w:val="Bell MT"/>
    <w:charset w:val="00"/>
    <w:family w:val="auto"/>
    <w:pitch w:val="variable"/>
    <w:sig w:usb0="80000067" w:usb1="00000000" w:usb2="00000000" w:usb3="00000000" w:csb0="00000001" w:csb1="00000000"/>
  </w:font>
  <w:font w:name="Belleza">
    <w:altName w:val="Times New Roman"/>
    <w:charset w:val="00"/>
    <w:family w:val="auto"/>
    <w:pitch w:val="default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731B0B"/>
    <w:multiLevelType w:val="hybridMultilevel"/>
    <w:tmpl w:val="1BEA269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1D1810"/>
    <w:multiLevelType w:val="hybridMultilevel"/>
    <w:tmpl w:val="BE80CD9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160"/>
    <w:rsid w:val="00055994"/>
    <w:rsid w:val="001D40C3"/>
    <w:rsid w:val="002323F2"/>
    <w:rsid w:val="003B31EF"/>
    <w:rsid w:val="004251EF"/>
    <w:rsid w:val="004A687B"/>
    <w:rsid w:val="004C0EF4"/>
    <w:rsid w:val="00553D99"/>
    <w:rsid w:val="005A1DDD"/>
    <w:rsid w:val="005F3429"/>
    <w:rsid w:val="00664F50"/>
    <w:rsid w:val="006A39D4"/>
    <w:rsid w:val="00793534"/>
    <w:rsid w:val="00826E09"/>
    <w:rsid w:val="009D105F"/>
    <w:rsid w:val="00B11491"/>
    <w:rsid w:val="00B156C8"/>
    <w:rsid w:val="00B7564D"/>
    <w:rsid w:val="00C50C06"/>
    <w:rsid w:val="00C52922"/>
    <w:rsid w:val="00C93160"/>
    <w:rsid w:val="00DD4F24"/>
    <w:rsid w:val="00F70A92"/>
    <w:rsid w:val="00FC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4ECFF"/>
  <w15:chartTrackingRefBased/>
  <w15:docId w15:val="{EE02E9CD-EF25-4263-A20A-F0BD1CB6B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31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info@rhoarmando.com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www.rhoarmand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283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Pietro Giovanni</dc:creator>
  <cp:keywords/>
  <dc:description/>
  <cp:lastModifiedBy>Ogs.02</cp:lastModifiedBy>
  <cp:revision>3</cp:revision>
  <dcterms:created xsi:type="dcterms:W3CDTF">2021-08-31T14:36:00Z</dcterms:created>
  <dcterms:modified xsi:type="dcterms:W3CDTF">2021-08-31T15:52:00Z</dcterms:modified>
</cp:coreProperties>
</file>