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BB241" w14:textId="51DB076A" w:rsidR="008908B1" w:rsidRPr="00257D4E" w:rsidRDefault="009C4E69" w:rsidP="009C4E69">
      <w:pPr>
        <w:jc w:val="center"/>
        <w:rPr>
          <w:rFonts w:ascii="Optima" w:hAnsi="Optima"/>
          <w:color w:val="000000" w:themeColor="text1"/>
        </w:rPr>
      </w:pPr>
      <w:r w:rsidRPr="00257D4E">
        <w:rPr>
          <w:rFonts w:ascii="Optima" w:hAnsi="Optima" w:cs="Arial"/>
          <w:b/>
          <w:noProof/>
          <w:sz w:val="40"/>
          <w:szCs w:val="40"/>
          <w:lang w:eastAsia="it-IT"/>
        </w:rPr>
        <w:drawing>
          <wp:inline distT="0" distB="0" distL="0" distR="0" wp14:anchorId="3F803AE0" wp14:editId="355F6DA1">
            <wp:extent cx="2085975" cy="816863"/>
            <wp:effectExtent l="0" t="0" r="0" b="2540"/>
            <wp:docPr id="2" name="Picture 2" descr="D:\CONCRETA MATERIALE\LOGO CONCRETA\concre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NCRETA MATERIALE\LOGO CONCRETA\concreta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0029" cy="822367"/>
                    </a:xfrm>
                    <a:prstGeom prst="rect">
                      <a:avLst/>
                    </a:prstGeom>
                    <a:noFill/>
                    <a:ln>
                      <a:noFill/>
                    </a:ln>
                  </pic:spPr>
                </pic:pic>
              </a:graphicData>
            </a:graphic>
          </wp:inline>
        </w:drawing>
      </w:r>
    </w:p>
    <w:p w14:paraId="5AB850F0" w14:textId="77777777" w:rsidR="00516F5B" w:rsidRPr="00257D4E" w:rsidRDefault="00516F5B" w:rsidP="009C4E69">
      <w:pPr>
        <w:jc w:val="center"/>
        <w:rPr>
          <w:rFonts w:ascii="Optima" w:hAnsi="Optima"/>
          <w:color w:val="000000" w:themeColor="text1"/>
        </w:rPr>
      </w:pPr>
    </w:p>
    <w:p w14:paraId="5EA236D0" w14:textId="77777777" w:rsidR="008908B1" w:rsidRPr="00257D4E" w:rsidRDefault="008908B1" w:rsidP="008908B1">
      <w:pPr>
        <w:jc w:val="both"/>
        <w:rPr>
          <w:rFonts w:ascii="Optima" w:hAnsi="Optima"/>
          <w:color w:val="000000" w:themeColor="text1"/>
        </w:rPr>
      </w:pPr>
    </w:p>
    <w:p w14:paraId="6B4DFF4D" w14:textId="77777777" w:rsidR="00FC1464" w:rsidRPr="00257D4E" w:rsidRDefault="00FC1464" w:rsidP="00FC1464">
      <w:pPr>
        <w:jc w:val="center"/>
        <w:rPr>
          <w:rFonts w:ascii="Optima" w:hAnsi="Optima"/>
          <w:b/>
          <w:color w:val="000000" w:themeColor="text1"/>
          <w:lang w:val="en-US"/>
        </w:rPr>
      </w:pPr>
      <w:r w:rsidRPr="00257D4E">
        <w:rPr>
          <w:rFonts w:ascii="Optima" w:hAnsi="Optima"/>
          <w:b/>
          <w:color w:val="000000" w:themeColor="text1"/>
          <w:lang w:val="en-US"/>
        </w:rPr>
        <w:t xml:space="preserve">Milano Verticale | UNA Esperienze opens in the heart of Milan, </w:t>
      </w:r>
    </w:p>
    <w:p w14:paraId="52B97FDE" w14:textId="2A482D7A" w:rsidR="00067595" w:rsidRPr="00257D4E" w:rsidRDefault="00FC1464" w:rsidP="00FC1464">
      <w:pPr>
        <w:jc w:val="center"/>
        <w:rPr>
          <w:rFonts w:ascii="Optima" w:hAnsi="Optima"/>
          <w:b/>
          <w:color w:val="000000" w:themeColor="text1"/>
          <w:lang w:val="en-US"/>
        </w:rPr>
      </w:pPr>
      <w:r w:rsidRPr="00257D4E">
        <w:rPr>
          <w:rFonts w:ascii="Optima" w:hAnsi="Optima"/>
          <w:b/>
          <w:color w:val="000000" w:themeColor="text1"/>
          <w:lang w:val="en-US"/>
        </w:rPr>
        <w:t xml:space="preserve">presenting a new concept of hospitality </w:t>
      </w:r>
      <w:r w:rsidR="00067595" w:rsidRPr="00257D4E">
        <w:rPr>
          <w:rFonts w:ascii="Optima" w:hAnsi="Optima"/>
          <w:b/>
          <w:color w:val="000000" w:themeColor="text1"/>
          <w:lang w:val="en-US"/>
        </w:rPr>
        <w:t xml:space="preserve"> </w:t>
      </w:r>
    </w:p>
    <w:p w14:paraId="75E46976" w14:textId="77777777" w:rsidR="00FC1464" w:rsidRPr="00257D4E" w:rsidRDefault="00FC1464" w:rsidP="00FC1464">
      <w:pPr>
        <w:jc w:val="center"/>
        <w:rPr>
          <w:rFonts w:ascii="Optima" w:hAnsi="Optima"/>
          <w:i/>
          <w:color w:val="000000" w:themeColor="text1"/>
          <w:sz w:val="18"/>
          <w:szCs w:val="18"/>
          <w:lang w:val="en-US"/>
        </w:rPr>
      </w:pPr>
      <w:r w:rsidRPr="00257D4E">
        <w:rPr>
          <w:rFonts w:ascii="Optima" w:hAnsi="Optima"/>
          <w:i/>
          <w:color w:val="000000" w:themeColor="text1"/>
          <w:sz w:val="18"/>
          <w:szCs w:val="18"/>
          <w:lang w:val="en-US"/>
        </w:rPr>
        <w:t xml:space="preserve">Designed by Italian architecture studio </w:t>
      </w:r>
      <w:proofErr w:type="spellStart"/>
      <w:r w:rsidRPr="00257D4E">
        <w:rPr>
          <w:rFonts w:ascii="Optima" w:hAnsi="Optima"/>
          <w:i/>
          <w:color w:val="000000" w:themeColor="text1"/>
          <w:sz w:val="18"/>
          <w:szCs w:val="18"/>
          <w:lang w:val="en-US"/>
        </w:rPr>
        <w:t>Vudafieri-Saverino</w:t>
      </w:r>
      <w:proofErr w:type="spellEnd"/>
      <w:r w:rsidRPr="00257D4E">
        <w:rPr>
          <w:rFonts w:ascii="Optima" w:hAnsi="Optima"/>
          <w:i/>
          <w:color w:val="000000" w:themeColor="text1"/>
          <w:sz w:val="18"/>
          <w:szCs w:val="18"/>
          <w:lang w:val="en-US"/>
        </w:rPr>
        <w:t xml:space="preserve"> Partners, the new UNA Group flagship hotel redefines the canons and aesthetic language of hospitality.</w:t>
      </w:r>
    </w:p>
    <w:p w14:paraId="4669F401" w14:textId="56AEBFB0" w:rsidR="008908B1" w:rsidRPr="00257D4E" w:rsidRDefault="00FC1464" w:rsidP="00FC1464">
      <w:pPr>
        <w:jc w:val="center"/>
        <w:rPr>
          <w:rFonts w:ascii="Optima" w:hAnsi="Optima"/>
          <w:i/>
          <w:color w:val="000000" w:themeColor="text1"/>
          <w:sz w:val="18"/>
          <w:szCs w:val="18"/>
          <w:lang w:val="en-US"/>
        </w:rPr>
      </w:pPr>
      <w:r w:rsidRPr="00257D4E">
        <w:rPr>
          <w:rFonts w:ascii="Optima" w:hAnsi="Optima"/>
          <w:i/>
          <w:color w:val="000000" w:themeColor="text1"/>
          <w:sz w:val="18"/>
          <w:szCs w:val="18"/>
          <w:lang w:val="en-US"/>
        </w:rPr>
        <w:t>An emblematic case history of urban resilience in the post pandemic era.</w:t>
      </w:r>
      <w:r w:rsidR="002C7DB5" w:rsidRPr="00257D4E">
        <w:rPr>
          <w:rFonts w:ascii="Optima" w:hAnsi="Optima"/>
          <w:i/>
          <w:color w:val="000000" w:themeColor="text1"/>
          <w:sz w:val="18"/>
          <w:szCs w:val="18"/>
          <w:lang w:val="en-US"/>
        </w:rPr>
        <w:t xml:space="preserve"> </w:t>
      </w:r>
    </w:p>
    <w:p w14:paraId="69C2A0AE" w14:textId="77777777" w:rsidR="008908B1" w:rsidRPr="00257D4E" w:rsidRDefault="008908B1" w:rsidP="00067595">
      <w:pPr>
        <w:jc w:val="center"/>
        <w:rPr>
          <w:rFonts w:ascii="Optima" w:hAnsi="Optima"/>
          <w:color w:val="000000" w:themeColor="text1"/>
          <w:lang w:val="en-US"/>
        </w:rPr>
      </w:pPr>
    </w:p>
    <w:p w14:paraId="5427C6D6" w14:textId="2D0F79F1" w:rsidR="00DA21C8" w:rsidRPr="00257D4E" w:rsidRDefault="00FC1464" w:rsidP="00FC1464">
      <w:pPr>
        <w:jc w:val="both"/>
        <w:rPr>
          <w:rFonts w:ascii="Optima" w:hAnsi="Optima"/>
          <w:color w:val="000000" w:themeColor="text1"/>
          <w:lang w:val="en-US"/>
        </w:rPr>
      </w:pPr>
      <w:r w:rsidRPr="00257D4E">
        <w:rPr>
          <w:rFonts w:ascii="Optima" w:hAnsi="Optima"/>
          <w:i/>
          <w:color w:val="000000" w:themeColor="text1"/>
          <w:lang w:val="en-US"/>
        </w:rPr>
        <w:t>Milan, May 2021</w:t>
      </w:r>
      <w:r w:rsidR="005A067E" w:rsidRPr="00257D4E">
        <w:rPr>
          <w:rFonts w:ascii="Optima" w:hAnsi="Optima"/>
          <w:color w:val="000000" w:themeColor="text1"/>
          <w:lang w:val="en-US"/>
        </w:rPr>
        <w:t xml:space="preserve"> | </w:t>
      </w:r>
      <w:r w:rsidRPr="00257D4E">
        <w:rPr>
          <w:rFonts w:ascii="Optima" w:hAnsi="Optima"/>
          <w:b/>
          <w:color w:val="000000" w:themeColor="text1"/>
          <w:lang w:val="en-US"/>
        </w:rPr>
        <w:t xml:space="preserve">Milano </w:t>
      </w:r>
      <w:proofErr w:type="spellStart"/>
      <w:r w:rsidRPr="00257D4E">
        <w:rPr>
          <w:rFonts w:ascii="Optima" w:hAnsi="Optima"/>
          <w:b/>
          <w:color w:val="000000" w:themeColor="text1"/>
          <w:lang w:val="en-US"/>
        </w:rPr>
        <w:t>Verticale</w:t>
      </w:r>
      <w:proofErr w:type="spellEnd"/>
      <w:r w:rsidRPr="00257D4E">
        <w:rPr>
          <w:rFonts w:ascii="Optima" w:hAnsi="Optima"/>
          <w:b/>
          <w:color w:val="000000" w:themeColor="text1"/>
          <w:lang w:val="en-US"/>
        </w:rPr>
        <w:t xml:space="preserve"> | UNA </w:t>
      </w:r>
      <w:proofErr w:type="spellStart"/>
      <w:r w:rsidRPr="00257D4E">
        <w:rPr>
          <w:rFonts w:ascii="Optima" w:hAnsi="Optima"/>
          <w:b/>
          <w:color w:val="000000" w:themeColor="text1"/>
          <w:lang w:val="en-US"/>
        </w:rPr>
        <w:t>Esperienze</w:t>
      </w:r>
      <w:proofErr w:type="spellEnd"/>
      <w:r w:rsidRPr="00257D4E">
        <w:rPr>
          <w:rFonts w:ascii="Optima" w:hAnsi="Optima"/>
          <w:color w:val="000000" w:themeColor="text1"/>
          <w:lang w:val="en-US"/>
        </w:rPr>
        <w:t xml:space="preserve">, the four-star superior hotel opens to the public as the new benchmark for hospitality in Milan.  The architectural project for the interiors and outdoor areas by </w:t>
      </w:r>
      <w:proofErr w:type="spellStart"/>
      <w:r w:rsidRPr="00257D4E">
        <w:rPr>
          <w:rFonts w:ascii="Optima" w:hAnsi="Optima"/>
          <w:b/>
          <w:color w:val="000000" w:themeColor="text1"/>
          <w:lang w:val="en-US"/>
        </w:rPr>
        <w:t>Vudafieri-Saverino</w:t>
      </w:r>
      <w:proofErr w:type="spellEnd"/>
      <w:r w:rsidRPr="00257D4E">
        <w:rPr>
          <w:rFonts w:ascii="Optima" w:hAnsi="Optima"/>
          <w:b/>
          <w:color w:val="000000" w:themeColor="text1"/>
          <w:lang w:val="en-US"/>
        </w:rPr>
        <w:t xml:space="preserve"> Partners</w:t>
      </w:r>
      <w:r w:rsidRPr="00257D4E">
        <w:rPr>
          <w:rFonts w:ascii="Optima" w:hAnsi="Optima"/>
          <w:color w:val="000000" w:themeColor="text1"/>
          <w:lang w:val="en-US"/>
        </w:rPr>
        <w:t xml:space="preserve"> aims to overcome the traditional concept of “hotel” by creating a space open to the city. At the same time, a city hotel, a F&amp;B destination, a location for business meetings and a hub offering innovative services. The structure has set a new benchmark on the hospitality scene, and not just in Milan. 173 rooms, approximately 600 m2 dedicated to restaurants and bars and a 1000 m2 internal garden.</w:t>
      </w:r>
    </w:p>
    <w:p w14:paraId="45052903" w14:textId="77777777" w:rsidR="00DA21C8" w:rsidRPr="00257D4E" w:rsidRDefault="00DA21C8" w:rsidP="009B490F">
      <w:pPr>
        <w:jc w:val="both"/>
        <w:rPr>
          <w:rFonts w:ascii="Optima" w:hAnsi="Optima"/>
          <w:color w:val="000000" w:themeColor="text1"/>
          <w:lang w:val="en-US"/>
        </w:rPr>
      </w:pPr>
    </w:p>
    <w:p w14:paraId="7AA3C1CE" w14:textId="7BEB25C3" w:rsidR="00DA21C8" w:rsidRPr="00257D4E" w:rsidRDefault="00FC1464" w:rsidP="009B490F">
      <w:pPr>
        <w:jc w:val="both"/>
        <w:rPr>
          <w:rFonts w:ascii="Optima" w:hAnsi="Optima"/>
          <w:i/>
          <w:color w:val="000000" w:themeColor="text1"/>
          <w:lang w:val="en-US"/>
        </w:rPr>
      </w:pPr>
      <w:r w:rsidRPr="00257D4E">
        <w:rPr>
          <w:rFonts w:ascii="Optima" w:hAnsi="Optima"/>
          <w:color w:val="000000" w:themeColor="text1"/>
          <w:lang w:val="en-US"/>
        </w:rPr>
        <w:t xml:space="preserve">The hotel is located in the </w:t>
      </w:r>
      <w:r w:rsidRPr="00257D4E">
        <w:rPr>
          <w:rFonts w:ascii="Optima" w:hAnsi="Optima"/>
          <w:b/>
          <w:color w:val="000000" w:themeColor="text1"/>
          <w:lang w:val="en-US"/>
        </w:rPr>
        <w:t>Porta Nuova – Garibaldi – Corso Como</w:t>
      </w:r>
      <w:r w:rsidRPr="00257D4E">
        <w:rPr>
          <w:rFonts w:ascii="Optima" w:hAnsi="Optima"/>
          <w:color w:val="000000" w:themeColor="text1"/>
          <w:lang w:val="en-US"/>
        </w:rPr>
        <w:t xml:space="preserve"> district, the area that represents the urban development and rebirth of Milan. Not just an important business quarter but also a go-to zone for </w:t>
      </w:r>
      <w:r w:rsidRPr="00257D4E">
        <w:rPr>
          <w:rFonts w:ascii="Optima" w:hAnsi="Optima"/>
          <w:i/>
          <w:color w:val="000000" w:themeColor="text1"/>
          <w:lang w:val="en-US"/>
        </w:rPr>
        <w:t>design, finance, fashion and food &amp; beverage</w:t>
      </w:r>
      <w:r w:rsidR="00DA21C8" w:rsidRPr="00257D4E">
        <w:rPr>
          <w:rFonts w:ascii="Optima" w:hAnsi="Optima"/>
          <w:i/>
          <w:color w:val="000000" w:themeColor="text1"/>
          <w:lang w:val="en-US"/>
        </w:rPr>
        <w:t>.</w:t>
      </w:r>
    </w:p>
    <w:p w14:paraId="2A5966A1" w14:textId="77777777" w:rsidR="009B490F" w:rsidRPr="00257D4E" w:rsidRDefault="009B490F" w:rsidP="009B490F">
      <w:pPr>
        <w:jc w:val="both"/>
        <w:rPr>
          <w:rFonts w:ascii="Optima" w:hAnsi="Optima"/>
          <w:color w:val="000000" w:themeColor="text1"/>
          <w:lang w:val="en-US"/>
        </w:rPr>
      </w:pPr>
    </w:p>
    <w:p w14:paraId="35BED333" w14:textId="7C4AD37D" w:rsidR="003A7E71" w:rsidRPr="00257D4E" w:rsidRDefault="00FC1464" w:rsidP="009B490F">
      <w:pPr>
        <w:jc w:val="both"/>
        <w:rPr>
          <w:rFonts w:ascii="Optima" w:hAnsi="Optima"/>
          <w:color w:val="000000" w:themeColor="text1"/>
          <w:lang w:val="en-US"/>
        </w:rPr>
      </w:pPr>
      <w:proofErr w:type="spellStart"/>
      <w:r w:rsidRPr="00257D4E">
        <w:rPr>
          <w:rFonts w:ascii="Optima" w:hAnsi="Optima"/>
          <w:b/>
          <w:color w:val="000000" w:themeColor="text1"/>
          <w:lang w:val="en-US"/>
        </w:rPr>
        <w:t>Concreta</w:t>
      </w:r>
      <w:proofErr w:type="spellEnd"/>
      <w:r w:rsidRPr="00257D4E">
        <w:rPr>
          <w:rFonts w:ascii="Optima" w:hAnsi="Optima"/>
          <w:color w:val="000000" w:themeColor="text1"/>
          <w:lang w:val="en-US"/>
        </w:rPr>
        <w:t xml:space="preserve"> played an important role in the realization of this ambitious project. </w:t>
      </w:r>
      <w:proofErr w:type="spellStart"/>
      <w:r w:rsidRPr="00257D4E">
        <w:rPr>
          <w:rFonts w:ascii="Optima" w:hAnsi="Optima"/>
          <w:color w:val="000000" w:themeColor="text1"/>
          <w:lang w:val="en-US"/>
        </w:rPr>
        <w:t>Concreta</w:t>
      </w:r>
      <w:proofErr w:type="spellEnd"/>
      <w:r w:rsidRPr="00257D4E">
        <w:rPr>
          <w:rFonts w:ascii="Optima" w:hAnsi="Optima"/>
          <w:color w:val="000000" w:themeColor="text1"/>
          <w:lang w:val="en-US"/>
        </w:rPr>
        <w:t xml:space="preserve"> is an </w:t>
      </w:r>
      <w:r w:rsidRPr="00257D4E">
        <w:rPr>
          <w:rFonts w:ascii="Optima" w:hAnsi="Optima"/>
          <w:b/>
          <w:color w:val="000000" w:themeColor="text1"/>
          <w:lang w:val="en-US"/>
        </w:rPr>
        <w:t>interior</w:t>
      </w:r>
      <w:r w:rsidRPr="00257D4E">
        <w:rPr>
          <w:rFonts w:ascii="Optima" w:hAnsi="Optima"/>
          <w:color w:val="000000" w:themeColor="text1"/>
          <w:lang w:val="en-US"/>
        </w:rPr>
        <w:t xml:space="preserve"> </w:t>
      </w:r>
      <w:r w:rsidRPr="00257D4E">
        <w:rPr>
          <w:rFonts w:ascii="Optima" w:hAnsi="Optima"/>
          <w:b/>
          <w:color w:val="000000" w:themeColor="text1"/>
          <w:lang w:val="en-US"/>
        </w:rPr>
        <w:t>contractor</w:t>
      </w:r>
      <w:r w:rsidRPr="00257D4E">
        <w:rPr>
          <w:rFonts w:ascii="Optima" w:hAnsi="Optima"/>
          <w:color w:val="000000" w:themeColor="text1"/>
          <w:lang w:val="en-US"/>
        </w:rPr>
        <w:t xml:space="preserve"> based in </w:t>
      </w:r>
      <w:proofErr w:type="spellStart"/>
      <w:r w:rsidRPr="00257D4E">
        <w:rPr>
          <w:rFonts w:ascii="Optima" w:hAnsi="Optima"/>
          <w:color w:val="000000" w:themeColor="text1"/>
          <w:lang w:val="en-US"/>
        </w:rPr>
        <w:t>Postalesio</w:t>
      </w:r>
      <w:proofErr w:type="spellEnd"/>
      <w:r w:rsidRPr="00257D4E">
        <w:rPr>
          <w:rFonts w:ascii="Optima" w:hAnsi="Optima"/>
          <w:color w:val="000000" w:themeColor="text1"/>
          <w:lang w:val="en-US"/>
        </w:rPr>
        <w:t xml:space="preserve"> in Valtellina and it is specialized in customized furniture for hotel structures. In the Milano </w:t>
      </w:r>
      <w:proofErr w:type="spellStart"/>
      <w:r w:rsidRPr="00257D4E">
        <w:rPr>
          <w:rFonts w:ascii="Optima" w:hAnsi="Optima"/>
          <w:color w:val="000000" w:themeColor="text1"/>
          <w:lang w:val="en-US"/>
        </w:rPr>
        <w:t>Verticale</w:t>
      </w:r>
      <w:proofErr w:type="spellEnd"/>
      <w:r w:rsidRPr="00257D4E">
        <w:rPr>
          <w:rFonts w:ascii="Optima" w:hAnsi="Optima"/>
          <w:color w:val="000000" w:themeColor="text1"/>
          <w:lang w:val="en-US"/>
        </w:rPr>
        <w:t xml:space="preserve"> project, </w:t>
      </w:r>
      <w:proofErr w:type="spellStart"/>
      <w:r w:rsidRPr="00257D4E">
        <w:rPr>
          <w:rFonts w:ascii="Optima" w:hAnsi="Optima"/>
          <w:color w:val="000000" w:themeColor="text1"/>
          <w:lang w:val="en-US"/>
        </w:rPr>
        <w:t>Concreta</w:t>
      </w:r>
      <w:proofErr w:type="spellEnd"/>
      <w:r w:rsidRPr="00257D4E">
        <w:rPr>
          <w:rFonts w:ascii="Optima" w:hAnsi="Optima"/>
          <w:color w:val="000000" w:themeColor="text1"/>
          <w:lang w:val="en-US"/>
        </w:rPr>
        <w:t xml:space="preserve"> expressed its great attention to detail and its global approach combined with the ability to work in full synergy and in collaboration with the </w:t>
      </w:r>
      <w:proofErr w:type="spellStart"/>
      <w:r w:rsidRPr="00257D4E">
        <w:rPr>
          <w:rFonts w:ascii="Optima" w:hAnsi="Optima"/>
          <w:color w:val="000000" w:themeColor="text1"/>
          <w:lang w:val="en-US"/>
        </w:rPr>
        <w:t>Vudafieri-Saverino</w:t>
      </w:r>
      <w:proofErr w:type="spellEnd"/>
      <w:r w:rsidRPr="00257D4E">
        <w:rPr>
          <w:rFonts w:ascii="Optima" w:hAnsi="Optima"/>
          <w:color w:val="000000" w:themeColor="text1"/>
          <w:lang w:val="en-US"/>
        </w:rPr>
        <w:t xml:space="preserve"> Partners studio, following each phase of realization of the project</w:t>
      </w:r>
      <w:r w:rsidR="009B490F" w:rsidRPr="00257D4E">
        <w:rPr>
          <w:rFonts w:ascii="Optima" w:hAnsi="Optima"/>
          <w:color w:val="000000" w:themeColor="text1"/>
          <w:lang w:val="en-US"/>
        </w:rPr>
        <w:t>.</w:t>
      </w:r>
    </w:p>
    <w:p w14:paraId="5C61B942" w14:textId="77777777" w:rsidR="00D93EAB" w:rsidRPr="00257D4E" w:rsidRDefault="00D93EAB" w:rsidP="009B490F">
      <w:pPr>
        <w:jc w:val="both"/>
        <w:rPr>
          <w:rFonts w:ascii="Optima" w:hAnsi="Optima"/>
          <w:color w:val="000000" w:themeColor="text1"/>
          <w:lang w:val="en-US"/>
        </w:rPr>
      </w:pPr>
    </w:p>
    <w:p w14:paraId="3959C04D" w14:textId="43799740" w:rsidR="009B490F" w:rsidRPr="00257D4E" w:rsidRDefault="00FC1464" w:rsidP="009B490F">
      <w:pPr>
        <w:jc w:val="both"/>
        <w:rPr>
          <w:rFonts w:ascii="Optima" w:hAnsi="Optima"/>
          <w:b/>
          <w:u w:val="single"/>
          <w:lang w:val="en-US"/>
        </w:rPr>
      </w:pPr>
      <w:r w:rsidRPr="00257D4E">
        <w:rPr>
          <w:rFonts w:ascii="Optima" w:hAnsi="Optima"/>
          <w:b/>
          <w:u w:val="single"/>
          <w:lang w:val="en-US"/>
        </w:rPr>
        <w:t>THE CONCEPT: A NEW URBAN INVENTION FOR EXCHANGE, ENCOUNTER AND SOCIALISING</w:t>
      </w:r>
    </w:p>
    <w:p w14:paraId="4CAA830E" w14:textId="77777777" w:rsidR="00DA21C8" w:rsidRPr="00257D4E" w:rsidRDefault="00DA21C8" w:rsidP="009B490F">
      <w:pPr>
        <w:jc w:val="both"/>
        <w:rPr>
          <w:rFonts w:ascii="Optima" w:hAnsi="Optima"/>
          <w:b/>
          <w:color w:val="000000" w:themeColor="text1"/>
          <w:lang w:val="en-US"/>
        </w:rPr>
      </w:pPr>
    </w:p>
    <w:p w14:paraId="7A83793E" w14:textId="77777777" w:rsidR="00FC1464" w:rsidRPr="00257D4E" w:rsidRDefault="00FC1464" w:rsidP="00FC1464">
      <w:pPr>
        <w:jc w:val="both"/>
        <w:rPr>
          <w:rFonts w:ascii="Optima" w:hAnsi="Optima"/>
          <w:color w:val="000000" w:themeColor="text1"/>
          <w:lang w:val="en-US"/>
        </w:rPr>
      </w:pPr>
      <w:r w:rsidRPr="00257D4E">
        <w:rPr>
          <w:rFonts w:ascii="Optima" w:hAnsi="Optima"/>
          <w:i/>
          <w:color w:val="000000" w:themeColor="text1"/>
          <w:lang w:val="en-US"/>
        </w:rPr>
        <w:t xml:space="preserve">Claudio </w:t>
      </w:r>
      <w:proofErr w:type="spellStart"/>
      <w:r w:rsidRPr="00257D4E">
        <w:rPr>
          <w:rFonts w:ascii="Optima" w:hAnsi="Optima"/>
          <w:i/>
          <w:color w:val="000000" w:themeColor="text1"/>
          <w:lang w:val="en-US"/>
        </w:rPr>
        <w:t>Saverino</w:t>
      </w:r>
      <w:proofErr w:type="spellEnd"/>
      <w:r w:rsidRPr="00257D4E">
        <w:rPr>
          <w:rFonts w:ascii="Optima" w:hAnsi="Optima"/>
          <w:i/>
          <w:color w:val="000000" w:themeColor="text1"/>
          <w:lang w:val="en-US"/>
        </w:rPr>
        <w:t xml:space="preserve"> </w:t>
      </w:r>
      <w:r w:rsidRPr="00257D4E">
        <w:rPr>
          <w:rFonts w:ascii="Optima" w:hAnsi="Optima"/>
          <w:color w:val="000000" w:themeColor="text1"/>
          <w:lang w:val="en-US"/>
        </w:rPr>
        <w:t>and</w:t>
      </w:r>
      <w:r w:rsidRPr="00257D4E">
        <w:rPr>
          <w:rFonts w:ascii="Optima" w:hAnsi="Optima"/>
          <w:i/>
          <w:color w:val="000000" w:themeColor="text1"/>
          <w:lang w:val="en-US"/>
        </w:rPr>
        <w:t xml:space="preserve"> </w:t>
      </w:r>
      <w:proofErr w:type="spellStart"/>
      <w:r w:rsidRPr="00257D4E">
        <w:rPr>
          <w:rFonts w:ascii="Optima" w:hAnsi="Optima"/>
          <w:i/>
          <w:color w:val="000000" w:themeColor="text1"/>
          <w:lang w:val="en-US"/>
        </w:rPr>
        <w:t>Tiziano</w:t>
      </w:r>
      <w:proofErr w:type="spellEnd"/>
      <w:r w:rsidRPr="00257D4E">
        <w:rPr>
          <w:rFonts w:ascii="Optima" w:hAnsi="Optima"/>
          <w:i/>
          <w:color w:val="000000" w:themeColor="text1"/>
          <w:lang w:val="en-US"/>
        </w:rPr>
        <w:t xml:space="preserve"> </w:t>
      </w:r>
      <w:proofErr w:type="spellStart"/>
      <w:r w:rsidRPr="00257D4E">
        <w:rPr>
          <w:rFonts w:ascii="Optima" w:hAnsi="Optima"/>
          <w:i/>
          <w:color w:val="000000" w:themeColor="text1"/>
          <w:lang w:val="en-US"/>
        </w:rPr>
        <w:t>Vudafieri</w:t>
      </w:r>
      <w:proofErr w:type="spellEnd"/>
      <w:r w:rsidRPr="00257D4E">
        <w:rPr>
          <w:rFonts w:ascii="Optima" w:hAnsi="Optima"/>
          <w:i/>
          <w:color w:val="000000" w:themeColor="text1"/>
          <w:lang w:val="en-US"/>
        </w:rPr>
        <w:t xml:space="preserve"> </w:t>
      </w:r>
      <w:r w:rsidRPr="00257D4E">
        <w:rPr>
          <w:rFonts w:ascii="Optima" w:hAnsi="Optima"/>
          <w:color w:val="000000" w:themeColor="text1"/>
          <w:lang w:val="en-US"/>
        </w:rPr>
        <w:t xml:space="preserve">have designed a new level of aesthetic and environmental experience to make Milano </w:t>
      </w:r>
      <w:proofErr w:type="spellStart"/>
      <w:r w:rsidRPr="00257D4E">
        <w:rPr>
          <w:rFonts w:ascii="Optima" w:hAnsi="Optima"/>
          <w:color w:val="000000" w:themeColor="text1"/>
          <w:lang w:val="en-US"/>
        </w:rPr>
        <w:t>Verticale</w:t>
      </w:r>
      <w:proofErr w:type="spellEnd"/>
      <w:r w:rsidRPr="00257D4E">
        <w:rPr>
          <w:rFonts w:ascii="Optima" w:hAnsi="Optima"/>
          <w:color w:val="000000" w:themeColor="text1"/>
          <w:lang w:val="en-US"/>
        </w:rPr>
        <w:t xml:space="preserve"> a place of uniqueness and distinction. </w:t>
      </w:r>
    </w:p>
    <w:p w14:paraId="20CF3144" w14:textId="77777777" w:rsidR="00FC1464" w:rsidRPr="00257D4E" w:rsidRDefault="00FC1464" w:rsidP="00FC1464">
      <w:pPr>
        <w:jc w:val="both"/>
        <w:rPr>
          <w:rFonts w:ascii="Optima" w:hAnsi="Optima"/>
          <w:color w:val="000000" w:themeColor="text1"/>
          <w:lang w:val="en-US"/>
        </w:rPr>
      </w:pPr>
      <w:r w:rsidRPr="00257D4E">
        <w:rPr>
          <w:rFonts w:ascii="Optima" w:hAnsi="Optima"/>
          <w:color w:val="000000" w:themeColor="text1"/>
          <w:lang w:val="en-US"/>
        </w:rPr>
        <w:t xml:space="preserve">Not just interior architecture, this is also a reflection on our new sense of time and space, our sharing of social experiences, work and play, in a setting with great visual and physical personality. The result is a hotel where visual identity, interior design, tone of voice, reception areas and entertainment tell a single, shared, consistent story. </w:t>
      </w:r>
    </w:p>
    <w:p w14:paraId="47A1CD5A" w14:textId="77777777" w:rsidR="00FC1464" w:rsidRPr="00257D4E" w:rsidRDefault="00FC1464" w:rsidP="00FC1464">
      <w:pPr>
        <w:jc w:val="both"/>
        <w:rPr>
          <w:rFonts w:ascii="Optima" w:hAnsi="Optima"/>
          <w:color w:val="000000" w:themeColor="text1"/>
          <w:lang w:val="en-US"/>
        </w:rPr>
      </w:pPr>
    </w:p>
    <w:p w14:paraId="254FD2C2" w14:textId="77777777" w:rsidR="00FC1464" w:rsidRPr="00257D4E" w:rsidRDefault="00FC1464" w:rsidP="00FC1464">
      <w:pPr>
        <w:jc w:val="both"/>
        <w:rPr>
          <w:rFonts w:ascii="Optima" w:hAnsi="Optima"/>
          <w:color w:val="000000" w:themeColor="text1"/>
          <w:lang w:val="en-US"/>
        </w:rPr>
      </w:pPr>
      <w:r w:rsidRPr="00257D4E">
        <w:rPr>
          <w:rFonts w:ascii="Optima" w:hAnsi="Optima"/>
          <w:color w:val="000000" w:themeColor="text1"/>
          <w:lang w:val="en-US"/>
        </w:rPr>
        <w:t>At the core of the project is Milan. The interiors are a contemporary reinterpretation of the tradition of Milanese design, with references to the elegant modernity of Milan’s maestros from the post-war period, evident in numerous details, such as the use of multi-</w:t>
      </w:r>
      <w:proofErr w:type="spellStart"/>
      <w:r w:rsidRPr="00257D4E">
        <w:rPr>
          <w:rFonts w:ascii="Optima" w:hAnsi="Optima"/>
          <w:color w:val="000000" w:themeColor="text1"/>
          <w:lang w:val="en-US"/>
        </w:rPr>
        <w:t>colour</w:t>
      </w:r>
      <w:proofErr w:type="spellEnd"/>
      <w:r w:rsidRPr="00257D4E">
        <w:rPr>
          <w:rFonts w:ascii="Optima" w:hAnsi="Optima"/>
          <w:color w:val="000000" w:themeColor="text1"/>
          <w:lang w:val="en-US"/>
        </w:rPr>
        <w:t xml:space="preserve"> marble and Lombardy stone. </w:t>
      </w:r>
    </w:p>
    <w:p w14:paraId="025526E2" w14:textId="77777777" w:rsidR="00FC1464" w:rsidRPr="00257D4E" w:rsidRDefault="00FC1464" w:rsidP="00FC1464">
      <w:pPr>
        <w:jc w:val="both"/>
        <w:rPr>
          <w:rFonts w:ascii="Optima" w:hAnsi="Optima"/>
          <w:color w:val="000000" w:themeColor="text1"/>
          <w:lang w:val="en-US"/>
        </w:rPr>
      </w:pPr>
    </w:p>
    <w:p w14:paraId="17C16DBE" w14:textId="77777777" w:rsidR="00FC1464" w:rsidRPr="00257D4E" w:rsidRDefault="00FC1464" w:rsidP="00FC1464">
      <w:pPr>
        <w:jc w:val="both"/>
        <w:rPr>
          <w:rFonts w:ascii="Optima" w:hAnsi="Optima"/>
          <w:color w:val="000000" w:themeColor="text1"/>
          <w:lang w:val="en-US"/>
        </w:rPr>
      </w:pPr>
      <w:r w:rsidRPr="00257D4E">
        <w:rPr>
          <w:rFonts w:ascii="Optima" w:hAnsi="Optima"/>
          <w:color w:val="000000" w:themeColor="text1"/>
          <w:lang w:val="en-US"/>
        </w:rPr>
        <w:lastRenderedPageBreak/>
        <w:t xml:space="preserve">In the hall, reception, lounge and lobby, the storytelling is entrusted to spectacular marble walls, ceilings covered with different </w:t>
      </w:r>
      <w:proofErr w:type="spellStart"/>
      <w:r w:rsidRPr="00257D4E">
        <w:rPr>
          <w:rFonts w:ascii="Optima" w:hAnsi="Optima"/>
          <w:color w:val="000000" w:themeColor="text1"/>
          <w:lang w:val="en-US"/>
        </w:rPr>
        <w:t>colours</w:t>
      </w:r>
      <w:proofErr w:type="spellEnd"/>
      <w:r w:rsidRPr="00257D4E">
        <w:rPr>
          <w:rFonts w:ascii="Optima" w:hAnsi="Optima"/>
          <w:color w:val="000000" w:themeColor="text1"/>
          <w:lang w:val="en-US"/>
        </w:rPr>
        <w:t xml:space="preserve"> and a large, double-height space that leads out into the internal garden. Milano </w:t>
      </w:r>
      <w:proofErr w:type="spellStart"/>
      <w:r w:rsidRPr="00257D4E">
        <w:rPr>
          <w:rFonts w:ascii="Optima" w:hAnsi="Optima"/>
          <w:color w:val="000000" w:themeColor="text1"/>
          <w:lang w:val="en-US"/>
        </w:rPr>
        <w:t>Verticale</w:t>
      </w:r>
      <w:proofErr w:type="spellEnd"/>
      <w:r w:rsidRPr="00257D4E">
        <w:rPr>
          <w:rFonts w:ascii="Optima" w:hAnsi="Optima"/>
          <w:color w:val="000000" w:themeColor="text1"/>
          <w:lang w:val="en-US"/>
        </w:rPr>
        <w:t xml:space="preserve"> | UNA </w:t>
      </w:r>
      <w:proofErr w:type="spellStart"/>
      <w:r w:rsidRPr="00257D4E">
        <w:rPr>
          <w:rFonts w:ascii="Optima" w:hAnsi="Optima"/>
          <w:color w:val="000000" w:themeColor="text1"/>
          <w:lang w:val="en-US"/>
        </w:rPr>
        <w:t>Esperienze</w:t>
      </w:r>
      <w:proofErr w:type="spellEnd"/>
      <w:r w:rsidRPr="00257D4E">
        <w:rPr>
          <w:rFonts w:ascii="Optima" w:hAnsi="Optima"/>
          <w:color w:val="000000" w:themeColor="text1"/>
          <w:lang w:val="en-US"/>
        </w:rPr>
        <w:t xml:space="preserve"> in fact also celebrates typical Milan-style understatement, with one example being the tradition of hidden courtyards that were the inspiration for the hotel’s magnificent private garden.</w:t>
      </w:r>
    </w:p>
    <w:p w14:paraId="729BC9FF" w14:textId="77777777" w:rsidR="00FC1464" w:rsidRPr="00257D4E" w:rsidRDefault="00FC1464" w:rsidP="00FC1464">
      <w:pPr>
        <w:jc w:val="both"/>
        <w:rPr>
          <w:rFonts w:ascii="Optima" w:hAnsi="Optima"/>
          <w:color w:val="000000" w:themeColor="text1"/>
          <w:lang w:val="en-US"/>
        </w:rPr>
      </w:pPr>
    </w:p>
    <w:p w14:paraId="5DA1206A" w14:textId="77777777" w:rsidR="00FC1464" w:rsidRPr="00257D4E" w:rsidRDefault="00FC1464" w:rsidP="00FC1464">
      <w:pPr>
        <w:jc w:val="both"/>
        <w:rPr>
          <w:rFonts w:ascii="Optima" w:hAnsi="Optima"/>
          <w:color w:val="000000" w:themeColor="text1"/>
          <w:lang w:val="en-US"/>
        </w:rPr>
      </w:pPr>
      <w:r w:rsidRPr="00257D4E">
        <w:rPr>
          <w:rFonts w:ascii="Optima" w:hAnsi="Optima"/>
          <w:color w:val="000000" w:themeColor="text1"/>
          <w:lang w:val="en-US"/>
        </w:rPr>
        <w:t xml:space="preserve">But above all, </w:t>
      </w:r>
      <w:r w:rsidRPr="00257D4E">
        <w:rPr>
          <w:rFonts w:ascii="Optima" w:hAnsi="Optima"/>
          <w:b/>
          <w:color w:val="000000" w:themeColor="text1"/>
          <w:lang w:val="en-US"/>
        </w:rPr>
        <w:t xml:space="preserve">Milano </w:t>
      </w:r>
      <w:proofErr w:type="spellStart"/>
      <w:r w:rsidRPr="00257D4E">
        <w:rPr>
          <w:rFonts w:ascii="Optima" w:hAnsi="Optima"/>
          <w:b/>
          <w:color w:val="000000" w:themeColor="text1"/>
          <w:lang w:val="en-US"/>
        </w:rPr>
        <w:t>Verticale</w:t>
      </w:r>
      <w:proofErr w:type="spellEnd"/>
      <w:r w:rsidRPr="00257D4E">
        <w:rPr>
          <w:rFonts w:ascii="Optima" w:hAnsi="Optima"/>
          <w:color w:val="000000" w:themeColor="text1"/>
          <w:lang w:val="en-US"/>
        </w:rPr>
        <w:t xml:space="preserve"> has been conceived as an extension of the city itself, an urban device at the service of Milan, with ground-floor amenities designed to play an active role in dialogue with the city: the hotel’s public functions. The structure has therefore been conceived as completely permeable and outward looking. Signs of this openness are the large internal garden, the redesign of the external forecourt and the whole of Via Rosales, restoring the link between the façades and exteriors and lending continuity to the vegetation in the public and private spaces. </w:t>
      </w:r>
    </w:p>
    <w:p w14:paraId="41ED50FA" w14:textId="3E741E7A" w:rsidR="00381A91" w:rsidRPr="00257D4E" w:rsidRDefault="00FC1464" w:rsidP="00FC1464">
      <w:pPr>
        <w:jc w:val="both"/>
        <w:rPr>
          <w:rFonts w:ascii="Optima" w:hAnsi="Optima"/>
          <w:color w:val="000000" w:themeColor="text1"/>
          <w:lang w:val="en-US"/>
        </w:rPr>
      </w:pPr>
      <w:r w:rsidRPr="00257D4E">
        <w:rPr>
          <w:rFonts w:ascii="Optima" w:hAnsi="Optima"/>
          <w:color w:val="000000" w:themeColor="text1"/>
          <w:lang w:val="en-US"/>
        </w:rPr>
        <w:t xml:space="preserve">The existing building was completely renovated by </w:t>
      </w:r>
      <w:r w:rsidRPr="00257D4E">
        <w:rPr>
          <w:rFonts w:ascii="Optima" w:hAnsi="Optima"/>
          <w:b/>
          <w:color w:val="000000" w:themeColor="text1"/>
          <w:lang w:val="en-US"/>
        </w:rPr>
        <w:t xml:space="preserve">Asti </w:t>
      </w:r>
      <w:proofErr w:type="spellStart"/>
      <w:r w:rsidRPr="00257D4E">
        <w:rPr>
          <w:rFonts w:ascii="Optima" w:hAnsi="Optima"/>
          <w:b/>
          <w:color w:val="000000" w:themeColor="text1"/>
          <w:lang w:val="en-US"/>
        </w:rPr>
        <w:t>Architetti</w:t>
      </w:r>
      <w:proofErr w:type="spellEnd"/>
      <w:r w:rsidRPr="00257D4E">
        <w:rPr>
          <w:rFonts w:ascii="Optima" w:hAnsi="Optima"/>
          <w:color w:val="000000" w:themeColor="text1"/>
          <w:lang w:val="en-US"/>
        </w:rPr>
        <w:t>, responsible for the architectural project for the façades, part of a redevelopment project of enormous value for the entire block.</w:t>
      </w:r>
    </w:p>
    <w:p w14:paraId="00BCD44B" w14:textId="6728E97C" w:rsidR="00DA21C8" w:rsidRPr="00257D4E" w:rsidRDefault="00DA21C8" w:rsidP="009B490F">
      <w:pPr>
        <w:jc w:val="both"/>
        <w:rPr>
          <w:rFonts w:ascii="Optima" w:hAnsi="Optima"/>
          <w:color w:val="000000" w:themeColor="text1"/>
          <w:lang w:val="en-US"/>
        </w:rPr>
      </w:pPr>
    </w:p>
    <w:p w14:paraId="4A255DD5" w14:textId="35FB5269" w:rsidR="00DA21C8" w:rsidRPr="00257D4E" w:rsidRDefault="00FC1464" w:rsidP="009B490F">
      <w:pPr>
        <w:jc w:val="both"/>
        <w:rPr>
          <w:rFonts w:ascii="Optima" w:hAnsi="Optima"/>
          <w:b/>
          <w:u w:val="single"/>
          <w:lang w:val="en-US"/>
        </w:rPr>
      </w:pPr>
      <w:r w:rsidRPr="00257D4E">
        <w:rPr>
          <w:rFonts w:ascii="Optima" w:hAnsi="Optima"/>
          <w:b/>
          <w:u w:val="single"/>
          <w:lang w:val="en-US"/>
        </w:rPr>
        <w:t>ACCOMMODATION</w:t>
      </w:r>
    </w:p>
    <w:p w14:paraId="505B46CF" w14:textId="58B8585A" w:rsidR="00DA21C8" w:rsidRPr="00257D4E" w:rsidRDefault="00DA21C8" w:rsidP="009B490F">
      <w:pPr>
        <w:jc w:val="both"/>
        <w:rPr>
          <w:rFonts w:ascii="Optima" w:hAnsi="Optima"/>
          <w:b/>
          <w:u w:val="single"/>
          <w:lang w:val="en-US"/>
        </w:rPr>
      </w:pPr>
    </w:p>
    <w:p w14:paraId="5A0F54B7" w14:textId="77777777" w:rsidR="00FC1464" w:rsidRPr="00257D4E" w:rsidRDefault="00FC1464" w:rsidP="00FC1464">
      <w:pPr>
        <w:jc w:val="both"/>
        <w:rPr>
          <w:rFonts w:ascii="Optima" w:hAnsi="Optima"/>
          <w:color w:val="000000" w:themeColor="text1"/>
          <w:lang w:val="en-US"/>
        </w:rPr>
      </w:pPr>
      <w:r w:rsidRPr="00257D4E">
        <w:rPr>
          <w:rFonts w:ascii="Optima" w:hAnsi="Optima"/>
          <w:color w:val="000000" w:themeColor="text1"/>
          <w:lang w:val="en-US"/>
        </w:rPr>
        <w:t xml:space="preserve">The hotel has 173 rooms on 12 floors.  The same materials and concept that </w:t>
      </w:r>
      <w:proofErr w:type="spellStart"/>
      <w:r w:rsidRPr="00257D4E">
        <w:rPr>
          <w:rFonts w:ascii="Optima" w:hAnsi="Optima"/>
          <w:color w:val="000000" w:themeColor="text1"/>
          <w:lang w:val="en-US"/>
        </w:rPr>
        <w:t>characterises</w:t>
      </w:r>
      <w:proofErr w:type="spellEnd"/>
      <w:r w:rsidRPr="00257D4E">
        <w:rPr>
          <w:rFonts w:ascii="Optima" w:hAnsi="Optima"/>
          <w:color w:val="000000" w:themeColor="text1"/>
          <w:lang w:val="en-US"/>
        </w:rPr>
        <w:t xml:space="preserve"> the public areas continue into the bedrooms: the “public” and private part of the hotel in this way speak the same coherent architectural language.</w:t>
      </w:r>
    </w:p>
    <w:p w14:paraId="1931E48C" w14:textId="77777777" w:rsidR="00FC1464" w:rsidRPr="00257D4E" w:rsidRDefault="00FC1464" w:rsidP="00FC1464">
      <w:pPr>
        <w:jc w:val="both"/>
        <w:rPr>
          <w:rFonts w:ascii="Optima" w:hAnsi="Optima"/>
          <w:color w:val="000000" w:themeColor="text1"/>
          <w:lang w:val="en-US"/>
        </w:rPr>
      </w:pPr>
      <w:r w:rsidRPr="00257D4E">
        <w:rPr>
          <w:rFonts w:ascii="Optima" w:hAnsi="Optima"/>
          <w:color w:val="000000" w:themeColor="text1"/>
          <w:lang w:val="en-US"/>
        </w:rPr>
        <w:t xml:space="preserve">The rooms stand out for their careful choice of just a few minimal materials: floors in ceramic stone and dark oak parquet, walls in </w:t>
      </w:r>
      <w:proofErr w:type="spellStart"/>
      <w:r w:rsidRPr="00257D4E">
        <w:rPr>
          <w:rFonts w:ascii="Optima" w:hAnsi="Optima"/>
          <w:color w:val="000000" w:themeColor="text1"/>
          <w:lang w:val="en-US"/>
        </w:rPr>
        <w:t>marmorino</w:t>
      </w:r>
      <w:proofErr w:type="spellEnd"/>
      <w:r w:rsidRPr="00257D4E">
        <w:rPr>
          <w:rFonts w:ascii="Optima" w:hAnsi="Optima"/>
          <w:color w:val="000000" w:themeColor="text1"/>
          <w:lang w:val="en-US"/>
        </w:rPr>
        <w:t xml:space="preserve"> plaster divided into large areas of </w:t>
      </w:r>
      <w:proofErr w:type="spellStart"/>
      <w:r w:rsidRPr="00257D4E">
        <w:rPr>
          <w:rFonts w:ascii="Optima" w:hAnsi="Optima"/>
          <w:color w:val="000000" w:themeColor="text1"/>
          <w:lang w:val="en-US"/>
        </w:rPr>
        <w:t>colour</w:t>
      </w:r>
      <w:proofErr w:type="spellEnd"/>
      <w:r w:rsidRPr="00257D4E">
        <w:rPr>
          <w:rFonts w:ascii="Optima" w:hAnsi="Optima"/>
          <w:color w:val="000000" w:themeColor="text1"/>
          <w:lang w:val="en-US"/>
        </w:rPr>
        <w:t xml:space="preserve"> in slightly different shades and bedheads in ribbed walnut wood. Worthy of special mention is the custom-designed desk/console table in brass, a constant player in the hotel’s story and pivotal element for the rest of the room decor. Featured in all the rooms, its structure changes to adapt to the different layouts and arrangements, making it a strongly architectonic object.</w:t>
      </w:r>
    </w:p>
    <w:p w14:paraId="2A199033" w14:textId="77777777" w:rsidR="00FC1464" w:rsidRPr="00257D4E" w:rsidRDefault="00FC1464" w:rsidP="00FC1464">
      <w:pPr>
        <w:jc w:val="both"/>
        <w:rPr>
          <w:rFonts w:ascii="Optima" w:hAnsi="Optima"/>
          <w:color w:val="000000" w:themeColor="text1"/>
          <w:lang w:val="en-US"/>
        </w:rPr>
      </w:pPr>
    </w:p>
    <w:p w14:paraId="53358D31" w14:textId="5C945F3C" w:rsidR="00DA21C8" w:rsidRPr="00257D4E" w:rsidRDefault="00FC1464" w:rsidP="00FC1464">
      <w:pPr>
        <w:jc w:val="both"/>
        <w:rPr>
          <w:rFonts w:ascii="Optima" w:hAnsi="Optima"/>
          <w:color w:val="000000" w:themeColor="text1"/>
          <w:lang w:val="en-US"/>
        </w:rPr>
      </w:pPr>
      <w:r w:rsidRPr="00257D4E">
        <w:rPr>
          <w:rFonts w:ascii="Optima" w:hAnsi="Optima"/>
          <w:color w:val="000000" w:themeColor="text1"/>
          <w:lang w:val="en-US"/>
        </w:rPr>
        <w:t xml:space="preserve">Another highlight of the hotel is its </w:t>
      </w:r>
      <w:r w:rsidRPr="00257D4E">
        <w:rPr>
          <w:rFonts w:ascii="Optima" w:hAnsi="Optima"/>
          <w:b/>
          <w:color w:val="000000" w:themeColor="text1"/>
          <w:lang w:val="en-US"/>
        </w:rPr>
        <w:t>530 m2 rooftop area on the 13th floor</w:t>
      </w:r>
      <w:r w:rsidRPr="00257D4E">
        <w:rPr>
          <w:rFonts w:ascii="Optima" w:hAnsi="Optima"/>
          <w:color w:val="000000" w:themeColor="text1"/>
          <w:lang w:val="en-US"/>
        </w:rPr>
        <w:t xml:space="preserve">, belonging to the </w:t>
      </w:r>
      <w:r w:rsidRPr="00257D4E">
        <w:rPr>
          <w:rFonts w:ascii="Optima" w:hAnsi="Optima"/>
          <w:b/>
          <w:color w:val="000000" w:themeColor="text1"/>
          <w:lang w:val="en-US"/>
        </w:rPr>
        <w:t>4 Penthouse Suites</w:t>
      </w:r>
      <w:r w:rsidRPr="00257D4E">
        <w:rPr>
          <w:rFonts w:ascii="Optima" w:hAnsi="Optima"/>
          <w:color w:val="000000" w:themeColor="text1"/>
          <w:lang w:val="en-US"/>
        </w:rPr>
        <w:t>: 4 exclusive super attic apartments with large panoramic terraces and jacuzzi pools. Rooftop and Penthouse Suites can be completely customized to suit different needs and can be modulated according to use. They can even be turned into a totally personalized single apartment measuring over 900 square meters. A location with unparalleled 360° views of Milan’s skyline and the Alps</w:t>
      </w:r>
      <w:r w:rsidR="00DA21C8" w:rsidRPr="00257D4E">
        <w:rPr>
          <w:rFonts w:ascii="Optima" w:hAnsi="Optima"/>
          <w:color w:val="000000" w:themeColor="text1"/>
          <w:lang w:val="en-US"/>
        </w:rPr>
        <w:t xml:space="preserve">. </w:t>
      </w:r>
    </w:p>
    <w:p w14:paraId="014AAE3D" w14:textId="77777777" w:rsidR="00DA21C8" w:rsidRPr="00257D4E" w:rsidRDefault="00DA21C8" w:rsidP="00DA21C8">
      <w:pPr>
        <w:jc w:val="both"/>
        <w:rPr>
          <w:rFonts w:ascii="Optima" w:hAnsi="Optima"/>
          <w:color w:val="000000" w:themeColor="text1"/>
          <w:lang w:val="en-US"/>
        </w:rPr>
      </w:pPr>
    </w:p>
    <w:p w14:paraId="26E085DB" w14:textId="7C3DA9E4" w:rsidR="00DA21C8" w:rsidRPr="00257D4E" w:rsidRDefault="00FC1464" w:rsidP="00DA21C8">
      <w:pPr>
        <w:jc w:val="both"/>
        <w:rPr>
          <w:rFonts w:ascii="Optima" w:hAnsi="Optima"/>
          <w:b/>
          <w:u w:val="single"/>
          <w:lang w:val="en-US"/>
        </w:rPr>
      </w:pPr>
      <w:r w:rsidRPr="00257D4E">
        <w:rPr>
          <w:rFonts w:ascii="Optima" w:hAnsi="Optima"/>
          <w:b/>
          <w:u w:val="single"/>
          <w:lang w:val="en-US"/>
        </w:rPr>
        <w:t>CUISINE BY FRANCO ALBERTI, THE CHEF ON TEAM ENRICO BARTOLINI</w:t>
      </w:r>
    </w:p>
    <w:p w14:paraId="44EC3E09" w14:textId="77777777" w:rsidR="00DA21C8" w:rsidRPr="00257D4E" w:rsidRDefault="00DA21C8" w:rsidP="00DA21C8">
      <w:pPr>
        <w:jc w:val="both"/>
        <w:rPr>
          <w:rFonts w:ascii="Optima" w:hAnsi="Optima"/>
          <w:color w:val="000000" w:themeColor="text1"/>
          <w:lang w:val="en-US"/>
        </w:rPr>
      </w:pPr>
    </w:p>
    <w:p w14:paraId="5C93C9E5" w14:textId="77777777" w:rsidR="00FC1464" w:rsidRPr="00257D4E" w:rsidRDefault="00FC1464" w:rsidP="00FC1464">
      <w:pPr>
        <w:jc w:val="both"/>
        <w:rPr>
          <w:rFonts w:ascii="Optima" w:hAnsi="Optima"/>
          <w:color w:val="000000" w:themeColor="text1"/>
          <w:lang w:val="en-US"/>
        </w:rPr>
      </w:pPr>
      <w:proofErr w:type="spellStart"/>
      <w:r w:rsidRPr="00257D4E">
        <w:rPr>
          <w:rFonts w:ascii="Optima" w:hAnsi="Optima"/>
          <w:i/>
          <w:color w:val="000000" w:themeColor="text1"/>
          <w:lang w:val="en-US"/>
        </w:rPr>
        <w:t>Tiziano</w:t>
      </w:r>
      <w:proofErr w:type="spellEnd"/>
      <w:r w:rsidRPr="00257D4E">
        <w:rPr>
          <w:rFonts w:ascii="Optima" w:hAnsi="Optima"/>
          <w:i/>
          <w:color w:val="000000" w:themeColor="text1"/>
          <w:lang w:val="en-US"/>
        </w:rPr>
        <w:t xml:space="preserve"> </w:t>
      </w:r>
      <w:proofErr w:type="spellStart"/>
      <w:r w:rsidRPr="00257D4E">
        <w:rPr>
          <w:rFonts w:ascii="Optima" w:hAnsi="Optima"/>
          <w:i/>
          <w:color w:val="000000" w:themeColor="text1"/>
          <w:lang w:val="en-US"/>
        </w:rPr>
        <w:t>Vudafieri</w:t>
      </w:r>
      <w:proofErr w:type="spellEnd"/>
      <w:r w:rsidRPr="00257D4E">
        <w:rPr>
          <w:rFonts w:ascii="Optima" w:hAnsi="Optima"/>
          <w:color w:val="000000" w:themeColor="text1"/>
          <w:lang w:val="en-US"/>
        </w:rPr>
        <w:t xml:space="preserve"> and </w:t>
      </w:r>
      <w:r w:rsidRPr="00257D4E">
        <w:rPr>
          <w:rFonts w:ascii="Optima" w:hAnsi="Optima"/>
          <w:i/>
          <w:color w:val="000000" w:themeColor="text1"/>
          <w:lang w:val="en-US"/>
        </w:rPr>
        <w:t xml:space="preserve">Claudio </w:t>
      </w:r>
      <w:proofErr w:type="spellStart"/>
      <w:r w:rsidRPr="00257D4E">
        <w:rPr>
          <w:rFonts w:ascii="Optima" w:hAnsi="Optima"/>
          <w:i/>
          <w:color w:val="000000" w:themeColor="text1"/>
          <w:lang w:val="en-US"/>
        </w:rPr>
        <w:t>Saverino</w:t>
      </w:r>
      <w:proofErr w:type="spellEnd"/>
      <w:r w:rsidRPr="00257D4E">
        <w:rPr>
          <w:rFonts w:ascii="Optima" w:hAnsi="Optima"/>
          <w:color w:val="000000" w:themeColor="text1"/>
          <w:lang w:val="en-US"/>
        </w:rPr>
        <w:t xml:space="preserve"> have worked side by side with Chef Enrico Bartolini, to give shape, sense, soul and function to the hotel’s kitchens and eating areas. </w:t>
      </w:r>
    </w:p>
    <w:p w14:paraId="2CB547DC" w14:textId="77777777" w:rsidR="00FC1464" w:rsidRPr="00257D4E" w:rsidRDefault="00FC1464" w:rsidP="00FC1464">
      <w:pPr>
        <w:jc w:val="both"/>
        <w:rPr>
          <w:rFonts w:ascii="Optima" w:hAnsi="Optima"/>
          <w:color w:val="000000" w:themeColor="text1"/>
          <w:lang w:val="en-US"/>
        </w:rPr>
      </w:pPr>
    </w:p>
    <w:p w14:paraId="41928B74" w14:textId="0FA9C00A" w:rsidR="00FC1464" w:rsidRPr="00257D4E" w:rsidRDefault="00FC1464" w:rsidP="00FC1464">
      <w:pPr>
        <w:jc w:val="both"/>
        <w:rPr>
          <w:rFonts w:ascii="Optima" w:hAnsi="Optima"/>
          <w:color w:val="000000" w:themeColor="text1"/>
          <w:lang w:val="en-US"/>
        </w:rPr>
      </w:pPr>
      <w:r w:rsidRPr="00257D4E">
        <w:rPr>
          <w:rFonts w:ascii="Optima" w:hAnsi="Optima"/>
          <w:color w:val="000000" w:themeColor="text1"/>
          <w:lang w:val="en-US"/>
        </w:rPr>
        <w:t xml:space="preserve">In fact, the real feather in the cap of </w:t>
      </w:r>
      <w:r w:rsidRPr="00257D4E">
        <w:rPr>
          <w:rFonts w:ascii="Optima" w:hAnsi="Optima"/>
          <w:b/>
          <w:color w:val="000000" w:themeColor="text1"/>
          <w:lang w:val="en-US"/>
        </w:rPr>
        <w:t xml:space="preserve">Milano </w:t>
      </w:r>
      <w:proofErr w:type="spellStart"/>
      <w:r w:rsidRPr="00257D4E">
        <w:rPr>
          <w:rFonts w:ascii="Optima" w:hAnsi="Optima"/>
          <w:b/>
          <w:color w:val="000000" w:themeColor="text1"/>
          <w:lang w:val="en-US"/>
        </w:rPr>
        <w:t>Verticale</w:t>
      </w:r>
      <w:proofErr w:type="spellEnd"/>
      <w:r w:rsidRPr="00257D4E">
        <w:rPr>
          <w:rFonts w:ascii="Optima" w:hAnsi="Optima"/>
          <w:b/>
          <w:color w:val="000000" w:themeColor="text1"/>
          <w:lang w:val="en-US"/>
        </w:rPr>
        <w:t xml:space="preserve"> | UNA </w:t>
      </w:r>
      <w:proofErr w:type="spellStart"/>
      <w:r w:rsidRPr="00257D4E">
        <w:rPr>
          <w:rFonts w:ascii="Optima" w:hAnsi="Optima"/>
          <w:b/>
          <w:color w:val="000000" w:themeColor="text1"/>
          <w:lang w:val="en-US"/>
        </w:rPr>
        <w:t>Esperienze</w:t>
      </w:r>
      <w:proofErr w:type="spellEnd"/>
      <w:r w:rsidRPr="00257D4E">
        <w:rPr>
          <w:rFonts w:ascii="Optima" w:hAnsi="Optima"/>
          <w:color w:val="000000" w:themeColor="text1"/>
          <w:lang w:val="en-US"/>
        </w:rPr>
        <w:t xml:space="preserve"> is its cuisine, which offers three concepts: a fine dining restaurant, contemporary tavern and cocktail bar, all curated by </w:t>
      </w:r>
      <w:r w:rsidRPr="00257D4E">
        <w:rPr>
          <w:rFonts w:ascii="Optima" w:hAnsi="Optima"/>
          <w:b/>
          <w:i/>
          <w:color w:val="000000" w:themeColor="text1"/>
          <w:lang w:val="en-US"/>
        </w:rPr>
        <w:t xml:space="preserve">Franco </w:t>
      </w:r>
      <w:proofErr w:type="spellStart"/>
      <w:r w:rsidRPr="00257D4E">
        <w:rPr>
          <w:rFonts w:ascii="Optima" w:hAnsi="Optima"/>
          <w:b/>
          <w:i/>
          <w:color w:val="000000" w:themeColor="text1"/>
          <w:lang w:val="en-US"/>
        </w:rPr>
        <w:t>Aliberti</w:t>
      </w:r>
      <w:proofErr w:type="spellEnd"/>
      <w:r w:rsidRPr="00257D4E">
        <w:rPr>
          <w:rFonts w:ascii="Optima" w:hAnsi="Optima"/>
          <w:color w:val="000000" w:themeColor="text1"/>
          <w:lang w:val="en-US"/>
        </w:rPr>
        <w:t>, resident chef and the new entry on team Bartolini, the undisputed main player on the Italian gourmet scene. Three interpretations that express the rich heritage of Italian tradition with sustainable modern taste.</w:t>
      </w:r>
    </w:p>
    <w:p w14:paraId="2DFCB463" w14:textId="77777777" w:rsidR="00FC1464" w:rsidRPr="00257D4E" w:rsidRDefault="00FC1464" w:rsidP="00FC1464">
      <w:pPr>
        <w:jc w:val="both"/>
        <w:rPr>
          <w:rFonts w:ascii="Optima" w:hAnsi="Optima"/>
          <w:color w:val="000000" w:themeColor="text1"/>
          <w:lang w:val="en-US"/>
        </w:rPr>
      </w:pPr>
    </w:p>
    <w:p w14:paraId="52A10C3C" w14:textId="77777777" w:rsidR="00FC1464" w:rsidRPr="00257D4E" w:rsidRDefault="00FC1464" w:rsidP="00FC1464">
      <w:pPr>
        <w:jc w:val="both"/>
        <w:rPr>
          <w:rFonts w:ascii="Optima" w:hAnsi="Optima"/>
          <w:color w:val="000000" w:themeColor="text1"/>
          <w:lang w:val="en-US"/>
        </w:rPr>
      </w:pPr>
      <w:r w:rsidRPr="00257D4E">
        <w:rPr>
          <w:rFonts w:ascii="Optima" w:hAnsi="Optima"/>
          <w:color w:val="000000" w:themeColor="text1"/>
          <w:lang w:val="en-US"/>
        </w:rPr>
        <w:t>Linking these three public F&amp;B locations, open also to non-residents, is a huge sloping tiled ceiling that contracts and dilates, making the three spaces fluid, connected to each other, but at the same time perfectly identifiable.</w:t>
      </w:r>
    </w:p>
    <w:p w14:paraId="075F4493" w14:textId="77777777" w:rsidR="00FC1464" w:rsidRPr="00257D4E" w:rsidRDefault="00FC1464" w:rsidP="00FC1464">
      <w:pPr>
        <w:jc w:val="both"/>
        <w:rPr>
          <w:rFonts w:ascii="Optima" w:hAnsi="Optima"/>
          <w:color w:val="000000" w:themeColor="text1"/>
          <w:lang w:val="en-US"/>
        </w:rPr>
      </w:pPr>
    </w:p>
    <w:p w14:paraId="6CD668A8" w14:textId="77777777" w:rsidR="00FC1464" w:rsidRPr="00257D4E" w:rsidRDefault="00FC1464" w:rsidP="00FC1464">
      <w:pPr>
        <w:jc w:val="both"/>
        <w:rPr>
          <w:rFonts w:ascii="Optima" w:hAnsi="Optima"/>
          <w:color w:val="000000" w:themeColor="text1"/>
          <w:lang w:val="en-US"/>
        </w:rPr>
      </w:pPr>
      <w:r w:rsidRPr="00257D4E">
        <w:rPr>
          <w:rFonts w:ascii="Optima" w:hAnsi="Optima"/>
          <w:color w:val="000000" w:themeColor="text1"/>
          <w:lang w:val="en-US"/>
        </w:rPr>
        <w:t>The first environment is “</w:t>
      </w:r>
      <w:r w:rsidRPr="00257D4E">
        <w:rPr>
          <w:rFonts w:ascii="Optima" w:hAnsi="Optima"/>
          <w:b/>
          <w:color w:val="000000" w:themeColor="text1"/>
          <w:lang w:val="en-US"/>
        </w:rPr>
        <w:t xml:space="preserve">Vertigo, Osteria </w:t>
      </w:r>
      <w:proofErr w:type="spellStart"/>
      <w:r w:rsidRPr="00257D4E">
        <w:rPr>
          <w:rFonts w:ascii="Optima" w:hAnsi="Optima"/>
          <w:b/>
          <w:color w:val="000000" w:themeColor="text1"/>
          <w:lang w:val="en-US"/>
        </w:rPr>
        <w:t>Contemporanea</w:t>
      </w:r>
      <w:proofErr w:type="spellEnd"/>
      <w:r w:rsidRPr="00257D4E">
        <w:rPr>
          <w:rFonts w:ascii="Optima" w:hAnsi="Optima"/>
          <w:color w:val="000000" w:themeColor="text1"/>
          <w:lang w:val="en-US"/>
        </w:rPr>
        <w:t xml:space="preserve">” an open modern-day tavern with views into the kitchen and a natural inclination to project out towards the exterior and the garden. Here the great classics of Italian cuisine are the protagonists, prepared using top quality ingredients, in an informal atmosphere. </w:t>
      </w:r>
    </w:p>
    <w:p w14:paraId="7879EA24" w14:textId="7E38F102" w:rsidR="00FC1464" w:rsidRPr="00257D4E" w:rsidRDefault="00FC1464" w:rsidP="00FC1464">
      <w:pPr>
        <w:jc w:val="both"/>
        <w:rPr>
          <w:rFonts w:ascii="Optima" w:hAnsi="Optima"/>
          <w:color w:val="000000" w:themeColor="text1"/>
          <w:lang w:val="en-US"/>
        </w:rPr>
      </w:pPr>
      <w:r w:rsidRPr="00257D4E">
        <w:rPr>
          <w:rFonts w:ascii="Optima" w:hAnsi="Optima"/>
          <w:color w:val="000000" w:themeColor="text1"/>
          <w:lang w:val="en-US"/>
        </w:rPr>
        <w:t xml:space="preserve">The </w:t>
      </w:r>
      <w:r w:rsidRPr="00257D4E">
        <w:rPr>
          <w:rFonts w:ascii="Optima" w:hAnsi="Optima"/>
          <w:b/>
          <w:color w:val="000000" w:themeColor="text1"/>
          <w:lang w:val="en-US"/>
        </w:rPr>
        <w:t>Bar with urban garden</w:t>
      </w:r>
      <w:r w:rsidRPr="00257D4E">
        <w:rPr>
          <w:rFonts w:ascii="Optima" w:hAnsi="Optima"/>
          <w:color w:val="000000" w:themeColor="text1"/>
          <w:lang w:val="en-US"/>
        </w:rPr>
        <w:t xml:space="preserve"> boasts a </w:t>
      </w:r>
      <w:proofErr w:type="spellStart"/>
      <w:r w:rsidRPr="00257D4E">
        <w:rPr>
          <w:rFonts w:ascii="Optima" w:hAnsi="Optima"/>
          <w:color w:val="000000" w:themeColor="text1"/>
          <w:lang w:val="en-US"/>
        </w:rPr>
        <w:t>cocktail&amp;drink</w:t>
      </w:r>
      <w:proofErr w:type="spellEnd"/>
      <w:r w:rsidRPr="00257D4E">
        <w:rPr>
          <w:rFonts w:ascii="Optima" w:hAnsi="Optima"/>
          <w:color w:val="000000" w:themeColor="text1"/>
          <w:lang w:val="en-US"/>
        </w:rPr>
        <w:t xml:space="preserve"> list put together with consultancy from </w:t>
      </w:r>
      <w:r w:rsidRPr="00257D4E">
        <w:rPr>
          <w:rFonts w:ascii="Optima" w:hAnsi="Optima"/>
          <w:b/>
          <w:i/>
          <w:color w:val="000000" w:themeColor="text1"/>
          <w:lang w:val="en-US"/>
        </w:rPr>
        <w:t xml:space="preserve">Mattia </w:t>
      </w:r>
      <w:proofErr w:type="spellStart"/>
      <w:r w:rsidRPr="00257D4E">
        <w:rPr>
          <w:rFonts w:ascii="Optima" w:hAnsi="Optima"/>
          <w:b/>
          <w:i/>
          <w:color w:val="000000" w:themeColor="text1"/>
          <w:lang w:val="en-US"/>
        </w:rPr>
        <w:t>Pastori</w:t>
      </w:r>
      <w:proofErr w:type="spellEnd"/>
      <w:r w:rsidRPr="00257D4E">
        <w:rPr>
          <w:rFonts w:ascii="Optima" w:hAnsi="Optima"/>
          <w:color w:val="000000" w:themeColor="text1"/>
          <w:lang w:val="en-US"/>
        </w:rPr>
        <w:t xml:space="preserve"> and food pairing by the kitchen. </w:t>
      </w:r>
    </w:p>
    <w:p w14:paraId="6982CE76" w14:textId="77777777" w:rsidR="00FC1464" w:rsidRPr="00257D4E" w:rsidRDefault="00FC1464" w:rsidP="00FC1464">
      <w:pPr>
        <w:jc w:val="both"/>
        <w:rPr>
          <w:rFonts w:ascii="Optima" w:hAnsi="Optima"/>
          <w:color w:val="000000" w:themeColor="text1"/>
          <w:lang w:val="en-US"/>
        </w:rPr>
      </w:pPr>
    </w:p>
    <w:p w14:paraId="42C439E5" w14:textId="781863AE" w:rsidR="00DA21C8" w:rsidRPr="00257D4E" w:rsidRDefault="00FC1464" w:rsidP="00FC1464">
      <w:pPr>
        <w:jc w:val="both"/>
        <w:rPr>
          <w:rFonts w:ascii="Optima" w:hAnsi="Optima"/>
          <w:color w:val="000000" w:themeColor="text1"/>
          <w:lang w:val="en-US"/>
        </w:rPr>
      </w:pPr>
      <w:r w:rsidRPr="00257D4E">
        <w:rPr>
          <w:rFonts w:ascii="Optima" w:hAnsi="Optima"/>
          <w:color w:val="000000" w:themeColor="text1"/>
          <w:lang w:val="en-US"/>
        </w:rPr>
        <w:t xml:space="preserve">From the cocktail bar to the </w:t>
      </w:r>
      <w:r w:rsidRPr="00257D4E">
        <w:rPr>
          <w:rFonts w:ascii="Optima" w:hAnsi="Optima"/>
          <w:b/>
          <w:color w:val="000000" w:themeColor="text1"/>
          <w:lang w:val="en-US"/>
        </w:rPr>
        <w:t>“Anima” fine dining restaurant</w:t>
      </w:r>
      <w:r w:rsidRPr="00257D4E">
        <w:rPr>
          <w:rFonts w:ascii="Optima" w:hAnsi="Optima"/>
          <w:color w:val="000000" w:themeColor="text1"/>
          <w:lang w:val="en-US"/>
        </w:rPr>
        <w:t xml:space="preserve">, the atmosphere becomes more intimate and perfect for evenings, with its ten gourmet tables in their very elegant setting and two private rooms seating six and eight diners. Two tasting menus embrace the philosophy that has always distinguished Franco </w:t>
      </w:r>
      <w:proofErr w:type="spellStart"/>
      <w:r w:rsidRPr="00257D4E">
        <w:rPr>
          <w:rFonts w:ascii="Optima" w:hAnsi="Optima"/>
          <w:color w:val="000000" w:themeColor="text1"/>
          <w:lang w:val="en-US"/>
        </w:rPr>
        <w:t>Aliberti’s</w:t>
      </w:r>
      <w:proofErr w:type="spellEnd"/>
      <w:r w:rsidRPr="00257D4E">
        <w:rPr>
          <w:rFonts w:ascii="Optima" w:hAnsi="Optima"/>
          <w:color w:val="000000" w:themeColor="text1"/>
          <w:lang w:val="en-US"/>
        </w:rPr>
        <w:t xml:space="preserve"> cooking, linked to the sustainability of the ingredients and the entire supply chain. With Milano </w:t>
      </w:r>
      <w:proofErr w:type="spellStart"/>
      <w:r w:rsidRPr="00257D4E">
        <w:rPr>
          <w:rFonts w:ascii="Optima" w:hAnsi="Optima"/>
          <w:color w:val="000000" w:themeColor="text1"/>
          <w:lang w:val="en-US"/>
        </w:rPr>
        <w:t>Verticale</w:t>
      </w:r>
      <w:proofErr w:type="spellEnd"/>
      <w:r w:rsidRPr="00257D4E">
        <w:rPr>
          <w:rFonts w:ascii="Optima" w:hAnsi="Optima"/>
          <w:color w:val="000000" w:themeColor="text1"/>
          <w:lang w:val="en-US"/>
        </w:rPr>
        <w:t xml:space="preserve"> | UNA </w:t>
      </w:r>
      <w:proofErr w:type="spellStart"/>
      <w:r w:rsidRPr="00257D4E">
        <w:rPr>
          <w:rFonts w:ascii="Optima" w:hAnsi="Optima"/>
          <w:color w:val="000000" w:themeColor="text1"/>
          <w:lang w:val="en-US"/>
        </w:rPr>
        <w:t>Esperienze</w:t>
      </w:r>
      <w:proofErr w:type="spellEnd"/>
      <w:r w:rsidRPr="00257D4E">
        <w:rPr>
          <w:rFonts w:ascii="Optima" w:hAnsi="Optima"/>
          <w:color w:val="000000" w:themeColor="text1"/>
          <w:lang w:val="en-US"/>
        </w:rPr>
        <w:t xml:space="preserve"> </w:t>
      </w:r>
      <w:r w:rsidRPr="00257D4E">
        <w:rPr>
          <w:rFonts w:ascii="Optima" w:hAnsi="Optima"/>
          <w:b/>
          <w:color w:val="000000" w:themeColor="text1"/>
          <w:lang w:val="en-US"/>
        </w:rPr>
        <w:t>design, creativity, food and wine</w:t>
      </w:r>
      <w:r w:rsidRPr="00257D4E">
        <w:rPr>
          <w:rFonts w:ascii="Optima" w:hAnsi="Optima"/>
          <w:color w:val="000000" w:themeColor="text1"/>
          <w:lang w:val="en-US"/>
        </w:rPr>
        <w:t xml:space="preserve"> come together to define a new level in contemporary hospitality</w:t>
      </w:r>
      <w:r w:rsidR="00DA21C8" w:rsidRPr="00257D4E">
        <w:rPr>
          <w:rFonts w:ascii="Optima" w:hAnsi="Optima"/>
          <w:color w:val="000000" w:themeColor="text1"/>
          <w:lang w:val="en-US"/>
        </w:rPr>
        <w:t>.</w:t>
      </w:r>
    </w:p>
    <w:p w14:paraId="0CA18367" w14:textId="77777777" w:rsidR="00DA21C8" w:rsidRPr="00257D4E" w:rsidRDefault="00DA21C8" w:rsidP="00DA21C8">
      <w:pPr>
        <w:jc w:val="both"/>
        <w:rPr>
          <w:rFonts w:ascii="Optima" w:hAnsi="Optima"/>
          <w:color w:val="000000" w:themeColor="text1"/>
          <w:lang w:val="en-US"/>
        </w:rPr>
      </w:pPr>
    </w:p>
    <w:p w14:paraId="46076E42" w14:textId="40700F7F" w:rsidR="00DA21C8" w:rsidRPr="00257D4E" w:rsidRDefault="00FC1464" w:rsidP="00DA21C8">
      <w:pPr>
        <w:jc w:val="both"/>
        <w:rPr>
          <w:rFonts w:ascii="Optima" w:hAnsi="Optima"/>
          <w:b/>
          <w:u w:val="single"/>
          <w:lang w:val="en-US"/>
        </w:rPr>
      </w:pPr>
      <w:r w:rsidRPr="00257D4E">
        <w:rPr>
          <w:rFonts w:ascii="Optima" w:hAnsi="Optima"/>
          <w:b/>
          <w:u w:val="single"/>
          <w:lang w:val="en-US"/>
        </w:rPr>
        <w:t>THE GARDEN PROJECT</w:t>
      </w:r>
      <w:r w:rsidR="00DA21C8" w:rsidRPr="00257D4E">
        <w:rPr>
          <w:rFonts w:ascii="Optima" w:hAnsi="Optima"/>
          <w:b/>
          <w:u w:val="single"/>
          <w:lang w:val="en-US"/>
        </w:rPr>
        <w:t xml:space="preserve"> </w:t>
      </w:r>
    </w:p>
    <w:p w14:paraId="0A7B2F84" w14:textId="77777777" w:rsidR="00DA21C8" w:rsidRPr="00257D4E" w:rsidRDefault="00DA21C8" w:rsidP="00DA21C8">
      <w:pPr>
        <w:jc w:val="both"/>
        <w:rPr>
          <w:rFonts w:ascii="Optima" w:hAnsi="Optima"/>
          <w:b/>
          <w:u w:val="single"/>
          <w:lang w:val="en-US"/>
        </w:rPr>
      </w:pPr>
    </w:p>
    <w:p w14:paraId="7EE18D97" w14:textId="77777777" w:rsidR="00FC1464" w:rsidRPr="00257D4E" w:rsidRDefault="00FC1464" w:rsidP="00FC1464">
      <w:pPr>
        <w:jc w:val="both"/>
        <w:rPr>
          <w:rFonts w:ascii="Optima" w:hAnsi="Optima"/>
          <w:color w:val="000000" w:themeColor="text1"/>
          <w:lang w:val="en-US"/>
        </w:rPr>
      </w:pPr>
      <w:r w:rsidRPr="00257D4E">
        <w:rPr>
          <w:rFonts w:ascii="Optima" w:hAnsi="Optima"/>
          <w:color w:val="000000" w:themeColor="text1"/>
          <w:lang w:val="en-US"/>
        </w:rPr>
        <w:t>The outdoor spaces play a very important role in the project: the surprising internal garden provides more than 1000 m2 of peace and quiet for chilling in the heart of Milan, to be enjoyed at any time of day.</w:t>
      </w:r>
    </w:p>
    <w:p w14:paraId="2E01CC92" w14:textId="77777777" w:rsidR="00FC1464" w:rsidRPr="00257D4E" w:rsidRDefault="00FC1464" w:rsidP="00FC1464">
      <w:pPr>
        <w:jc w:val="both"/>
        <w:rPr>
          <w:rFonts w:ascii="Optima" w:hAnsi="Optima"/>
          <w:color w:val="000000" w:themeColor="text1"/>
          <w:lang w:val="en-US"/>
        </w:rPr>
      </w:pPr>
    </w:p>
    <w:p w14:paraId="1611DA7A" w14:textId="77777777" w:rsidR="00FC1464" w:rsidRPr="00257D4E" w:rsidRDefault="00FC1464" w:rsidP="00FC1464">
      <w:pPr>
        <w:jc w:val="both"/>
        <w:rPr>
          <w:rFonts w:ascii="Optima" w:hAnsi="Optima"/>
          <w:color w:val="000000" w:themeColor="text1"/>
          <w:lang w:val="en-US"/>
        </w:rPr>
      </w:pPr>
      <w:r w:rsidRPr="00257D4E">
        <w:rPr>
          <w:rFonts w:ascii="Optima" w:hAnsi="Optima"/>
          <w:color w:val="000000" w:themeColor="text1"/>
          <w:lang w:val="en-US"/>
        </w:rPr>
        <w:t xml:space="preserve">The landscape project by </w:t>
      </w:r>
      <w:proofErr w:type="spellStart"/>
      <w:r w:rsidRPr="00257D4E">
        <w:rPr>
          <w:rFonts w:ascii="Optima" w:hAnsi="Optima"/>
          <w:color w:val="000000" w:themeColor="text1"/>
          <w:lang w:val="en-US"/>
        </w:rPr>
        <w:t>Vudafieri-Saverino</w:t>
      </w:r>
      <w:proofErr w:type="spellEnd"/>
      <w:r w:rsidRPr="00257D4E">
        <w:rPr>
          <w:rFonts w:ascii="Optima" w:hAnsi="Optima"/>
          <w:color w:val="000000" w:themeColor="text1"/>
          <w:lang w:val="en-US"/>
        </w:rPr>
        <w:t xml:space="preserve"> Partners with </w:t>
      </w:r>
      <w:proofErr w:type="spellStart"/>
      <w:r w:rsidRPr="00257D4E">
        <w:rPr>
          <w:rFonts w:ascii="Optima" w:hAnsi="Optima"/>
          <w:color w:val="000000" w:themeColor="text1"/>
          <w:lang w:val="en-US"/>
        </w:rPr>
        <w:t>P’Arcnouveau</w:t>
      </w:r>
      <w:proofErr w:type="spellEnd"/>
      <w:r w:rsidRPr="00257D4E">
        <w:rPr>
          <w:rFonts w:ascii="Optima" w:hAnsi="Optima"/>
          <w:color w:val="000000" w:themeColor="text1"/>
          <w:lang w:val="en-US"/>
        </w:rPr>
        <w:t xml:space="preserve">, was inspired by the Milanese tradition of secret courtyards, often hidden behind the sober fronts of noble palazzos in the city </w:t>
      </w:r>
      <w:proofErr w:type="spellStart"/>
      <w:r w:rsidRPr="00257D4E">
        <w:rPr>
          <w:rFonts w:ascii="Optima" w:hAnsi="Optima"/>
          <w:color w:val="000000" w:themeColor="text1"/>
          <w:lang w:val="en-US"/>
        </w:rPr>
        <w:t>centre</w:t>
      </w:r>
      <w:proofErr w:type="spellEnd"/>
      <w:r w:rsidRPr="00257D4E">
        <w:rPr>
          <w:rFonts w:ascii="Optima" w:hAnsi="Optima"/>
          <w:color w:val="000000" w:themeColor="text1"/>
          <w:lang w:val="en-US"/>
        </w:rPr>
        <w:t xml:space="preserve">. </w:t>
      </w:r>
    </w:p>
    <w:p w14:paraId="45F74134" w14:textId="77777777" w:rsidR="00FC1464" w:rsidRPr="00257D4E" w:rsidRDefault="00FC1464" w:rsidP="00FC1464">
      <w:pPr>
        <w:jc w:val="both"/>
        <w:rPr>
          <w:rFonts w:ascii="Optima" w:hAnsi="Optima"/>
          <w:color w:val="000000" w:themeColor="text1"/>
          <w:lang w:val="en-US"/>
        </w:rPr>
      </w:pPr>
    </w:p>
    <w:p w14:paraId="398D3B49" w14:textId="77777777" w:rsidR="00FC1464" w:rsidRPr="00257D4E" w:rsidRDefault="00FC1464" w:rsidP="00FC1464">
      <w:pPr>
        <w:jc w:val="both"/>
        <w:rPr>
          <w:rFonts w:ascii="Optima" w:hAnsi="Optima"/>
          <w:color w:val="000000" w:themeColor="text1"/>
          <w:lang w:val="en-US"/>
        </w:rPr>
      </w:pPr>
      <w:r w:rsidRPr="00257D4E">
        <w:rPr>
          <w:rFonts w:ascii="Optima" w:hAnsi="Optima"/>
          <w:color w:val="000000" w:themeColor="text1"/>
          <w:lang w:val="en-US"/>
        </w:rPr>
        <w:t xml:space="preserve">The entire ground floor of the hotel acts as a filter for this space, separating it physically but not visually from the adjacent streets, in a continual game of rapport between inside and out. From outside in fact, the garden can be perceived as a jewel, glimpsed by passers-by and arousing their curiosity. </w:t>
      </w:r>
    </w:p>
    <w:p w14:paraId="7A283FB9" w14:textId="77777777" w:rsidR="00FC1464" w:rsidRPr="00257D4E" w:rsidRDefault="00FC1464" w:rsidP="00FC1464">
      <w:pPr>
        <w:jc w:val="both"/>
        <w:rPr>
          <w:rFonts w:ascii="Optima" w:hAnsi="Optima"/>
          <w:color w:val="000000" w:themeColor="text1"/>
          <w:lang w:val="en-US"/>
        </w:rPr>
      </w:pPr>
    </w:p>
    <w:p w14:paraId="7521A519" w14:textId="77777777" w:rsidR="00FC1464" w:rsidRPr="00257D4E" w:rsidRDefault="00FC1464" w:rsidP="00FC1464">
      <w:pPr>
        <w:jc w:val="both"/>
        <w:rPr>
          <w:rFonts w:ascii="Optima" w:hAnsi="Optima"/>
          <w:color w:val="000000" w:themeColor="text1"/>
          <w:lang w:val="en-US"/>
        </w:rPr>
      </w:pPr>
      <w:r w:rsidRPr="00257D4E">
        <w:rPr>
          <w:rFonts w:ascii="Optima" w:hAnsi="Optima"/>
          <w:color w:val="000000" w:themeColor="text1"/>
          <w:lang w:val="en-US"/>
        </w:rPr>
        <w:t xml:space="preserve">This indoors-outdoors visual continuity contrasts markedly with the difference in sound. Outside all the noise of the city, inside only the murmur of clients and, in the background, the reassuring gurgle of water, an element that visually and acoustically </w:t>
      </w:r>
      <w:proofErr w:type="spellStart"/>
      <w:r w:rsidRPr="00257D4E">
        <w:rPr>
          <w:rFonts w:ascii="Optima" w:hAnsi="Optima"/>
          <w:color w:val="000000" w:themeColor="text1"/>
          <w:lang w:val="en-US"/>
        </w:rPr>
        <w:t>characterises</w:t>
      </w:r>
      <w:proofErr w:type="spellEnd"/>
      <w:r w:rsidRPr="00257D4E">
        <w:rPr>
          <w:rFonts w:ascii="Optima" w:hAnsi="Optima"/>
          <w:color w:val="000000" w:themeColor="text1"/>
          <w:lang w:val="en-US"/>
        </w:rPr>
        <w:t xml:space="preserve"> this space.</w:t>
      </w:r>
    </w:p>
    <w:p w14:paraId="26C7AAE4" w14:textId="1845F7AC" w:rsidR="00FC1464" w:rsidRPr="00257D4E" w:rsidRDefault="00FC1464" w:rsidP="00FC1464">
      <w:pPr>
        <w:jc w:val="both"/>
        <w:rPr>
          <w:rFonts w:ascii="Optima" w:hAnsi="Optima"/>
          <w:color w:val="000000" w:themeColor="text1"/>
          <w:lang w:val="en-US"/>
        </w:rPr>
      </w:pPr>
      <w:r w:rsidRPr="00257D4E">
        <w:rPr>
          <w:rFonts w:ascii="Optima" w:hAnsi="Optima"/>
          <w:color w:val="000000" w:themeColor="text1"/>
          <w:lang w:val="en-US"/>
        </w:rPr>
        <w:t xml:space="preserve">The area where the bar and restaurant tables are neatly set out is in fact defined by the channel of water that runs the length of the garden. An informal space for ‘déjeuner dur </w:t>
      </w:r>
      <w:proofErr w:type="spellStart"/>
      <w:r w:rsidRPr="00257D4E">
        <w:rPr>
          <w:rFonts w:ascii="Optima" w:hAnsi="Optima"/>
          <w:color w:val="000000" w:themeColor="text1"/>
          <w:lang w:val="en-US"/>
        </w:rPr>
        <w:t>l’herbe</w:t>
      </w:r>
      <w:proofErr w:type="spellEnd"/>
      <w:r w:rsidRPr="00257D4E">
        <w:rPr>
          <w:rFonts w:ascii="Optima" w:hAnsi="Optima"/>
          <w:color w:val="000000" w:themeColor="text1"/>
          <w:lang w:val="en-US"/>
        </w:rPr>
        <w:t>’, where nature is an ever-present element.</w:t>
      </w:r>
    </w:p>
    <w:p w14:paraId="54F3BB94" w14:textId="77777777" w:rsidR="00FC1464" w:rsidRPr="00257D4E" w:rsidRDefault="00FC1464" w:rsidP="00FC1464">
      <w:pPr>
        <w:jc w:val="both"/>
        <w:rPr>
          <w:rFonts w:ascii="Optima" w:hAnsi="Optima"/>
          <w:color w:val="000000" w:themeColor="text1"/>
          <w:lang w:val="en-US"/>
        </w:rPr>
      </w:pPr>
    </w:p>
    <w:p w14:paraId="256FF2EF" w14:textId="77777777" w:rsidR="00FC1464" w:rsidRPr="00257D4E" w:rsidRDefault="00FC1464" w:rsidP="00FC1464">
      <w:pPr>
        <w:jc w:val="both"/>
        <w:rPr>
          <w:rFonts w:ascii="Optima" w:hAnsi="Optima"/>
          <w:color w:val="000000" w:themeColor="text1"/>
          <w:lang w:val="en-US"/>
        </w:rPr>
      </w:pPr>
      <w:r w:rsidRPr="00257D4E">
        <w:rPr>
          <w:rFonts w:ascii="Optima" w:hAnsi="Optima"/>
          <w:color w:val="000000" w:themeColor="text1"/>
          <w:lang w:val="en-US"/>
        </w:rPr>
        <w:t xml:space="preserve">Just beyond the outdoor area set up for bar and restaurant use, the garden unexpectedly becomes informal landscaping. The plants here include paperbark maples, tulip trees, honey locusts, </w:t>
      </w:r>
      <w:proofErr w:type="spellStart"/>
      <w:r w:rsidRPr="00257D4E">
        <w:rPr>
          <w:rFonts w:ascii="Optima" w:hAnsi="Optima"/>
          <w:color w:val="000000" w:themeColor="text1"/>
          <w:lang w:val="en-US"/>
        </w:rPr>
        <w:t>katsuras</w:t>
      </w:r>
      <w:proofErr w:type="spellEnd"/>
      <w:r w:rsidRPr="00257D4E">
        <w:rPr>
          <w:rFonts w:ascii="Optima" w:hAnsi="Optima"/>
          <w:color w:val="000000" w:themeColor="text1"/>
          <w:lang w:val="en-US"/>
        </w:rPr>
        <w:t>, groups of shrubs, grasses and herbaceous species including viburnum, Cornelian cherry trees and miscanthus.</w:t>
      </w:r>
    </w:p>
    <w:p w14:paraId="52C79051" w14:textId="77777777" w:rsidR="00FC1464" w:rsidRPr="00257D4E" w:rsidRDefault="00FC1464" w:rsidP="00FC1464">
      <w:pPr>
        <w:jc w:val="both"/>
        <w:rPr>
          <w:rFonts w:ascii="Optima" w:hAnsi="Optima"/>
          <w:color w:val="000000" w:themeColor="text1"/>
          <w:lang w:val="en-US"/>
        </w:rPr>
      </w:pPr>
    </w:p>
    <w:p w14:paraId="4CF856EE" w14:textId="77777777" w:rsidR="00FC1464" w:rsidRPr="00257D4E" w:rsidRDefault="00FC1464" w:rsidP="00FC1464">
      <w:pPr>
        <w:jc w:val="both"/>
        <w:rPr>
          <w:rFonts w:ascii="Optima" w:hAnsi="Optima"/>
          <w:color w:val="000000" w:themeColor="text1"/>
          <w:lang w:val="en-US"/>
        </w:rPr>
      </w:pPr>
      <w:r w:rsidRPr="00257D4E">
        <w:rPr>
          <w:rFonts w:ascii="Optima" w:hAnsi="Optima"/>
          <w:color w:val="000000" w:themeColor="text1"/>
          <w:lang w:val="en-US"/>
        </w:rPr>
        <w:t xml:space="preserve">The materials and finishes are all about the spontaneity of nature and are juxtaposed to create contrast: the smooth stone edges of the water channel with the base in dark </w:t>
      </w:r>
      <w:r w:rsidRPr="00257D4E">
        <w:rPr>
          <w:rFonts w:ascii="Optima" w:hAnsi="Optima"/>
          <w:color w:val="000000" w:themeColor="text1"/>
          <w:lang w:val="en-US"/>
        </w:rPr>
        <w:lastRenderedPageBreak/>
        <w:t>schist that seem to rise up out of the ground like some ancient rocky tool. The hardness and mass of the huge cages in natural metal, filled with large pebbles enhance the lightness and softness of the lawn.</w:t>
      </w:r>
    </w:p>
    <w:p w14:paraId="6E2BCAB0" w14:textId="77777777" w:rsidR="00FC1464" w:rsidRPr="00257D4E" w:rsidRDefault="00FC1464" w:rsidP="00FC1464">
      <w:pPr>
        <w:jc w:val="both"/>
        <w:rPr>
          <w:rFonts w:ascii="Optima" w:hAnsi="Optima"/>
          <w:color w:val="000000" w:themeColor="text1"/>
          <w:lang w:val="en-US"/>
        </w:rPr>
      </w:pPr>
    </w:p>
    <w:p w14:paraId="27B3846F" w14:textId="210BC72A" w:rsidR="00DA21C8" w:rsidRPr="00257D4E" w:rsidRDefault="00FC1464" w:rsidP="00FC1464">
      <w:pPr>
        <w:jc w:val="both"/>
        <w:rPr>
          <w:rFonts w:ascii="Optima" w:hAnsi="Optima"/>
          <w:color w:val="000000" w:themeColor="text1"/>
          <w:lang w:val="en-US"/>
        </w:rPr>
      </w:pPr>
      <w:r w:rsidRPr="00257D4E">
        <w:rPr>
          <w:rFonts w:ascii="Optima" w:hAnsi="Optima"/>
          <w:color w:val="000000" w:themeColor="text1"/>
          <w:lang w:val="en-US"/>
        </w:rPr>
        <w:t>The forecourt at the front of the hotel entrance hints at the presence of the garden inside, in a privileged relationship. With plenty of hardstand for drop offs, this renovated versatile area can easily be transformed into external exhibition areas when needed. Here a large southern magnolia stands proud, preserved during the renovation work. The public space down the entire side on Via Rosales was also redeveloped with a project that sees hardstand alternating with shrubs and trees in pots</w:t>
      </w:r>
      <w:r w:rsidR="00DA21C8" w:rsidRPr="00257D4E">
        <w:rPr>
          <w:rFonts w:ascii="Optima" w:hAnsi="Optima"/>
          <w:color w:val="000000" w:themeColor="text1"/>
          <w:lang w:val="en-US"/>
        </w:rPr>
        <w:t>.</w:t>
      </w:r>
    </w:p>
    <w:p w14:paraId="5FFA30A2" w14:textId="77777777" w:rsidR="00DA21C8" w:rsidRPr="00257D4E" w:rsidRDefault="00DA21C8" w:rsidP="00DA21C8">
      <w:pPr>
        <w:jc w:val="both"/>
        <w:rPr>
          <w:rFonts w:ascii="Optima" w:hAnsi="Optima"/>
          <w:color w:val="000000" w:themeColor="text1"/>
          <w:lang w:val="en-US"/>
        </w:rPr>
      </w:pPr>
    </w:p>
    <w:p w14:paraId="5C856B36" w14:textId="77777777" w:rsidR="004C1567" w:rsidRPr="00257D4E" w:rsidRDefault="004C1567" w:rsidP="00DA21C8">
      <w:pPr>
        <w:jc w:val="both"/>
        <w:rPr>
          <w:rFonts w:ascii="Optima" w:hAnsi="Optima"/>
        </w:rPr>
      </w:pPr>
      <w:r w:rsidRPr="00257D4E">
        <w:rPr>
          <w:rFonts w:ascii="Optima" w:hAnsi="Optima"/>
        </w:rPr>
        <w:t>-----------------------------------------------------------</w:t>
      </w:r>
    </w:p>
    <w:p w14:paraId="426F84C7" w14:textId="77777777" w:rsidR="003E08F2" w:rsidRPr="00257D4E" w:rsidRDefault="003E08F2" w:rsidP="00DA21C8">
      <w:pPr>
        <w:jc w:val="both"/>
        <w:rPr>
          <w:rFonts w:ascii="Optima" w:hAnsi="Optima"/>
          <w:b/>
          <w:color w:val="000000" w:themeColor="text1"/>
          <w:u w:val="single"/>
        </w:rPr>
      </w:pPr>
    </w:p>
    <w:p w14:paraId="6A4211D1" w14:textId="77777777" w:rsidR="00A42213" w:rsidRPr="00257D4E" w:rsidRDefault="00A42213" w:rsidP="00A42213">
      <w:pPr>
        <w:ind w:left="567" w:right="424"/>
        <w:jc w:val="both"/>
        <w:rPr>
          <w:rFonts w:ascii="Optima" w:eastAsia="Times New Roman" w:hAnsi="Optima" w:cs="Arial"/>
          <w:b/>
          <w:color w:val="000000"/>
        </w:rPr>
      </w:pPr>
    </w:p>
    <w:p w14:paraId="0C8242F9" w14:textId="19136531" w:rsidR="00A42213" w:rsidRPr="00257D4E" w:rsidRDefault="00A42213" w:rsidP="00A42213">
      <w:pPr>
        <w:ind w:left="567" w:right="424"/>
        <w:jc w:val="both"/>
        <w:rPr>
          <w:rFonts w:ascii="Optima" w:eastAsia="Times New Roman" w:hAnsi="Optima" w:cs="Arial"/>
          <w:color w:val="000000"/>
        </w:rPr>
      </w:pPr>
      <w:r w:rsidRPr="00257D4E">
        <w:rPr>
          <w:rFonts w:ascii="Optima" w:eastAsia="Times New Roman" w:hAnsi="Optima" w:cs="Arial"/>
          <w:b/>
          <w:color w:val="000000"/>
        </w:rPr>
        <w:t>Facts&amp;Figures</w:t>
      </w:r>
    </w:p>
    <w:p w14:paraId="7C501096" w14:textId="77777777" w:rsidR="00A42213" w:rsidRPr="00257D4E" w:rsidRDefault="00A42213" w:rsidP="00A42213">
      <w:pPr>
        <w:ind w:left="567" w:right="424"/>
        <w:jc w:val="both"/>
        <w:rPr>
          <w:rFonts w:ascii="Optima" w:eastAsia="Times New Roman" w:hAnsi="Optima" w:cs="Arial"/>
          <w:color w:val="000000"/>
        </w:rPr>
      </w:pPr>
    </w:p>
    <w:p w14:paraId="26994B4C" w14:textId="77777777" w:rsidR="00A42213" w:rsidRPr="00257D4E" w:rsidRDefault="00A42213" w:rsidP="00A42213">
      <w:pPr>
        <w:ind w:left="567" w:right="424"/>
        <w:jc w:val="both"/>
        <w:rPr>
          <w:rFonts w:ascii="Optima" w:eastAsia="Times New Roman" w:hAnsi="Optima" w:cs="Arial"/>
          <w:color w:val="000000"/>
        </w:rPr>
      </w:pPr>
      <w:r w:rsidRPr="00257D4E">
        <w:rPr>
          <w:rFonts w:ascii="Optima" w:eastAsia="Times New Roman" w:hAnsi="Optima" w:cs="Arial"/>
          <w:b/>
          <w:color w:val="000000"/>
        </w:rPr>
        <w:t>Milano Verticale | UNA Esperienze</w:t>
      </w:r>
    </w:p>
    <w:p w14:paraId="61EA5F60" w14:textId="77777777" w:rsidR="00A42213" w:rsidRPr="00257D4E" w:rsidRDefault="00A42213" w:rsidP="00A42213">
      <w:pPr>
        <w:ind w:left="567" w:right="424"/>
        <w:jc w:val="both"/>
        <w:rPr>
          <w:rFonts w:ascii="Optima" w:eastAsia="Times New Roman" w:hAnsi="Optima" w:cs="Arial"/>
          <w:color w:val="000000"/>
        </w:rPr>
      </w:pPr>
      <w:r w:rsidRPr="00257D4E">
        <w:rPr>
          <w:rFonts w:ascii="Optima" w:eastAsia="Times New Roman" w:hAnsi="Optima" w:cs="Arial"/>
          <w:color w:val="000000"/>
        </w:rPr>
        <w:t>Via Carlo de Cristoforis 6/8, 20124 Milan, Italy</w:t>
      </w:r>
    </w:p>
    <w:p w14:paraId="7759CBA0" w14:textId="77777777" w:rsidR="00A42213" w:rsidRPr="00257D4E" w:rsidRDefault="00A42213" w:rsidP="00A42213">
      <w:pPr>
        <w:ind w:left="567" w:right="424"/>
        <w:jc w:val="both"/>
        <w:rPr>
          <w:rFonts w:ascii="Optima" w:eastAsia="Times New Roman" w:hAnsi="Optima" w:cs="Arial"/>
          <w:b/>
        </w:rPr>
      </w:pPr>
      <w:r w:rsidRPr="00257D4E">
        <w:rPr>
          <w:rFonts w:ascii="Optima" w:eastAsia="Times New Roman" w:hAnsi="Optima" w:cs="Arial"/>
          <w:b/>
          <w:color w:val="000000"/>
        </w:rPr>
        <w:t xml:space="preserve"> </w:t>
      </w:r>
      <w:r w:rsidRPr="00257D4E">
        <w:rPr>
          <w:rFonts w:ascii="Optima" w:eastAsia="Times New Roman" w:hAnsi="Optima" w:cs="Arial"/>
          <w:b/>
        </w:rPr>
        <w:t>Concept, architectural project of the external spaces, interior architecture, soft decoration</w:t>
      </w:r>
      <w:r w:rsidRPr="00257D4E">
        <w:rPr>
          <w:rFonts w:ascii="Optima" w:eastAsia="Times New Roman" w:hAnsi="Optima" w:cs="Arial"/>
          <w:b/>
          <w:color w:val="000000"/>
        </w:rPr>
        <w:t>:</w:t>
      </w:r>
      <w:r w:rsidRPr="00257D4E">
        <w:rPr>
          <w:rFonts w:ascii="Optima" w:eastAsia="Times New Roman" w:hAnsi="Optima" w:cs="Arial"/>
        </w:rPr>
        <w:t xml:space="preserve"> VUDAFIERI-SAVERINO PARTNERS; </w:t>
      </w:r>
      <w:r w:rsidRPr="00257D4E">
        <w:rPr>
          <w:rFonts w:ascii="Optima" w:eastAsia="Times New Roman" w:hAnsi="Optima" w:cs="Arial"/>
          <w:color w:val="000000"/>
        </w:rPr>
        <w:t>Tiziano Vudafieri e Claudio Saverino</w:t>
      </w:r>
    </w:p>
    <w:p w14:paraId="4AE5AC97" w14:textId="77777777" w:rsidR="00A42213" w:rsidRPr="00257D4E" w:rsidRDefault="00A42213" w:rsidP="00A42213">
      <w:pPr>
        <w:ind w:left="567" w:right="424"/>
        <w:jc w:val="both"/>
        <w:rPr>
          <w:rFonts w:ascii="Optima" w:eastAsia="Times New Roman" w:hAnsi="Optima" w:cs="Arial"/>
          <w:color w:val="000000"/>
          <w:lang w:val="en-US"/>
        </w:rPr>
      </w:pPr>
      <w:r w:rsidRPr="00257D4E">
        <w:rPr>
          <w:rFonts w:ascii="Optima" w:eastAsia="Times New Roman" w:hAnsi="Optima" w:cs="Arial"/>
          <w:b/>
          <w:lang w:val="en-US"/>
        </w:rPr>
        <w:t>Co-design of outdoor spaces, green and landscape design</w:t>
      </w:r>
      <w:r w:rsidRPr="00257D4E">
        <w:rPr>
          <w:rFonts w:ascii="Optima" w:eastAsia="Times New Roman" w:hAnsi="Optima" w:cs="Arial"/>
          <w:b/>
          <w:color w:val="000000"/>
          <w:lang w:val="en-US"/>
        </w:rPr>
        <w:t>:</w:t>
      </w:r>
      <w:r w:rsidRPr="00257D4E">
        <w:rPr>
          <w:rFonts w:ascii="Optima" w:eastAsia="Times New Roman" w:hAnsi="Optima" w:cs="Arial"/>
          <w:color w:val="000000"/>
          <w:lang w:val="en-US"/>
        </w:rPr>
        <w:t xml:space="preserve"> </w:t>
      </w:r>
      <w:proofErr w:type="spellStart"/>
      <w:r w:rsidRPr="00257D4E">
        <w:rPr>
          <w:rFonts w:ascii="Optima" w:eastAsia="Times New Roman" w:hAnsi="Optima" w:cs="Arial"/>
          <w:color w:val="000000"/>
          <w:lang w:val="en-US"/>
        </w:rPr>
        <w:t>P’Arcnouveau</w:t>
      </w:r>
      <w:proofErr w:type="spellEnd"/>
    </w:p>
    <w:p w14:paraId="681AF33F" w14:textId="77777777" w:rsidR="00A42213" w:rsidRPr="00257D4E" w:rsidRDefault="00A42213" w:rsidP="00A42213">
      <w:pPr>
        <w:ind w:left="567" w:right="424"/>
        <w:jc w:val="both"/>
        <w:rPr>
          <w:rFonts w:ascii="Optima" w:eastAsia="Times New Roman" w:hAnsi="Optima" w:cs="Arial"/>
          <w:color w:val="000000"/>
        </w:rPr>
      </w:pPr>
      <w:r w:rsidRPr="00257D4E">
        <w:rPr>
          <w:rFonts w:ascii="Optima" w:eastAsia="Times New Roman" w:hAnsi="Optima" w:cs="Arial"/>
          <w:b/>
          <w:color w:val="000000"/>
        </w:rPr>
        <w:t>Lighting consultancy:</w:t>
      </w:r>
      <w:r w:rsidRPr="00257D4E">
        <w:rPr>
          <w:rFonts w:ascii="Optima" w:eastAsia="Times New Roman" w:hAnsi="Optima" w:cs="Arial"/>
          <w:color w:val="000000"/>
        </w:rPr>
        <w:t xml:space="preserve"> Studio Amort </w:t>
      </w:r>
    </w:p>
    <w:p w14:paraId="6CF2A248" w14:textId="77777777" w:rsidR="00A42213" w:rsidRPr="00257D4E" w:rsidRDefault="00A42213" w:rsidP="00A42213">
      <w:pPr>
        <w:ind w:left="567" w:right="424"/>
        <w:jc w:val="both"/>
        <w:rPr>
          <w:rFonts w:ascii="Optima" w:eastAsia="Times New Roman" w:hAnsi="Optima" w:cs="Arial"/>
          <w:color w:val="000000"/>
        </w:rPr>
      </w:pPr>
      <w:r w:rsidRPr="00257D4E">
        <w:rPr>
          <w:rFonts w:ascii="Optima" w:eastAsia="Times New Roman" w:hAnsi="Optima" w:cs="Arial"/>
          <w:b/>
          <w:color w:val="000000"/>
        </w:rPr>
        <w:t>Consulente sviluppo tecnico progetto</w:t>
      </w:r>
      <w:r w:rsidRPr="00257D4E">
        <w:rPr>
          <w:rFonts w:ascii="Optima" w:eastAsia="Times New Roman" w:hAnsi="Optima" w:cs="Arial"/>
          <w:color w:val="000000"/>
        </w:rPr>
        <w:t>: Cristofori Santi Architetti</w:t>
      </w:r>
    </w:p>
    <w:p w14:paraId="3348A1AA" w14:textId="77777777" w:rsidR="00A42213" w:rsidRPr="00257D4E" w:rsidRDefault="00A42213" w:rsidP="00A42213">
      <w:pPr>
        <w:ind w:left="567" w:right="424"/>
        <w:rPr>
          <w:rFonts w:ascii="Optima" w:eastAsia="Times New Roman" w:hAnsi="Optima" w:cs="Arial"/>
          <w:color w:val="000000"/>
          <w:lang w:val="en-US"/>
        </w:rPr>
      </w:pPr>
      <w:bookmarkStart w:id="0" w:name="_heading=h.gjdgxs" w:colFirst="0" w:colLast="0"/>
      <w:bookmarkEnd w:id="0"/>
      <w:r w:rsidRPr="00257D4E">
        <w:rPr>
          <w:rFonts w:ascii="Optima" w:eastAsia="Times New Roman" w:hAnsi="Optima" w:cs="Arial"/>
          <w:b/>
          <w:lang w:val="en-US"/>
        </w:rPr>
        <w:t>Authorization project, the facade architecture and the general coordination</w:t>
      </w:r>
      <w:r w:rsidRPr="00257D4E">
        <w:rPr>
          <w:rFonts w:ascii="Optima" w:eastAsia="Times New Roman" w:hAnsi="Optima" w:cs="Arial"/>
          <w:bCs/>
          <w:color w:val="000000"/>
          <w:lang w:val="en-US"/>
        </w:rPr>
        <w:t xml:space="preserve">: </w:t>
      </w:r>
      <w:r w:rsidRPr="00257D4E">
        <w:rPr>
          <w:rFonts w:ascii="Optima" w:eastAsia="Times New Roman" w:hAnsi="Optima" w:cs="Arial"/>
          <w:color w:val="000000"/>
          <w:lang w:val="en-US"/>
        </w:rPr>
        <w:t xml:space="preserve">Asti </w:t>
      </w:r>
      <w:proofErr w:type="spellStart"/>
      <w:r w:rsidRPr="00257D4E">
        <w:rPr>
          <w:rFonts w:ascii="Optima" w:eastAsia="Times New Roman" w:hAnsi="Optima" w:cs="Arial"/>
          <w:color w:val="000000"/>
          <w:lang w:val="en-US"/>
        </w:rPr>
        <w:t>Architetti</w:t>
      </w:r>
      <w:proofErr w:type="spellEnd"/>
      <w:r w:rsidRPr="00257D4E">
        <w:rPr>
          <w:rFonts w:ascii="Optima" w:eastAsia="Times New Roman" w:hAnsi="Optima" w:cs="Arial"/>
          <w:color w:val="000000"/>
          <w:lang w:val="en-US"/>
        </w:rPr>
        <w:br/>
      </w:r>
      <w:r w:rsidRPr="00257D4E">
        <w:rPr>
          <w:rFonts w:ascii="Optima" w:eastAsia="Times New Roman" w:hAnsi="Optima" w:cs="Arial"/>
          <w:b/>
          <w:color w:val="000000"/>
          <w:lang w:val="en-US"/>
        </w:rPr>
        <w:t>Total Area</w:t>
      </w:r>
      <w:r w:rsidRPr="00257D4E">
        <w:rPr>
          <w:rFonts w:ascii="Optima" w:eastAsia="Times New Roman" w:hAnsi="Optima" w:cs="Arial"/>
          <w:color w:val="000000"/>
          <w:lang w:val="en-US"/>
        </w:rPr>
        <w:t>: 8.980 sqm</w:t>
      </w:r>
    </w:p>
    <w:p w14:paraId="411F2D64" w14:textId="4B45B09E" w:rsidR="00DA21C8" w:rsidRPr="00257D4E" w:rsidRDefault="00DA21C8" w:rsidP="009C4E69">
      <w:pPr>
        <w:jc w:val="right"/>
        <w:rPr>
          <w:rFonts w:ascii="Optima" w:hAnsi="Optima"/>
          <w:color w:val="000000" w:themeColor="text1"/>
          <w:lang w:val="en-US"/>
        </w:rPr>
      </w:pPr>
    </w:p>
    <w:p w14:paraId="4B956D92" w14:textId="3E996184" w:rsidR="003E08F2" w:rsidRPr="00257D4E" w:rsidRDefault="003E08F2" w:rsidP="009C4E69">
      <w:pPr>
        <w:jc w:val="right"/>
        <w:rPr>
          <w:rFonts w:ascii="Optima" w:hAnsi="Optima"/>
          <w:color w:val="000000" w:themeColor="text1"/>
          <w:lang w:val="en-US"/>
        </w:rPr>
      </w:pPr>
    </w:p>
    <w:p w14:paraId="1D3ED8E0" w14:textId="0F12CDA3" w:rsidR="003E08F2" w:rsidRPr="00257D4E" w:rsidRDefault="003E08F2" w:rsidP="009C4E69">
      <w:pPr>
        <w:jc w:val="right"/>
        <w:rPr>
          <w:rFonts w:ascii="Optima" w:hAnsi="Optima"/>
          <w:color w:val="000000" w:themeColor="text1"/>
          <w:lang w:val="en-US"/>
        </w:rPr>
      </w:pPr>
    </w:p>
    <w:p w14:paraId="5F67ABE6" w14:textId="273A6D8C" w:rsidR="003E08F2" w:rsidRPr="00257D4E" w:rsidRDefault="003E08F2" w:rsidP="009C4E69">
      <w:pPr>
        <w:jc w:val="right"/>
        <w:rPr>
          <w:rFonts w:ascii="Optima" w:hAnsi="Optima"/>
          <w:color w:val="000000" w:themeColor="text1"/>
          <w:lang w:val="en-US"/>
        </w:rPr>
      </w:pPr>
    </w:p>
    <w:p w14:paraId="07896948" w14:textId="77777777" w:rsidR="003E08F2" w:rsidRPr="00257D4E" w:rsidRDefault="003E08F2" w:rsidP="009C4E69">
      <w:pPr>
        <w:jc w:val="right"/>
        <w:rPr>
          <w:rFonts w:ascii="Optima" w:hAnsi="Optima"/>
          <w:color w:val="000000" w:themeColor="text1"/>
          <w:lang w:val="en-US"/>
        </w:rPr>
      </w:pPr>
    </w:p>
    <w:p w14:paraId="1C51BE47" w14:textId="77777777" w:rsidR="00257D4E" w:rsidRPr="00257D4E" w:rsidRDefault="00257D4E" w:rsidP="00257D4E">
      <w:pPr>
        <w:pStyle w:val="paragraph"/>
        <w:spacing w:before="0" w:beforeAutospacing="0" w:after="0" w:afterAutospacing="0"/>
        <w:jc w:val="right"/>
        <w:textAlignment w:val="baseline"/>
        <w:rPr>
          <w:rFonts w:ascii="Optima" w:hAnsi="Optima" w:cs="Segoe UI"/>
          <w:sz w:val="18"/>
          <w:szCs w:val="18"/>
        </w:rPr>
      </w:pPr>
      <w:r w:rsidRPr="00257D4E">
        <w:rPr>
          <w:rStyle w:val="normaltextrun"/>
          <w:rFonts w:ascii="Optima" w:hAnsi="Optima" w:cs="Segoe UI"/>
        </w:rPr>
        <w:t>CONCRETA SRL</w:t>
      </w:r>
      <w:r w:rsidRPr="00257D4E">
        <w:rPr>
          <w:rFonts w:ascii="Optima" w:hAnsi="Optima" w:cs="Segoe UI"/>
        </w:rPr>
        <w:br/>
      </w:r>
      <w:bookmarkStart w:id="1" w:name="_GoBack"/>
      <w:bookmarkEnd w:id="1"/>
      <w:r w:rsidRPr="00257D4E">
        <w:rPr>
          <w:rStyle w:val="normaltextrun"/>
          <w:rFonts w:ascii="Optima" w:hAnsi="Optima" w:cs="Segoe UI"/>
          <w:color w:val="000000"/>
        </w:rPr>
        <w:t>Via Nazionale 14/A 23010</w:t>
      </w:r>
    </w:p>
    <w:p w14:paraId="06FD65D0" w14:textId="77777777" w:rsidR="00257D4E" w:rsidRPr="00257D4E" w:rsidRDefault="00257D4E" w:rsidP="00257D4E">
      <w:pPr>
        <w:pStyle w:val="paragraph"/>
        <w:spacing w:before="0" w:beforeAutospacing="0" w:after="0" w:afterAutospacing="0"/>
        <w:jc w:val="right"/>
        <w:textAlignment w:val="baseline"/>
        <w:rPr>
          <w:rFonts w:ascii="Optima" w:hAnsi="Optima" w:cs="Segoe UI"/>
          <w:sz w:val="18"/>
          <w:szCs w:val="18"/>
        </w:rPr>
      </w:pPr>
      <w:r w:rsidRPr="00257D4E">
        <w:rPr>
          <w:rStyle w:val="normaltextrun"/>
          <w:rFonts w:ascii="Optima" w:hAnsi="Optima" w:cs="Segoe UI"/>
          <w:color w:val="000000"/>
        </w:rPr>
        <w:t>Postalesio  (SO)</w:t>
      </w:r>
    </w:p>
    <w:p w14:paraId="4237A2FF" w14:textId="77777777" w:rsidR="00257D4E" w:rsidRPr="00257D4E" w:rsidRDefault="00257D4E" w:rsidP="00257D4E">
      <w:pPr>
        <w:pStyle w:val="paragraph"/>
        <w:spacing w:before="0" w:beforeAutospacing="0" w:after="0" w:afterAutospacing="0"/>
        <w:jc w:val="right"/>
        <w:textAlignment w:val="baseline"/>
        <w:rPr>
          <w:rFonts w:ascii="Optima" w:hAnsi="Optima" w:cs="Segoe UI"/>
          <w:sz w:val="18"/>
          <w:szCs w:val="18"/>
        </w:rPr>
      </w:pPr>
      <w:proofErr w:type="spellStart"/>
      <w:r w:rsidRPr="00257D4E">
        <w:rPr>
          <w:rStyle w:val="normaltextrun"/>
          <w:rFonts w:ascii="Optima" w:hAnsi="Optima" w:cs="Segoe UI"/>
          <w:color w:val="000000"/>
        </w:rPr>
        <w:t>Ph</w:t>
      </w:r>
      <w:proofErr w:type="spellEnd"/>
      <w:r w:rsidRPr="00257D4E">
        <w:rPr>
          <w:rStyle w:val="normaltextrun"/>
          <w:rFonts w:ascii="Optima" w:hAnsi="Optima" w:cs="Segoe UI"/>
          <w:color w:val="000000"/>
        </w:rPr>
        <w:t>. +39 0342 493567</w:t>
      </w:r>
      <w:r w:rsidRPr="00257D4E">
        <w:rPr>
          <w:rFonts w:ascii="Optima" w:hAnsi="Optima" w:cs="Segoe UI"/>
          <w:color w:val="000000"/>
        </w:rPr>
        <w:br/>
      </w:r>
      <w:hyperlink r:id="rId5" w:tgtFrame="_blank" w:history="1">
        <w:r w:rsidRPr="00257D4E">
          <w:rPr>
            <w:rStyle w:val="normaltextrun"/>
            <w:rFonts w:ascii="Optima" w:hAnsi="Optima" w:cs="Segoe UI"/>
            <w:color w:val="0563C1"/>
            <w:u w:val="single"/>
          </w:rPr>
          <w:t>www.concretasrl.com</w:t>
        </w:r>
      </w:hyperlink>
      <w:r w:rsidRPr="00257D4E">
        <w:rPr>
          <w:rStyle w:val="normaltextrun"/>
          <w:rFonts w:ascii="Optima" w:hAnsi="Optima" w:cs="Segoe UI"/>
          <w:color w:val="000000"/>
        </w:rPr>
        <w:t xml:space="preserve"> - </w:t>
      </w:r>
      <w:hyperlink r:id="rId6" w:tgtFrame="_blank" w:history="1">
        <w:r w:rsidRPr="00257D4E">
          <w:rPr>
            <w:rStyle w:val="normaltextrun"/>
            <w:rFonts w:ascii="Optima" w:hAnsi="Optima" w:cs="Segoe UI"/>
            <w:color w:val="0563C1"/>
            <w:u w:val="single"/>
          </w:rPr>
          <w:t>info@concretasrl.com</w:t>
        </w:r>
      </w:hyperlink>
      <w:r w:rsidRPr="00257D4E">
        <w:rPr>
          <w:rFonts w:ascii="Optima" w:hAnsi="Optima" w:cs="Segoe UI"/>
        </w:rPr>
        <w:br/>
      </w:r>
      <w:r w:rsidRPr="00257D4E">
        <w:rPr>
          <w:rStyle w:val="scxw114600644"/>
          <w:rFonts w:ascii="Optima" w:hAnsi="Optima" w:cs="Segoe UI"/>
          <w:color w:val="000000"/>
        </w:rPr>
        <w:t> </w:t>
      </w:r>
      <w:r w:rsidRPr="00257D4E">
        <w:rPr>
          <w:rStyle w:val="eop"/>
          <w:rFonts w:ascii="Optima" w:hAnsi="Optima" w:cs="Segoe UI"/>
          <w:color w:val="000000"/>
        </w:rPr>
        <w:t> </w:t>
      </w:r>
    </w:p>
    <w:p w14:paraId="6B74E095" w14:textId="77777777" w:rsidR="00257D4E" w:rsidRPr="00257D4E" w:rsidRDefault="00257D4E" w:rsidP="00257D4E">
      <w:pPr>
        <w:pStyle w:val="paragraph"/>
        <w:spacing w:before="0" w:beforeAutospacing="0" w:after="0" w:afterAutospacing="0"/>
        <w:jc w:val="right"/>
        <w:textAlignment w:val="baseline"/>
        <w:rPr>
          <w:rFonts w:ascii="Optima" w:hAnsi="Optima" w:cs="Segoe UI"/>
          <w:sz w:val="18"/>
          <w:szCs w:val="18"/>
          <w:lang w:val="fr-FR"/>
        </w:rPr>
      </w:pPr>
      <w:r w:rsidRPr="00257D4E">
        <w:rPr>
          <w:rStyle w:val="scxw114600644"/>
          <w:rFonts w:ascii="Optima" w:hAnsi="Optima" w:cs="Segoe UI"/>
          <w:sz w:val="22"/>
          <w:szCs w:val="22"/>
        </w:rPr>
        <w:t> </w:t>
      </w:r>
      <w:r w:rsidRPr="00257D4E">
        <w:rPr>
          <w:rFonts w:ascii="Optima" w:hAnsi="Optima" w:cs="Segoe UI"/>
          <w:sz w:val="22"/>
          <w:szCs w:val="22"/>
        </w:rPr>
        <w:br/>
      </w:r>
      <w:r w:rsidRPr="00257D4E">
        <w:rPr>
          <w:rStyle w:val="normaltextrun"/>
          <w:rFonts w:ascii="Optima" w:hAnsi="Optima" w:cs="Segoe UI"/>
          <w:lang w:val="fr-FR"/>
        </w:rPr>
        <w:t>OGS SRL PUBLIC RELATIONS &amp; COMMUNICATION</w:t>
      </w:r>
    </w:p>
    <w:p w14:paraId="7DD8AD0F" w14:textId="77777777" w:rsidR="00257D4E" w:rsidRPr="00257D4E" w:rsidRDefault="00257D4E" w:rsidP="00257D4E">
      <w:pPr>
        <w:pStyle w:val="paragraph"/>
        <w:spacing w:before="0" w:beforeAutospacing="0" w:after="0" w:afterAutospacing="0"/>
        <w:jc w:val="right"/>
        <w:textAlignment w:val="baseline"/>
        <w:rPr>
          <w:rFonts w:ascii="Optima" w:hAnsi="Optima" w:cs="Segoe UI"/>
          <w:sz w:val="18"/>
          <w:szCs w:val="18"/>
          <w:lang w:val="fr-FR"/>
        </w:rPr>
      </w:pPr>
      <w:r w:rsidRPr="00257D4E">
        <w:rPr>
          <w:rStyle w:val="normaltextrun"/>
          <w:rFonts w:ascii="Optima" w:hAnsi="Optima" w:cs="Segoe UI"/>
          <w:color w:val="000000"/>
          <w:lang w:val="fr-FR"/>
        </w:rPr>
        <w:t xml:space="preserve">Via </w:t>
      </w:r>
      <w:proofErr w:type="spellStart"/>
      <w:r w:rsidRPr="00257D4E">
        <w:rPr>
          <w:rStyle w:val="normaltextrun"/>
          <w:rFonts w:ascii="Optima" w:hAnsi="Optima" w:cs="Segoe UI"/>
          <w:color w:val="000000"/>
          <w:lang w:val="fr-FR"/>
        </w:rPr>
        <w:t>Koristka</w:t>
      </w:r>
      <w:proofErr w:type="spellEnd"/>
      <w:r w:rsidRPr="00257D4E">
        <w:rPr>
          <w:rStyle w:val="normaltextrun"/>
          <w:rFonts w:ascii="Optima" w:hAnsi="Optima" w:cs="Segoe UI"/>
          <w:color w:val="000000"/>
          <w:lang w:val="fr-FR"/>
        </w:rPr>
        <w:t xml:space="preserve"> 3, 20154 Milano (</w:t>
      </w:r>
      <w:proofErr w:type="spellStart"/>
      <w:r w:rsidRPr="00257D4E">
        <w:rPr>
          <w:rStyle w:val="normaltextrun"/>
          <w:rFonts w:ascii="Optima" w:hAnsi="Optima" w:cs="Segoe UI"/>
          <w:color w:val="000000"/>
          <w:lang w:val="fr-FR"/>
        </w:rPr>
        <w:t>Italy</w:t>
      </w:r>
      <w:proofErr w:type="spellEnd"/>
      <w:r w:rsidRPr="00257D4E">
        <w:rPr>
          <w:rStyle w:val="normaltextrun"/>
          <w:rFonts w:ascii="Optima" w:hAnsi="Optima" w:cs="Segoe UI"/>
          <w:color w:val="000000"/>
          <w:lang w:val="fr-FR"/>
        </w:rPr>
        <w:t>)</w:t>
      </w:r>
    </w:p>
    <w:p w14:paraId="7C741F3E" w14:textId="77777777" w:rsidR="00257D4E" w:rsidRPr="00257D4E" w:rsidRDefault="00257D4E" w:rsidP="00257D4E">
      <w:pPr>
        <w:pStyle w:val="paragraph"/>
        <w:spacing w:before="0" w:beforeAutospacing="0" w:after="0" w:afterAutospacing="0"/>
        <w:jc w:val="right"/>
        <w:textAlignment w:val="baseline"/>
        <w:rPr>
          <w:rFonts w:ascii="Optima" w:hAnsi="Optima" w:cs="Segoe UI"/>
          <w:sz w:val="18"/>
          <w:szCs w:val="18"/>
          <w:lang w:val="en-US"/>
        </w:rPr>
      </w:pPr>
      <w:r w:rsidRPr="00257D4E">
        <w:rPr>
          <w:rStyle w:val="normaltextrun"/>
          <w:rFonts w:ascii="Optima" w:hAnsi="Optima" w:cs="Segoe UI"/>
          <w:color w:val="000000"/>
          <w:lang w:val="en-US"/>
        </w:rPr>
        <w:t>Ph. +39 023450610</w:t>
      </w:r>
    </w:p>
    <w:p w14:paraId="0DDF850A" w14:textId="77777777" w:rsidR="00257D4E" w:rsidRPr="00257D4E" w:rsidRDefault="00257D4E" w:rsidP="00257D4E">
      <w:pPr>
        <w:pStyle w:val="paragraph"/>
        <w:spacing w:before="0" w:beforeAutospacing="0" w:after="0" w:afterAutospacing="0"/>
        <w:jc w:val="right"/>
        <w:textAlignment w:val="baseline"/>
        <w:rPr>
          <w:rFonts w:ascii="Optima" w:hAnsi="Optima" w:cs="Segoe UI"/>
          <w:sz w:val="18"/>
          <w:szCs w:val="18"/>
          <w:lang w:val="en-US"/>
        </w:rPr>
      </w:pPr>
      <w:r w:rsidRPr="00257D4E">
        <w:rPr>
          <w:rStyle w:val="normaltextrun"/>
          <w:rFonts w:ascii="Optima" w:hAnsi="Optima" w:cs="Segoe UI"/>
          <w:color w:val="0563C1"/>
          <w:u w:val="single"/>
          <w:lang w:val="en-US"/>
        </w:rPr>
        <w:t>www.ogscommunication.com -</w:t>
      </w:r>
      <w:r w:rsidRPr="00257D4E">
        <w:rPr>
          <w:rStyle w:val="normaltextrun"/>
          <w:rFonts w:ascii="Optima" w:hAnsi="Optima" w:cs="Segoe UI"/>
          <w:color w:val="0563C1"/>
          <w:lang w:val="en-US"/>
        </w:rPr>
        <w:t xml:space="preserve"> </w:t>
      </w:r>
      <w:hyperlink r:id="rId7" w:tgtFrame="_blank" w:history="1">
        <w:r w:rsidRPr="00257D4E">
          <w:rPr>
            <w:rStyle w:val="normaltextrun"/>
            <w:rFonts w:ascii="Optima" w:hAnsi="Optima" w:cs="Segoe UI"/>
            <w:color w:val="0563C1"/>
            <w:u w:val="single"/>
            <w:lang w:val="en-US"/>
          </w:rPr>
          <w:t>info@ogscommunication.com</w:t>
        </w:r>
      </w:hyperlink>
    </w:p>
    <w:p w14:paraId="661391D0" w14:textId="77777777" w:rsidR="009C4E69" w:rsidRPr="00257D4E" w:rsidRDefault="009C4E69" w:rsidP="009C4E69">
      <w:pPr>
        <w:jc w:val="both"/>
        <w:rPr>
          <w:rFonts w:ascii="Optima" w:hAnsi="Optima" w:cs="Arial"/>
        </w:rPr>
      </w:pPr>
    </w:p>
    <w:p w14:paraId="17CDC7FC" w14:textId="77777777" w:rsidR="009C4E69" w:rsidRPr="00257D4E" w:rsidRDefault="009C4E69" w:rsidP="009C4E69">
      <w:pPr>
        <w:ind w:right="-1"/>
        <w:rPr>
          <w:rFonts w:ascii="Optima" w:hAnsi="Optima"/>
        </w:rPr>
      </w:pPr>
    </w:p>
    <w:p w14:paraId="3EDD046C" w14:textId="77777777" w:rsidR="008908B1" w:rsidRPr="00257D4E" w:rsidRDefault="008908B1" w:rsidP="008908B1">
      <w:pPr>
        <w:jc w:val="both"/>
        <w:rPr>
          <w:rFonts w:ascii="Optima" w:hAnsi="Optima" w:cstheme="minorHAnsi"/>
          <w:color w:val="000000" w:themeColor="text1"/>
        </w:rPr>
      </w:pPr>
    </w:p>
    <w:p w14:paraId="3FFF8A90" w14:textId="77777777" w:rsidR="008908B1" w:rsidRPr="00257D4E" w:rsidRDefault="008908B1" w:rsidP="008908B1">
      <w:pPr>
        <w:jc w:val="both"/>
        <w:rPr>
          <w:rFonts w:ascii="Optima" w:hAnsi="Optima"/>
          <w:color w:val="000000" w:themeColor="text1"/>
        </w:rPr>
      </w:pPr>
      <w:r w:rsidRPr="00257D4E">
        <w:rPr>
          <w:rFonts w:ascii="Optima" w:hAnsi="Optima"/>
          <w:color w:val="000000" w:themeColor="text1"/>
        </w:rPr>
        <w:t xml:space="preserve"> </w:t>
      </w:r>
    </w:p>
    <w:p w14:paraId="49737C4C" w14:textId="77777777" w:rsidR="00C5124C" w:rsidRPr="00257D4E" w:rsidRDefault="00C5124C">
      <w:pPr>
        <w:rPr>
          <w:rFonts w:ascii="Optima" w:hAnsi="Optima"/>
          <w:color w:val="000000" w:themeColor="text1"/>
        </w:rPr>
      </w:pPr>
    </w:p>
    <w:sectPr w:rsidR="00C5124C" w:rsidRPr="00257D4E" w:rsidSect="003E1329">
      <w:pgSz w:w="11906" w:h="16838"/>
      <w:pgMar w:top="1701" w:right="1701" w:bottom="1701" w:left="1701" w:header="1701" w:footer="170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Optima">
    <w:altName w:val="Bell MT"/>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8B1"/>
    <w:rsid w:val="000050F1"/>
    <w:rsid w:val="00061589"/>
    <w:rsid w:val="00067595"/>
    <w:rsid w:val="000946B7"/>
    <w:rsid w:val="001077CA"/>
    <w:rsid w:val="001904F6"/>
    <w:rsid w:val="001D3A99"/>
    <w:rsid w:val="00257D4E"/>
    <w:rsid w:val="002832F6"/>
    <w:rsid w:val="00287565"/>
    <w:rsid w:val="00291F30"/>
    <w:rsid w:val="002C7C22"/>
    <w:rsid w:val="002C7DB5"/>
    <w:rsid w:val="00336277"/>
    <w:rsid w:val="00381A91"/>
    <w:rsid w:val="003A6E20"/>
    <w:rsid w:val="003A7E71"/>
    <w:rsid w:val="003E08F2"/>
    <w:rsid w:val="003E1329"/>
    <w:rsid w:val="003E5596"/>
    <w:rsid w:val="00400C84"/>
    <w:rsid w:val="00440293"/>
    <w:rsid w:val="00443C75"/>
    <w:rsid w:val="00450841"/>
    <w:rsid w:val="004806B1"/>
    <w:rsid w:val="004C1567"/>
    <w:rsid w:val="004F6AF8"/>
    <w:rsid w:val="00504F83"/>
    <w:rsid w:val="005119EB"/>
    <w:rsid w:val="00516F5B"/>
    <w:rsid w:val="005A067E"/>
    <w:rsid w:val="00630819"/>
    <w:rsid w:val="0064409A"/>
    <w:rsid w:val="00682E83"/>
    <w:rsid w:val="00787A41"/>
    <w:rsid w:val="007D4715"/>
    <w:rsid w:val="00816377"/>
    <w:rsid w:val="00830C93"/>
    <w:rsid w:val="00870C9D"/>
    <w:rsid w:val="008908B1"/>
    <w:rsid w:val="008B13E1"/>
    <w:rsid w:val="00911C29"/>
    <w:rsid w:val="00961BC4"/>
    <w:rsid w:val="009B490F"/>
    <w:rsid w:val="009C4E69"/>
    <w:rsid w:val="009E4FEC"/>
    <w:rsid w:val="00A42213"/>
    <w:rsid w:val="00A93C3B"/>
    <w:rsid w:val="00B61EB8"/>
    <w:rsid w:val="00B72CBA"/>
    <w:rsid w:val="00C5124C"/>
    <w:rsid w:val="00C602CE"/>
    <w:rsid w:val="00CC52D8"/>
    <w:rsid w:val="00D64EC5"/>
    <w:rsid w:val="00D93EAB"/>
    <w:rsid w:val="00DA21C8"/>
    <w:rsid w:val="00DC60F0"/>
    <w:rsid w:val="00DE3B49"/>
    <w:rsid w:val="00DF4E0D"/>
    <w:rsid w:val="00E35292"/>
    <w:rsid w:val="00F4304C"/>
    <w:rsid w:val="00F5730F"/>
    <w:rsid w:val="00FC146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2E977"/>
  <w14:defaultImageDpi w14:val="300"/>
  <w15:docId w15:val="{F9AB2041-0325-44E5-8A7B-727B2389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08B1"/>
    <w:rPr>
      <w:rFonts w:eastAsiaTheme="minorHAns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C4E69"/>
    <w:rPr>
      <w:color w:val="0000FF"/>
      <w:u w:val="single"/>
    </w:rPr>
  </w:style>
  <w:style w:type="paragraph" w:styleId="Testofumetto">
    <w:name w:val="Balloon Text"/>
    <w:basedOn w:val="Normale"/>
    <w:link w:val="TestofumettoCarattere"/>
    <w:uiPriority w:val="99"/>
    <w:semiHidden/>
    <w:unhideWhenUsed/>
    <w:rsid w:val="0033627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6277"/>
    <w:rPr>
      <w:rFonts w:ascii="Segoe UI" w:eastAsiaTheme="minorHAnsi" w:hAnsi="Segoe UI" w:cs="Segoe UI"/>
      <w:sz w:val="18"/>
      <w:szCs w:val="18"/>
      <w:lang w:eastAsia="en-US"/>
    </w:rPr>
  </w:style>
  <w:style w:type="paragraph" w:customStyle="1" w:styleId="paragraph">
    <w:name w:val="paragraph"/>
    <w:basedOn w:val="Normale"/>
    <w:rsid w:val="00257D4E"/>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257D4E"/>
  </w:style>
  <w:style w:type="character" w:customStyle="1" w:styleId="scxw114600644">
    <w:name w:val="scxw114600644"/>
    <w:basedOn w:val="Carpredefinitoparagrafo"/>
    <w:rsid w:val="00257D4E"/>
  </w:style>
  <w:style w:type="character" w:customStyle="1" w:styleId="eop">
    <w:name w:val="eop"/>
    <w:basedOn w:val="Carpredefinitoparagrafo"/>
    <w:rsid w:val="00257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ogscommuni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ncretasrl.com" TargetMode="External"/><Relationship Id="rId5" Type="http://schemas.openxmlformats.org/officeDocument/2006/relationships/hyperlink" Target="http://www.concretasr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CSIL Milano scrl</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Govoni</dc:creator>
  <cp:keywords/>
  <dc:description/>
  <cp:lastModifiedBy>Ogs.06</cp:lastModifiedBy>
  <cp:revision>69</cp:revision>
  <cp:lastPrinted>2021-05-18T09:43:00Z</cp:lastPrinted>
  <dcterms:created xsi:type="dcterms:W3CDTF">2021-05-13T14:18:00Z</dcterms:created>
  <dcterms:modified xsi:type="dcterms:W3CDTF">2022-02-02T11:54:00Z</dcterms:modified>
</cp:coreProperties>
</file>