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B552D" w14:textId="7B2DD55B" w:rsidR="00E869F3" w:rsidRDefault="00D85B92" w:rsidP="007A129A">
      <w:pPr>
        <w:spacing w:after="0"/>
        <w:jc w:val="center"/>
        <w:rPr>
          <w:sz w:val="28"/>
          <w:szCs w:val="28"/>
        </w:rPr>
      </w:pPr>
      <w:r w:rsidRPr="004A64E6">
        <w:rPr>
          <w:noProof/>
          <w:sz w:val="28"/>
          <w:szCs w:val="28"/>
          <w:lang w:eastAsia="it-IT"/>
        </w:rPr>
        <w:drawing>
          <wp:inline distT="0" distB="0" distL="0" distR="0" wp14:anchorId="45969E21" wp14:editId="3838EECC">
            <wp:extent cx="2876550" cy="30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2DE2F" w14:textId="77777777" w:rsidR="00D85B92" w:rsidRDefault="00D85B92" w:rsidP="00E869F3">
      <w:pPr>
        <w:spacing w:after="0"/>
        <w:jc w:val="both"/>
        <w:rPr>
          <w:sz w:val="28"/>
          <w:szCs w:val="28"/>
        </w:rPr>
      </w:pPr>
    </w:p>
    <w:p w14:paraId="633FD665" w14:textId="77777777" w:rsidR="0000571C" w:rsidRDefault="0000571C" w:rsidP="0000571C">
      <w:pPr>
        <w:spacing w:after="0"/>
        <w:jc w:val="center"/>
        <w:rPr>
          <w:b/>
          <w:sz w:val="28"/>
          <w:szCs w:val="28"/>
        </w:rPr>
      </w:pPr>
    </w:p>
    <w:p w14:paraId="0274607B" w14:textId="4803A11E" w:rsidR="0000571C" w:rsidRPr="00601416" w:rsidRDefault="001F3561" w:rsidP="0000571C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TERRITORIO DESIGN EXHIBITION</w:t>
      </w:r>
    </w:p>
    <w:p w14:paraId="19691744" w14:textId="7ADFBD78" w:rsidR="0000571C" w:rsidRDefault="007A129A" w:rsidP="0000571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00571C" w:rsidRPr="00601416">
        <w:rPr>
          <w:rFonts w:ascii="Arial" w:hAnsi="Arial" w:cs="Arial"/>
          <w:sz w:val="28"/>
          <w:szCs w:val="28"/>
        </w:rPr>
        <w:t xml:space="preserve">y José Manuel Ferrero </w:t>
      </w:r>
    </w:p>
    <w:p w14:paraId="7474A132" w14:textId="77777777" w:rsidR="001F3561" w:rsidRDefault="001F3561" w:rsidP="0000571C">
      <w:pPr>
        <w:spacing w:after="0"/>
        <w:rPr>
          <w:rFonts w:ascii="Arial" w:hAnsi="Arial" w:cs="Arial"/>
          <w:sz w:val="28"/>
          <w:szCs w:val="28"/>
        </w:rPr>
      </w:pPr>
    </w:p>
    <w:p w14:paraId="39F30C9C" w14:textId="2B301AC2" w:rsidR="00D85B92" w:rsidRPr="001F3561" w:rsidRDefault="00D85B92" w:rsidP="0000571C">
      <w:pPr>
        <w:spacing w:after="0"/>
        <w:rPr>
          <w:rFonts w:ascii="Arial" w:hAnsi="Arial" w:cs="Arial"/>
          <w:sz w:val="28"/>
          <w:szCs w:val="28"/>
        </w:rPr>
      </w:pPr>
    </w:p>
    <w:p w14:paraId="4829D118" w14:textId="4A361C54" w:rsidR="0000571C" w:rsidRDefault="0000571C" w:rsidP="00D85B92">
      <w:pPr>
        <w:spacing w:after="0"/>
        <w:jc w:val="center"/>
        <w:rPr>
          <w:b/>
          <w:sz w:val="28"/>
          <w:szCs w:val="28"/>
        </w:rPr>
      </w:pPr>
    </w:p>
    <w:p w14:paraId="1D3DDD3A" w14:textId="642ECEAC" w:rsidR="004E4F94" w:rsidRDefault="001F3561" w:rsidP="004E4F94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28"/>
          <w:lang w:val="es-ES"/>
        </w:rPr>
      </w:pPr>
      <w:r w:rsidRPr="004E4F94">
        <w:rPr>
          <w:rFonts w:ascii="Arial" w:hAnsi="Arial" w:cs="Arial"/>
          <w:b/>
          <w:color w:val="000000" w:themeColor="text1"/>
          <w:sz w:val="32"/>
          <w:szCs w:val="28"/>
          <w:lang w:val="es-ES"/>
        </w:rPr>
        <w:t>Territorio</w:t>
      </w:r>
    </w:p>
    <w:p w14:paraId="72BB97AA" w14:textId="77777777" w:rsidR="004E4F94" w:rsidRPr="004E4F94" w:rsidRDefault="004E4F94" w:rsidP="004E4F94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28"/>
          <w:lang w:val="es-ES"/>
        </w:rPr>
      </w:pPr>
    </w:p>
    <w:p w14:paraId="53A8BC31" w14:textId="7A8B1A34" w:rsidR="001F3561" w:rsidRPr="004E4F94" w:rsidRDefault="004E4F94" w:rsidP="004E4F94">
      <w:pPr>
        <w:spacing w:after="0"/>
        <w:jc w:val="both"/>
        <w:rPr>
          <w:rFonts w:ascii="Arial" w:hAnsi="Arial" w:cs="Arial"/>
          <w:sz w:val="28"/>
          <w:szCs w:val="28"/>
          <w:lang w:val="es-ES"/>
        </w:rPr>
      </w:pPr>
      <w:r w:rsidRPr="004E4F94">
        <w:rPr>
          <w:rFonts w:ascii="Arial" w:hAnsi="Arial" w:cs="Arial"/>
          <w:sz w:val="28"/>
          <w:szCs w:val="28"/>
          <w:lang w:val="es-ES"/>
        </w:rPr>
        <w:t>Es el nombre de la instalación que estudi{H</w:t>
      </w:r>
      <w:r>
        <w:rPr>
          <w:rFonts w:ascii="Arial" w:hAnsi="Arial" w:cs="Arial"/>
          <w:sz w:val="28"/>
          <w:szCs w:val="28"/>
          <w:lang w:val="es-ES"/>
        </w:rPr>
        <w:t xml:space="preserve">}ac ha diseñado para la empresa </w:t>
      </w:r>
      <w:r w:rsidRPr="004E4F94">
        <w:rPr>
          <w:rFonts w:ascii="Arial" w:hAnsi="Arial" w:cs="Arial"/>
          <w:sz w:val="28"/>
          <w:szCs w:val="28"/>
          <w:lang w:val="es-ES"/>
        </w:rPr>
        <w:t>PURICELLI, durante los dias 14 al 17 de Junio se pudo ver en el ev</w:t>
      </w:r>
      <w:r>
        <w:rPr>
          <w:rFonts w:ascii="Arial" w:hAnsi="Arial" w:cs="Arial"/>
          <w:sz w:val="28"/>
          <w:szCs w:val="28"/>
          <w:lang w:val="es-ES"/>
        </w:rPr>
        <w:t xml:space="preserve">ento organizado por “Casa </w:t>
      </w:r>
      <w:r w:rsidRPr="004E4F94">
        <w:rPr>
          <w:rFonts w:ascii="Arial" w:hAnsi="Arial" w:cs="Arial"/>
          <w:sz w:val="28"/>
          <w:szCs w:val="28"/>
          <w:lang w:val="es-ES"/>
        </w:rPr>
        <w:t>Platform” en la Scuola Grande di Santa Maria della Misericordia de Venecia, dentro del marco de la Bienal, un prestigioso lugar donde acogia dos ex</w:t>
      </w:r>
      <w:r>
        <w:rPr>
          <w:rFonts w:ascii="Arial" w:hAnsi="Arial" w:cs="Arial"/>
          <w:sz w:val="28"/>
          <w:szCs w:val="28"/>
          <w:lang w:val="es-ES"/>
        </w:rPr>
        <w:t xml:space="preserve">posiciones temáticas en las que </w:t>
      </w:r>
      <w:r w:rsidRPr="004E4F94">
        <w:rPr>
          <w:rFonts w:ascii="Arial" w:hAnsi="Arial" w:cs="Arial"/>
          <w:sz w:val="28"/>
          <w:szCs w:val="28"/>
          <w:lang w:val="es-ES"/>
        </w:rPr>
        <w:t>participaban un total de 140 estudios de arquitectura e interiorismo, de nivel nacional e</w:t>
      </w:r>
      <w:r>
        <w:rPr>
          <w:rFonts w:ascii="Arial" w:hAnsi="Arial" w:cs="Arial"/>
          <w:sz w:val="28"/>
          <w:szCs w:val="28"/>
          <w:lang w:val="es-ES"/>
        </w:rPr>
        <w:t xml:space="preserve"> </w:t>
      </w:r>
      <w:r w:rsidRPr="004E4F94">
        <w:rPr>
          <w:rFonts w:ascii="Arial" w:hAnsi="Arial" w:cs="Arial"/>
          <w:sz w:val="28"/>
          <w:szCs w:val="28"/>
          <w:lang w:val="es-ES"/>
        </w:rPr>
        <w:t>internacional.</w:t>
      </w:r>
    </w:p>
    <w:p w14:paraId="0B488F07" w14:textId="77777777" w:rsidR="001F3561" w:rsidRPr="004E4F94" w:rsidRDefault="001F3561" w:rsidP="001F3561">
      <w:pPr>
        <w:spacing w:after="0"/>
        <w:jc w:val="both"/>
        <w:rPr>
          <w:rFonts w:ascii="Arial" w:hAnsi="Arial" w:cs="Arial"/>
          <w:sz w:val="28"/>
          <w:szCs w:val="28"/>
          <w:lang w:val="es-ES"/>
        </w:rPr>
      </w:pPr>
      <w:r w:rsidRPr="004E4F94">
        <w:rPr>
          <w:rFonts w:ascii="Arial" w:hAnsi="Arial" w:cs="Arial"/>
          <w:sz w:val="28"/>
          <w:szCs w:val="28"/>
          <w:lang w:val="es-ES"/>
        </w:rPr>
        <w:t xml:space="preserve"> </w:t>
      </w:r>
    </w:p>
    <w:p w14:paraId="6C147EEB" w14:textId="7C41D507" w:rsidR="001F3561" w:rsidRPr="004E4F94" w:rsidRDefault="004E4F94" w:rsidP="004E4F94">
      <w:pPr>
        <w:spacing w:after="0"/>
        <w:jc w:val="both"/>
        <w:rPr>
          <w:rFonts w:ascii="Arial" w:hAnsi="Arial" w:cs="Arial"/>
          <w:sz w:val="28"/>
          <w:szCs w:val="28"/>
          <w:lang w:val="es-ES"/>
        </w:rPr>
      </w:pPr>
      <w:r w:rsidRPr="004E4F94">
        <w:rPr>
          <w:rFonts w:ascii="Arial" w:hAnsi="Arial" w:cs="Arial"/>
          <w:sz w:val="28"/>
          <w:szCs w:val="28"/>
          <w:lang w:val="es-ES"/>
        </w:rPr>
        <w:t>TERRITORIO nace de la idea de generar una exhibición que recogiera la esencia de la</w:t>
      </w:r>
      <w:r>
        <w:rPr>
          <w:rFonts w:ascii="Arial" w:hAnsi="Arial" w:cs="Arial"/>
          <w:sz w:val="28"/>
          <w:szCs w:val="28"/>
          <w:lang w:val="es-ES"/>
        </w:rPr>
        <w:t xml:space="preserve"> </w:t>
      </w:r>
      <w:r w:rsidRPr="004E4F94">
        <w:rPr>
          <w:rFonts w:ascii="Arial" w:hAnsi="Arial" w:cs="Arial"/>
          <w:sz w:val="28"/>
          <w:szCs w:val="28"/>
          <w:lang w:val="es-ES"/>
        </w:rPr>
        <w:t>empresa PURICELLI, de su material y su origen, el HPL, y t</w:t>
      </w:r>
      <w:r>
        <w:rPr>
          <w:rFonts w:ascii="Arial" w:hAnsi="Arial" w:cs="Arial"/>
          <w:sz w:val="28"/>
          <w:szCs w:val="28"/>
          <w:lang w:val="es-ES"/>
        </w:rPr>
        <w:t xml:space="preserve">ransformarlo en un proyecto mix </w:t>
      </w:r>
      <w:r w:rsidRPr="004E4F94">
        <w:rPr>
          <w:rFonts w:ascii="Arial" w:hAnsi="Arial" w:cs="Arial"/>
          <w:sz w:val="28"/>
          <w:szCs w:val="28"/>
          <w:lang w:val="es-ES"/>
        </w:rPr>
        <w:t>entre micro arq</w:t>
      </w:r>
      <w:r>
        <w:rPr>
          <w:rFonts w:ascii="Arial" w:hAnsi="Arial" w:cs="Arial"/>
          <w:sz w:val="28"/>
          <w:szCs w:val="28"/>
          <w:lang w:val="es-ES"/>
        </w:rPr>
        <w:t>uitectura y diseño industrial.</w:t>
      </w:r>
    </w:p>
    <w:p w14:paraId="6955EB10" w14:textId="77777777" w:rsidR="001F3561" w:rsidRPr="004E4F94" w:rsidRDefault="001F3561" w:rsidP="001F3561">
      <w:pPr>
        <w:spacing w:after="0"/>
        <w:jc w:val="both"/>
        <w:rPr>
          <w:rFonts w:ascii="Arial" w:hAnsi="Arial" w:cs="Arial"/>
          <w:sz w:val="28"/>
          <w:szCs w:val="28"/>
          <w:lang w:val="es-ES"/>
        </w:rPr>
      </w:pPr>
      <w:r w:rsidRPr="004E4F94">
        <w:rPr>
          <w:rFonts w:ascii="Arial" w:hAnsi="Arial" w:cs="Arial"/>
          <w:sz w:val="28"/>
          <w:szCs w:val="28"/>
          <w:lang w:val="es-ES"/>
        </w:rPr>
        <w:t xml:space="preserve"> </w:t>
      </w:r>
    </w:p>
    <w:p w14:paraId="487DA563" w14:textId="2E47E16E" w:rsidR="001F3561" w:rsidRPr="004E4F94" w:rsidRDefault="004E4F94" w:rsidP="004E4F94">
      <w:pPr>
        <w:spacing w:after="0"/>
        <w:jc w:val="both"/>
        <w:rPr>
          <w:rFonts w:ascii="Arial" w:hAnsi="Arial" w:cs="Arial"/>
          <w:sz w:val="28"/>
          <w:szCs w:val="28"/>
          <w:lang w:val="es-ES"/>
        </w:rPr>
      </w:pPr>
      <w:r w:rsidRPr="004E4F94">
        <w:rPr>
          <w:rFonts w:ascii="Arial" w:hAnsi="Arial" w:cs="Arial"/>
          <w:sz w:val="28"/>
          <w:szCs w:val="28"/>
          <w:lang w:val="es-ES"/>
        </w:rPr>
        <w:t xml:space="preserve">La interpretación conceptual del TERRITORIO, de los </w:t>
      </w:r>
      <w:r>
        <w:rPr>
          <w:rFonts w:ascii="Arial" w:hAnsi="Arial" w:cs="Arial"/>
          <w:sz w:val="28"/>
          <w:szCs w:val="28"/>
          <w:lang w:val="es-ES"/>
        </w:rPr>
        <w:t xml:space="preserve">elementos de su propio paisaje; </w:t>
      </w:r>
      <w:r w:rsidRPr="004E4F94">
        <w:rPr>
          <w:rFonts w:ascii="Arial" w:hAnsi="Arial" w:cs="Arial"/>
          <w:sz w:val="28"/>
          <w:szCs w:val="28"/>
          <w:lang w:val="es-ES"/>
        </w:rPr>
        <w:t>mar, cielo y tierra, a través de una instalación modular y flexib</w:t>
      </w:r>
      <w:r>
        <w:rPr>
          <w:rFonts w:ascii="Arial" w:hAnsi="Arial" w:cs="Arial"/>
          <w:sz w:val="28"/>
          <w:szCs w:val="28"/>
          <w:lang w:val="es-ES"/>
        </w:rPr>
        <w:t xml:space="preserve">le, que implica una experiencia </w:t>
      </w:r>
      <w:r w:rsidRPr="004E4F94">
        <w:rPr>
          <w:rFonts w:ascii="Arial" w:hAnsi="Arial" w:cs="Arial"/>
          <w:sz w:val="28"/>
          <w:szCs w:val="28"/>
          <w:lang w:val="es-ES"/>
        </w:rPr>
        <w:t>sensorial de colores, formas y texturas.</w:t>
      </w:r>
      <w:r w:rsidR="001F3561" w:rsidRPr="004E4F94">
        <w:rPr>
          <w:rFonts w:ascii="Arial" w:hAnsi="Arial" w:cs="Arial"/>
          <w:sz w:val="28"/>
          <w:szCs w:val="28"/>
          <w:lang w:val="es-ES"/>
        </w:rPr>
        <w:t xml:space="preserve"> </w:t>
      </w:r>
    </w:p>
    <w:p w14:paraId="081098FE" w14:textId="34DF49A0" w:rsidR="0000571C" w:rsidRPr="004E4F94" w:rsidRDefault="0000571C" w:rsidP="001F3561">
      <w:pPr>
        <w:spacing w:after="0"/>
        <w:jc w:val="both"/>
        <w:rPr>
          <w:rFonts w:ascii="Arial" w:hAnsi="Arial" w:cs="Arial"/>
          <w:sz w:val="28"/>
          <w:szCs w:val="28"/>
          <w:lang w:val="es-ES"/>
        </w:rPr>
      </w:pPr>
    </w:p>
    <w:p w14:paraId="57876899" w14:textId="77777777" w:rsidR="004E4F94" w:rsidRPr="004E4F94" w:rsidRDefault="004E4F94" w:rsidP="004E4F94">
      <w:pPr>
        <w:spacing w:after="0"/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4E4F94">
        <w:rPr>
          <w:rFonts w:ascii="Arial" w:hAnsi="Arial" w:cs="Arial"/>
          <w:b/>
          <w:sz w:val="28"/>
          <w:szCs w:val="28"/>
          <w:lang w:val="es-ES"/>
        </w:rPr>
        <w:t>Diseño como expresión de nuestro territorio</w:t>
      </w:r>
    </w:p>
    <w:p w14:paraId="00C4A2D5" w14:textId="77777777" w:rsidR="004E4F94" w:rsidRPr="004E4F94" w:rsidRDefault="004E4F94" w:rsidP="004E4F94">
      <w:pPr>
        <w:spacing w:after="0"/>
        <w:jc w:val="both"/>
        <w:rPr>
          <w:rFonts w:ascii="Arial" w:hAnsi="Arial" w:cs="Arial"/>
          <w:b/>
          <w:sz w:val="28"/>
          <w:szCs w:val="28"/>
          <w:lang w:val="es-ES"/>
        </w:rPr>
      </w:pPr>
      <w:r w:rsidRPr="004E4F94">
        <w:rPr>
          <w:rFonts w:ascii="Arial" w:hAnsi="Arial" w:cs="Arial"/>
          <w:b/>
          <w:sz w:val="28"/>
          <w:szCs w:val="28"/>
          <w:lang w:val="es-ES"/>
        </w:rPr>
        <w:t xml:space="preserve"> </w:t>
      </w:r>
    </w:p>
    <w:p w14:paraId="5074FAA0" w14:textId="6640BC30" w:rsidR="004E4F94" w:rsidRPr="004E4F94" w:rsidRDefault="004E4F94" w:rsidP="004E4F94">
      <w:pPr>
        <w:spacing w:after="0"/>
        <w:jc w:val="both"/>
        <w:rPr>
          <w:rFonts w:ascii="Arial" w:hAnsi="Arial" w:cs="Arial"/>
          <w:sz w:val="28"/>
          <w:szCs w:val="28"/>
          <w:lang w:val="es-ES"/>
        </w:rPr>
      </w:pPr>
      <w:r w:rsidRPr="004E4F94">
        <w:rPr>
          <w:rFonts w:ascii="Arial" w:hAnsi="Arial" w:cs="Arial"/>
          <w:sz w:val="28"/>
          <w:szCs w:val="28"/>
          <w:lang w:val="es-ES"/>
        </w:rPr>
        <w:t xml:space="preserve">La instalación consta de elementos que se extienden </w:t>
      </w:r>
      <w:r>
        <w:rPr>
          <w:rFonts w:ascii="Arial" w:hAnsi="Arial" w:cs="Arial"/>
          <w:sz w:val="28"/>
          <w:szCs w:val="28"/>
          <w:lang w:val="es-ES"/>
        </w:rPr>
        <w:t xml:space="preserve">en un espacio que representa un </w:t>
      </w:r>
      <w:r w:rsidRPr="004E4F94">
        <w:rPr>
          <w:rFonts w:ascii="Arial" w:hAnsi="Arial" w:cs="Arial"/>
          <w:sz w:val="28"/>
          <w:szCs w:val="28"/>
          <w:lang w:val="es-ES"/>
        </w:rPr>
        <w:t>recorrido por el norte de Italia, desde las Dolomitas, pasando p</w:t>
      </w:r>
      <w:r>
        <w:rPr>
          <w:rFonts w:ascii="Arial" w:hAnsi="Arial" w:cs="Arial"/>
          <w:sz w:val="28"/>
          <w:szCs w:val="28"/>
          <w:lang w:val="es-ES"/>
        </w:rPr>
        <w:t xml:space="preserve">or los campos del Prosecco, las </w:t>
      </w:r>
      <w:r w:rsidRPr="004E4F94">
        <w:rPr>
          <w:rFonts w:ascii="Arial" w:hAnsi="Arial" w:cs="Arial"/>
          <w:sz w:val="28"/>
          <w:szCs w:val="28"/>
          <w:lang w:val="es-ES"/>
        </w:rPr>
        <w:t>ciudades con su característica arquitectura y color, hasta llegar a Venecia</w:t>
      </w:r>
      <w:r>
        <w:rPr>
          <w:rFonts w:ascii="Arial" w:hAnsi="Arial" w:cs="Arial"/>
          <w:sz w:val="28"/>
          <w:szCs w:val="28"/>
          <w:lang w:val="es-ES"/>
        </w:rPr>
        <w:t xml:space="preserve">, desde San Marco al </w:t>
      </w:r>
      <w:r w:rsidRPr="004E4F94">
        <w:rPr>
          <w:rFonts w:ascii="Arial" w:hAnsi="Arial" w:cs="Arial"/>
          <w:sz w:val="28"/>
          <w:szCs w:val="28"/>
          <w:lang w:val="es-ES"/>
        </w:rPr>
        <w:t xml:space="preserve">Gran Canal. </w:t>
      </w:r>
    </w:p>
    <w:p w14:paraId="32BFAAE9" w14:textId="77777777" w:rsidR="004E4F94" w:rsidRPr="004E4F94" w:rsidRDefault="004E4F94" w:rsidP="004E4F94">
      <w:pPr>
        <w:spacing w:after="0"/>
        <w:jc w:val="both"/>
        <w:rPr>
          <w:rFonts w:ascii="Arial" w:hAnsi="Arial" w:cs="Arial"/>
          <w:sz w:val="28"/>
          <w:szCs w:val="28"/>
          <w:lang w:val="es-ES"/>
        </w:rPr>
      </w:pPr>
      <w:r w:rsidRPr="004E4F94">
        <w:rPr>
          <w:rFonts w:ascii="Arial" w:hAnsi="Arial" w:cs="Arial"/>
          <w:sz w:val="28"/>
          <w:szCs w:val="28"/>
          <w:lang w:val="es-ES"/>
        </w:rPr>
        <w:lastRenderedPageBreak/>
        <w:t xml:space="preserve"> </w:t>
      </w:r>
    </w:p>
    <w:p w14:paraId="45D61EE2" w14:textId="6107C7FC" w:rsidR="004E4F94" w:rsidRPr="004E4F94" w:rsidRDefault="004E4F94" w:rsidP="004E4F94">
      <w:pPr>
        <w:spacing w:after="0"/>
        <w:jc w:val="both"/>
        <w:rPr>
          <w:rFonts w:ascii="Arial" w:hAnsi="Arial" w:cs="Arial"/>
          <w:sz w:val="28"/>
          <w:szCs w:val="28"/>
          <w:lang w:val="es-ES"/>
        </w:rPr>
      </w:pPr>
      <w:r w:rsidRPr="004E4F94">
        <w:rPr>
          <w:rFonts w:ascii="Arial" w:hAnsi="Arial" w:cs="Arial"/>
          <w:sz w:val="28"/>
          <w:szCs w:val="28"/>
          <w:lang w:val="es-ES"/>
        </w:rPr>
        <w:t>La orografía de cada zona genera unas líneas que se tr</w:t>
      </w:r>
      <w:r>
        <w:rPr>
          <w:rFonts w:ascii="Arial" w:hAnsi="Arial" w:cs="Arial"/>
          <w:sz w:val="28"/>
          <w:szCs w:val="28"/>
          <w:lang w:val="es-ES"/>
        </w:rPr>
        <w:t xml:space="preserve">ansforman en las formas de cada </w:t>
      </w:r>
      <w:r w:rsidRPr="004E4F94">
        <w:rPr>
          <w:rFonts w:ascii="Arial" w:hAnsi="Arial" w:cs="Arial"/>
          <w:sz w:val="28"/>
          <w:szCs w:val="28"/>
          <w:lang w:val="es-ES"/>
        </w:rPr>
        <w:t>banco, generando así un landscape imaginario. Realizamos un</w:t>
      </w:r>
      <w:r>
        <w:rPr>
          <w:rFonts w:ascii="Arial" w:hAnsi="Arial" w:cs="Arial"/>
          <w:sz w:val="28"/>
          <w:szCs w:val="28"/>
          <w:lang w:val="es-ES"/>
        </w:rPr>
        <w:t xml:space="preserve"> estudio de líneas y curvas que </w:t>
      </w:r>
      <w:r w:rsidRPr="004E4F94">
        <w:rPr>
          <w:rFonts w:ascii="Arial" w:hAnsi="Arial" w:cs="Arial"/>
          <w:sz w:val="28"/>
          <w:szCs w:val="28"/>
          <w:lang w:val="es-ES"/>
        </w:rPr>
        <w:t xml:space="preserve">conceptualizaran la orografía y convirtieran en las diferentes alturas de los bancos. </w:t>
      </w:r>
    </w:p>
    <w:p w14:paraId="426B9493" w14:textId="77777777" w:rsidR="004E4F94" w:rsidRPr="004E4F94" w:rsidRDefault="004E4F94" w:rsidP="004E4F94">
      <w:pPr>
        <w:spacing w:after="0"/>
        <w:jc w:val="both"/>
        <w:rPr>
          <w:rFonts w:ascii="Arial" w:hAnsi="Arial" w:cs="Arial"/>
          <w:sz w:val="28"/>
          <w:szCs w:val="28"/>
          <w:lang w:val="es-ES"/>
        </w:rPr>
      </w:pPr>
      <w:r w:rsidRPr="004E4F94">
        <w:rPr>
          <w:rFonts w:ascii="Arial" w:hAnsi="Arial" w:cs="Arial"/>
          <w:sz w:val="28"/>
          <w:szCs w:val="28"/>
          <w:lang w:val="es-ES"/>
        </w:rPr>
        <w:t xml:space="preserve"> </w:t>
      </w:r>
    </w:p>
    <w:p w14:paraId="235BC7C4" w14:textId="2AB8E4A2" w:rsidR="004E4F94" w:rsidRPr="004E4F94" w:rsidRDefault="004E4F94" w:rsidP="004E4F94">
      <w:pPr>
        <w:spacing w:after="0"/>
        <w:jc w:val="both"/>
        <w:rPr>
          <w:rFonts w:ascii="Arial" w:hAnsi="Arial" w:cs="Arial"/>
          <w:sz w:val="28"/>
          <w:szCs w:val="28"/>
          <w:lang w:val="es-ES"/>
        </w:rPr>
      </w:pPr>
      <w:r w:rsidRPr="004E4F94">
        <w:rPr>
          <w:rFonts w:ascii="Arial" w:hAnsi="Arial" w:cs="Arial"/>
          <w:sz w:val="28"/>
          <w:szCs w:val="28"/>
          <w:lang w:val="es-ES"/>
        </w:rPr>
        <w:t xml:space="preserve">El estudio de los volúmenes y cómo interactúan </w:t>
      </w:r>
      <w:r>
        <w:rPr>
          <w:rFonts w:ascii="Arial" w:hAnsi="Arial" w:cs="Arial"/>
          <w:sz w:val="28"/>
          <w:szCs w:val="28"/>
          <w:lang w:val="es-ES"/>
        </w:rPr>
        <w:t xml:space="preserve">entre ellos era importante para </w:t>
      </w:r>
      <w:r w:rsidRPr="004E4F94">
        <w:rPr>
          <w:rFonts w:ascii="Arial" w:hAnsi="Arial" w:cs="Arial"/>
          <w:sz w:val="28"/>
          <w:szCs w:val="28"/>
          <w:lang w:val="es-ES"/>
        </w:rPr>
        <w:t xml:space="preserve">conseguir una armonía lineal. Un viaje desde las alturas de las Dolomitas hasta el Gran Canal. </w:t>
      </w:r>
    </w:p>
    <w:p w14:paraId="130B6FF7" w14:textId="77777777" w:rsidR="004E4F94" w:rsidRPr="004E4F94" w:rsidRDefault="004E4F94" w:rsidP="004E4F94">
      <w:pPr>
        <w:spacing w:after="0"/>
        <w:jc w:val="both"/>
        <w:rPr>
          <w:rFonts w:ascii="Arial" w:hAnsi="Arial" w:cs="Arial"/>
          <w:sz w:val="28"/>
          <w:szCs w:val="28"/>
          <w:lang w:val="es-ES"/>
        </w:rPr>
      </w:pPr>
      <w:r w:rsidRPr="004E4F94">
        <w:rPr>
          <w:rFonts w:ascii="Arial" w:hAnsi="Arial" w:cs="Arial"/>
          <w:sz w:val="28"/>
          <w:szCs w:val="28"/>
          <w:lang w:val="es-ES"/>
        </w:rPr>
        <w:t xml:space="preserve"> </w:t>
      </w:r>
    </w:p>
    <w:p w14:paraId="33693C43" w14:textId="091CA0A8" w:rsidR="004E4F94" w:rsidRPr="004E4F94" w:rsidRDefault="004E4F94" w:rsidP="004E4F94">
      <w:pPr>
        <w:spacing w:after="0"/>
        <w:jc w:val="both"/>
        <w:rPr>
          <w:rFonts w:ascii="Arial" w:hAnsi="Arial" w:cs="Arial"/>
          <w:sz w:val="28"/>
          <w:szCs w:val="28"/>
          <w:lang w:val="es-ES"/>
        </w:rPr>
      </w:pPr>
      <w:r w:rsidRPr="004E4F94">
        <w:rPr>
          <w:rFonts w:ascii="Arial" w:hAnsi="Arial" w:cs="Arial"/>
          <w:sz w:val="28"/>
          <w:szCs w:val="28"/>
          <w:lang w:val="es-ES"/>
        </w:rPr>
        <w:t>Todo esto se ha llevado a cabo a través de una materialid</w:t>
      </w:r>
      <w:r>
        <w:rPr>
          <w:rFonts w:ascii="Arial" w:hAnsi="Arial" w:cs="Arial"/>
          <w:sz w:val="28"/>
          <w:szCs w:val="28"/>
          <w:lang w:val="es-ES"/>
        </w:rPr>
        <w:t>ad que muestra colores, formas y</w:t>
      </w:r>
      <w:r w:rsidRPr="004E4F94">
        <w:rPr>
          <w:rFonts w:ascii="Arial" w:hAnsi="Arial" w:cs="Arial"/>
          <w:sz w:val="28"/>
          <w:szCs w:val="28"/>
          <w:lang w:val="es-ES"/>
        </w:rPr>
        <w:t xml:space="preserve"> texturas. El concepto realza el valor del diseño en la industria </w:t>
      </w:r>
      <w:r>
        <w:rPr>
          <w:rFonts w:ascii="Arial" w:hAnsi="Arial" w:cs="Arial"/>
          <w:sz w:val="28"/>
          <w:szCs w:val="28"/>
          <w:lang w:val="es-ES"/>
        </w:rPr>
        <w:t xml:space="preserve">del material del que se compone </w:t>
      </w:r>
      <w:r w:rsidRPr="004E4F94">
        <w:rPr>
          <w:rFonts w:ascii="Arial" w:hAnsi="Arial" w:cs="Arial"/>
          <w:sz w:val="28"/>
          <w:szCs w:val="28"/>
          <w:lang w:val="es-ES"/>
        </w:rPr>
        <w:t>la instalación. El HPL de PURICELLI donde ha permitido generar esta magnífica</w:t>
      </w:r>
      <w:r>
        <w:rPr>
          <w:rFonts w:ascii="Arial" w:hAnsi="Arial" w:cs="Arial"/>
          <w:sz w:val="28"/>
          <w:szCs w:val="28"/>
          <w:lang w:val="es-ES"/>
        </w:rPr>
        <w:t xml:space="preserve"> instalación y </w:t>
      </w:r>
      <w:r w:rsidRPr="004E4F94">
        <w:rPr>
          <w:rFonts w:ascii="Arial" w:hAnsi="Arial" w:cs="Arial"/>
          <w:sz w:val="28"/>
          <w:szCs w:val="28"/>
          <w:lang w:val="es-ES"/>
        </w:rPr>
        <w:t>lanzamos el reto. Formamos equipo junto a su departamen</w:t>
      </w:r>
      <w:r>
        <w:rPr>
          <w:rFonts w:ascii="Arial" w:hAnsi="Arial" w:cs="Arial"/>
          <w:sz w:val="28"/>
          <w:szCs w:val="28"/>
          <w:lang w:val="es-ES"/>
        </w:rPr>
        <w:t xml:space="preserve">to técnico para ver las mejores </w:t>
      </w:r>
      <w:r w:rsidRPr="004E4F94">
        <w:rPr>
          <w:rFonts w:ascii="Arial" w:hAnsi="Arial" w:cs="Arial"/>
          <w:sz w:val="28"/>
          <w:szCs w:val="28"/>
          <w:lang w:val="es-ES"/>
        </w:rPr>
        <w:t xml:space="preserve">soluciones técnicas para generar las curvas.  </w:t>
      </w:r>
    </w:p>
    <w:p w14:paraId="6739B413" w14:textId="77777777" w:rsidR="004E4F94" w:rsidRPr="004E4F94" w:rsidRDefault="004E4F94" w:rsidP="004E4F94">
      <w:pPr>
        <w:spacing w:after="0"/>
        <w:jc w:val="both"/>
        <w:rPr>
          <w:rFonts w:ascii="Arial" w:hAnsi="Arial" w:cs="Arial"/>
          <w:sz w:val="28"/>
          <w:szCs w:val="28"/>
          <w:lang w:val="es-ES"/>
        </w:rPr>
      </w:pPr>
    </w:p>
    <w:p w14:paraId="37D1594E" w14:textId="29D0CDAC" w:rsidR="004E4F94" w:rsidRPr="004E4F94" w:rsidRDefault="004E4F94" w:rsidP="004E4F94">
      <w:pPr>
        <w:spacing w:after="0"/>
        <w:jc w:val="both"/>
        <w:rPr>
          <w:rFonts w:ascii="Arial" w:hAnsi="Arial" w:cs="Arial"/>
          <w:sz w:val="28"/>
          <w:szCs w:val="28"/>
          <w:lang w:val="es-ES"/>
        </w:rPr>
      </w:pPr>
      <w:r w:rsidRPr="004E4F94">
        <w:rPr>
          <w:rFonts w:ascii="Arial" w:hAnsi="Arial" w:cs="Arial"/>
          <w:sz w:val="28"/>
          <w:szCs w:val="28"/>
          <w:lang w:val="es-ES"/>
        </w:rPr>
        <w:t>Para ello, mediante un sistema de plegados y cort</w:t>
      </w:r>
      <w:r>
        <w:rPr>
          <w:rFonts w:ascii="Arial" w:hAnsi="Arial" w:cs="Arial"/>
          <w:sz w:val="28"/>
          <w:szCs w:val="28"/>
          <w:lang w:val="es-ES"/>
        </w:rPr>
        <w:t xml:space="preserve">es tridimensionales conseguimos </w:t>
      </w:r>
      <w:r w:rsidRPr="004E4F94">
        <w:rPr>
          <w:rFonts w:ascii="Arial" w:hAnsi="Arial" w:cs="Arial"/>
          <w:sz w:val="28"/>
          <w:szCs w:val="28"/>
          <w:lang w:val="es-ES"/>
        </w:rPr>
        <w:t xml:space="preserve">generar cada módulo que compone el banco, y así generar el conjunto completo. </w:t>
      </w:r>
    </w:p>
    <w:p w14:paraId="755BE70A" w14:textId="77777777" w:rsidR="004E4F94" w:rsidRPr="004E4F94" w:rsidRDefault="004E4F94" w:rsidP="004E4F94">
      <w:pPr>
        <w:spacing w:after="0"/>
        <w:jc w:val="both"/>
        <w:rPr>
          <w:rFonts w:ascii="Arial" w:hAnsi="Arial" w:cs="Arial"/>
          <w:sz w:val="28"/>
          <w:szCs w:val="28"/>
          <w:lang w:val="es-ES"/>
        </w:rPr>
      </w:pPr>
      <w:r w:rsidRPr="004E4F94">
        <w:rPr>
          <w:rFonts w:ascii="Arial" w:hAnsi="Arial" w:cs="Arial"/>
          <w:sz w:val="28"/>
          <w:szCs w:val="28"/>
          <w:lang w:val="es-ES"/>
        </w:rPr>
        <w:t xml:space="preserve"> </w:t>
      </w:r>
    </w:p>
    <w:p w14:paraId="4FBA84A4" w14:textId="55830400" w:rsidR="004E4F94" w:rsidRPr="004E4F94" w:rsidRDefault="004E4F94" w:rsidP="004E4F94">
      <w:pPr>
        <w:spacing w:after="0"/>
        <w:jc w:val="both"/>
        <w:rPr>
          <w:rFonts w:ascii="Arial" w:hAnsi="Arial" w:cs="Arial"/>
          <w:sz w:val="28"/>
          <w:szCs w:val="28"/>
          <w:lang w:val="es-ES"/>
        </w:rPr>
      </w:pPr>
      <w:r w:rsidRPr="004E4F94">
        <w:rPr>
          <w:rFonts w:ascii="Arial" w:hAnsi="Arial" w:cs="Arial"/>
          <w:sz w:val="28"/>
          <w:szCs w:val="28"/>
          <w:lang w:val="es-ES"/>
        </w:rPr>
        <w:t>La gran cantidad de propuestas de colores y laminad</w:t>
      </w:r>
      <w:r>
        <w:rPr>
          <w:rFonts w:ascii="Arial" w:hAnsi="Arial" w:cs="Arial"/>
          <w:sz w:val="28"/>
          <w:szCs w:val="28"/>
          <w:lang w:val="es-ES"/>
        </w:rPr>
        <w:t xml:space="preserve">os decorativos nos ha permitido </w:t>
      </w:r>
      <w:r w:rsidRPr="004E4F94">
        <w:rPr>
          <w:rFonts w:ascii="Arial" w:hAnsi="Arial" w:cs="Arial"/>
          <w:sz w:val="28"/>
          <w:szCs w:val="28"/>
          <w:lang w:val="es-ES"/>
        </w:rPr>
        <w:t>interpretar cada lugar con unas texturas y colores, consiguien</w:t>
      </w:r>
      <w:r>
        <w:rPr>
          <w:rFonts w:ascii="Arial" w:hAnsi="Arial" w:cs="Arial"/>
          <w:sz w:val="28"/>
          <w:szCs w:val="28"/>
          <w:lang w:val="es-ES"/>
        </w:rPr>
        <w:t xml:space="preserve">do unas piezas muy conceptuales </w:t>
      </w:r>
      <w:r w:rsidRPr="004E4F94">
        <w:rPr>
          <w:rFonts w:ascii="Arial" w:hAnsi="Arial" w:cs="Arial"/>
          <w:sz w:val="28"/>
          <w:szCs w:val="28"/>
          <w:lang w:val="es-ES"/>
        </w:rPr>
        <w:t xml:space="preserve">que interpretan cada paisaje. </w:t>
      </w:r>
    </w:p>
    <w:p w14:paraId="417F5D39" w14:textId="77777777" w:rsidR="004E4F94" w:rsidRPr="004E4F94" w:rsidRDefault="004E4F94" w:rsidP="004E4F94">
      <w:pPr>
        <w:spacing w:after="0"/>
        <w:jc w:val="both"/>
        <w:rPr>
          <w:rFonts w:ascii="Arial" w:hAnsi="Arial" w:cs="Arial"/>
          <w:sz w:val="28"/>
          <w:szCs w:val="28"/>
          <w:lang w:val="es-ES"/>
        </w:rPr>
      </w:pPr>
      <w:r w:rsidRPr="004E4F94">
        <w:rPr>
          <w:rFonts w:ascii="Arial" w:hAnsi="Arial" w:cs="Arial"/>
          <w:sz w:val="28"/>
          <w:szCs w:val="28"/>
          <w:lang w:val="es-ES"/>
        </w:rPr>
        <w:t xml:space="preserve"> </w:t>
      </w:r>
    </w:p>
    <w:p w14:paraId="4E14905D" w14:textId="40131782" w:rsidR="0066239E" w:rsidRDefault="004E4F94" w:rsidP="004E4F94">
      <w:pPr>
        <w:spacing w:after="0"/>
        <w:jc w:val="both"/>
        <w:rPr>
          <w:rFonts w:ascii="Arial" w:hAnsi="Arial" w:cs="Arial"/>
          <w:sz w:val="28"/>
          <w:szCs w:val="28"/>
          <w:lang w:val="es-ES"/>
        </w:rPr>
      </w:pPr>
      <w:r w:rsidRPr="004E4F94">
        <w:rPr>
          <w:rFonts w:ascii="Arial" w:hAnsi="Arial" w:cs="Arial"/>
          <w:sz w:val="28"/>
          <w:szCs w:val="28"/>
          <w:lang w:val="es-ES"/>
        </w:rPr>
        <w:t>La propuesta se puede adaptar a cualquier espacio</w:t>
      </w:r>
      <w:r>
        <w:rPr>
          <w:rFonts w:ascii="Arial" w:hAnsi="Arial" w:cs="Arial"/>
          <w:sz w:val="28"/>
          <w:szCs w:val="28"/>
          <w:lang w:val="es-ES"/>
        </w:rPr>
        <w:t xml:space="preserve">, en forma y composición, desde </w:t>
      </w:r>
      <w:r w:rsidRPr="004E4F94">
        <w:rPr>
          <w:rFonts w:ascii="Arial" w:hAnsi="Arial" w:cs="Arial"/>
          <w:sz w:val="28"/>
          <w:szCs w:val="28"/>
          <w:lang w:val="es-ES"/>
        </w:rPr>
        <w:t xml:space="preserve">espacios interiores como la presentada en la Biennale de </w:t>
      </w:r>
      <w:r>
        <w:rPr>
          <w:rFonts w:ascii="Arial" w:hAnsi="Arial" w:cs="Arial"/>
          <w:sz w:val="28"/>
          <w:szCs w:val="28"/>
          <w:lang w:val="es-ES"/>
        </w:rPr>
        <w:t xml:space="preserve">Venecia como y sobretodo en los </w:t>
      </w:r>
      <w:r w:rsidRPr="004E4F94">
        <w:rPr>
          <w:rFonts w:ascii="Arial" w:hAnsi="Arial" w:cs="Arial"/>
          <w:sz w:val="28"/>
          <w:szCs w:val="28"/>
          <w:lang w:val="es-ES"/>
        </w:rPr>
        <w:t xml:space="preserve">exteriores, ya que se trata de un material que nos permite </w:t>
      </w:r>
      <w:r>
        <w:rPr>
          <w:rFonts w:ascii="Arial" w:hAnsi="Arial" w:cs="Arial"/>
          <w:sz w:val="28"/>
          <w:szCs w:val="28"/>
          <w:lang w:val="es-ES"/>
        </w:rPr>
        <w:t xml:space="preserve">adecuarnos a espacios exterior, </w:t>
      </w:r>
      <w:r w:rsidRPr="004E4F94">
        <w:rPr>
          <w:rFonts w:ascii="Arial" w:hAnsi="Arial" w:cs="Arial"/>
          <w:sz w:val="28"/>
          <w:szCs w:val="28"/>
          <w:lang w:val="es-ES"/>
        </w:rPr>
        <w:t xml:space="preserve">aportando así una nueva materialidad, diseño y vanguardia. </w:t>
      </w:r>
    </w:p>
    <w:p w14:paraId="3779BF47" w14:textId="54ABD398" w:rsidR="00626CAD" w:rsidRDefault="00626CAD" w:rsidP="00626CAD">
      <w:pPr>
        <w:spacing w:after="0"/>
        <w:jc w:val="center"/>
        <w:rPr>
          <w:rFonts w:ascii="Arial" w:hAnsi="Arial" w:cs="Arial"/>
          <w:sz w:val="28"/>
          <w:szCs w:val="28"/>
          <w:lang w:val="es-ES"/>
        </w:rPr>
      </w:pPr>
    </w:p>
    <w:p w14:paraId="5DFF6B8F" w14:textId="1DDD17B9" w:rsidR="00626CAD" w:rsidRPr="00626CAD" w:rsidRDefault="00626CAD" w:rsidP="00626CA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626CAD">
        <w:rPr>
          <w:rFonts w:ascii="Arial" w:hAnsi="Arial" w:cs="Arial"/>
          <w:sz w:val="28"/>
          <w:szCs w:val="28"/>
        </w:rPr>
        <w:t xml:space="preserve">Location – “Casa Platform” Scuola Grande di Santa Maria </w:t>
      </w:r>
      <w:r>
        <w:rPr>
          <w:rFonts w:ascii="Arial" w:hAnsi="Arial" w:cs="Arial"/>
          <w:sz w:val="28"/>
          <w:szCs w:val="28"/>
        </w:rPr>
        <w:t xml:space="preserve">della </w:t>
      </w:r>
      <w:r w:rsidRPr="00626CAD">
        <w:rPr>
          <w:rFonts w:ascii="Arial" w:hAnsi="Arial" w:cs="Arial"/>
          <w:sz w:val="28"/>
          <w:szCs w:val="28"/>
        </w:rPr>
        <w:t>Misericordia</w:t>
      </w:r>
    </w:p>
    <w:p w14:paraId="5EE14F06" w14:textId="2ACE3507" w:rsidR="00626CAD" w:rsidRPr="00626CAD" w:rsidRDefault="00626CAD" w:rsidP="00626CAD">
      <w:pPr>
        <w:spacing w:after="0"/>
        <w:jc w:val="center"/>
        <w:rPr>
          <w:rFonts w:ascii="Arial" w:hAnsi="Arial" w:cs="Arial"/>
          <w:sz w:val="28"/>
          <w:szCs w:val="28"/>
          <w:lang w:val="es-ES"/>
        </w:rPr>
      </w:pPr>
      <w:r w:rsidRPr="00626CAD">
        <w:rPr>
          <w:rFonts w:ascii="Arial" w:hAnsi="Arial" w:cs="Arial"/>
          <w:sz w:val="28"/>
          <w:szCs w:val="28"/>
          <w:lang w:val="es-ES"/>
        </w:rPr>
        <w:t>Photographer – Studio Salinas</w:t>
      </w:r>
    </w:p>
    <w:p w14:paraId="6453B93B" w14:textId="35D333DC" w:rsidR="0003072F" w:rsidRPr="004E4F94" w:rsidRDefault="0003072F" w:rsidP="00E869F3">
      <w:pPr>
        <w:spacing w:after="0"/>
        <w:jc w:val="both"/>
        <w:rPr>
          <w:rFonts w:ascii="Arial" w:hAnsi="Arial" w:cs="Arial"/>
          <w:sz w:val="24"/>
          <w:szCs w:val="28"/>
          <w:lang w:val="es-ES"/>
        </w:rPr>
      </w:pPr>
    </w:p>
    <w:p w14:paraId="6AB325B0" w14:textId="77777777" w:rsidR="008D645C" w:rsidRPr="004E4F94" w:rsidRDefault="008D645C" w:rsidP="00E869F3">
      <w:pPr>
        <w:spacing w:after="0"/>
        <w:jc w:val="both"/>
        <w:rPr>
          <w:rFonts w:ascii="Arial" w:hAnsi="Arial" w:cs="Arial"/>
          <w:sz w:val="24"/>
          <w:szCs w:val="28"/>
          <w:lang w:val="es-ES"/>
        </w:rPr>
      </w:pPr>
    </w:p>
    <w:p w14:paraId="7414F009" w14:textId="233E65A5" w:rsidR="00257833" w:rsidRPr="002672A8" w:rsidRDefault="00257833" w:rsidP="00257833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2672A8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2079853C" wp14:editId="70F91082">
            <wp:extent cx="2066925" cy="2286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98BF1" w14:textId="35449615" w:rsidR="00257833" w:rsidRPr="002672A8" w:rsidRDefault="00257833" w:rsidP="00257833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2672A8">
        <w:rPr>
          <w:rStyle w:val="normaltextrun"/>
          <w:rFonts w:ascii="Arial" w:hAnsi="Arial" w:cs="Arial"/>
          <w:color w:val="000000"/>
          <w:sz w:val="28"/>
          <w:szCs w:val="28"/>
          <w:lang w:val="es-ES"/>
        </w:rPr>
        <w:t xml:space="preserve">C/Turia </w:t>
      </w:r>
      <w:r w:rsidRPr="002672A8">
        <w:rPr>
          <w:rStyle w:val="normaltextrun"/>
          <w:rFonts w:ascii="Arial" w:hAnsi="Arial" w:cs="Arial"/>
          <w:sz w:val="28"/>
          <w:szCs w:val="28"/>
          <w:lang w:val="es-ES"/>
        </w:rPr>
        <w:t>nº 7 bajo</w:t>
      </w:r>
    </w:p>
    <w:p w14:paraId="3A8A945D" w14:textId="5424352E" w:rsidR="00257833" w:rsidRPr="002672A8" w:rsidRDefault="00257833" w:rsidP="00257833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20"/>
          <w:szCs w:val="20"/>
          <w:lang w:val="es-ES"/>
        </w:rPr>
      </w:pPr>
      <w:bookmarkStart w:id="0" w:name="_GoBack"/>
      <w:r w:rsidRPr="002672A8">
        <w:rPr>
          <w:rStyle w:val="normaltextrun"/>
          <w:rFonts w:ascii="Arial" w:hAnsi="Arial" w:cs="Arial"/>
          <w:color w:val="000000"/>
          <w:sz w:val="28"/>
          <w:szCs w:val="28"/>
          <w:lang w:val="es-ES"/>
        </w:rPr>
        <w:t>T. +34 963 219 622</w:t>
      </w:r>
    </w:p>
    <w:bookmarkEnd w:id="0"/>
    <w:p w14:paraId="716A7844" w14:textId="5D64DFA9" w:rsidR="00257833" w:rsidRPr="002672A8" w:rsidRDefault="00257833" w:rsidP="00257833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2672A8">
        <w:rPr>
          <w:rStyle w:val="normaltextrun"/>
          <w:rFonts w:ascii="Arial" w:hAnsi="Arial" w:cs="Arial"/>
          <w:color w:val="000000"/>
          <w:sz w:val="28"/>
          <w:szCs w:val="28"/>
          <w:lang w:val="es-ES"/>
        </w:rPr>
        <w:t xml:space="preserve">46008 Valencia </w:t>
      </w:r>
      <w:r w:rsidRPr="002672A8">
        <w:rPr>
          <w:rStyle w:val="normaltextrun"/>
          <w:rFonts w:ascii="Arial" w:hAnsi="Arial" w:cs="Arial"/>
          <w:sz w:val="28"/>
          <w:szCs w:val="28"/>
          <w:lang w:val="es-ES"/>
        </w:rPr>
        <w:t>Spain</w:t>
      </w:r>
    </w:p>
    <w:p w14:paraId="1C94C9A8" w14:textId="3262C59F" w:rsidR="00257833" w:rsidRPr="002672A8" w:rsidRDefault="00257833" w:rsidP="00257833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20"/>
          <w:szCs w:val="20"/>
          <w:lang w:val="es-ES"/>
        </w:rPr>
      </w:pPr>
      <w:hyperlink r:id="rId6" w:tgtFrame="_blank" w:history="1">
        <w:r w:rsidRPr="002672A8">
          <w:rPr>
            <w:rStyle w:val="normaltextrun"/>
            <w:rFonts w:ascii="Arial" w:hAnsi="Arial" w:cs="Arial"/>
            <w:color w:val="0563C1"/>
            <w:sz w:val="28"/>
            <w:szCs w:val="28"/>
            <w:u w:val="single"/>
            <w:lang w:val="es-ES"/>
          </w:rPr>
          <w:t>estudihac@estudihac.com</w:t>
        </w:r>
      </w:hyperlink>
      <w:r w:rsidRPr="002672A8">
        <w:rPr>
          <w:rStyle w:val="normaltextrun"/>
          <w:rFonts w:ascii="Arial" w:hAnsi="Arial" w:cs="Arial"/>
          <w:color w:val="000000"/>
          <w:sz w:val="28"/>
          <w:szCs w:val="28"/>
          <w:lang w:val="es-ES"/>
        </w:rPr>
        <w:t xml:space="preserve"> – </w:t>
      </w:r>
      <w:hyperlink r:id="rId7" w:tgtFrame="_blank" w:history="1">
        <w:r w:rsidRPr="002672A8">
          <w:rPr>
            <w:rStyle w:val="normaltextrun"/>
            <w:rFonts w:ascii="Arial" w:hAnsi="Arial" w:cs="Arial"/>
            <w:color w:val="0563C1"/>
            <w:sz w:val="28"/>
            <w:szCs w:val="28"/>
            <w:u w:val="single"/>
            <w:lang w:val="es-ES"/>
          </w:rPr>
          <w:t>www.estudihac.com</w:t>
        </w:r>
      </w:hyperlink>
    </w:p>
    <w:p w14:paraId="1308FCBD" w14:textId="77777777" w:rsidR="00257833" w:rsidRPr="002672A8" w:rsidRDefault="00257833" w:rsidP="0025783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color w:val="000000"/>
          <w:sz w:val="28"/>
          <w:szCs w:val="28"/>
          <w:lang w:val="es-ES"/>
        </w:rPr>
      </w:pPr>
    </w:p>
    <w:p w14:paraId="5AD495CE" w14:textId="77777777" w:rsidR="00257833" w:rsidRPr="002672A8" w:rsidRDefault="00257833" w:rsidP="0025783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color w:val="000000"/>
          <w:sz w:val="28"/>
          <w:szCs w:val="28"/>
          <w:lang w:val="es-ES"/>
        </w:rPr>
      </w:pPr>
    </w:p>
    <w:p w14:paraId="2883F40D" w14:textId="77777777" w:rsidR="00257833" w:rsidRPr="002672A8" w:rsidRDefault="00257833" w:rsidP="00257833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2672A8">
        <w:rPr>
          <w:rStyle w:val="normaltextrun"/>
          <w:rFonts w:ascii="Arial" w:hAnsi="Arial" w:cs="Arial"/>
          <w:color w:val="000000"/>
          <w:sz w:val="28"/>
          <w:szCs w:val="28"/>
          <w:lang w:val="es-ES"/>
        </w:rPr>
        <w:t> </w:t>
      </w:r>
      <w:r w:rsidRPr="002672A8">
        <w:rPr>
          <w:rStyle w:val="eop"/>
          <w:rFonts w:ascii="Arial" w:hAnsi="Arial" w:cs="Arial"/>
          <w:color w:val="000000"/>
          <w:sz w:val="28"/>
          <w:szCs w:val="28"/>
          <w:lang w:val="es-ES"/>
        </w:rPr>
        <w:t> </w:t>
      </w:r>
    </w:p>
    <w:p w14:paraId="41BD95AD" w14:textId="77777777" w:rsidR="002672A8" w:rsidRDefault="00257833" w:rsidP="0025783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b/>
          <w:bCs/>
          <w:sz w:val="28"/>
          <w:szCs w:val="28"/>
          <w:lang w:val="en-GB"/>
        </w:rPr>
      </w:pPr>
      <w:r w:rsidRPr="002672A8">
        <w:rPr>
          <w:rStyle w:val="normaltextrun"/>
          <w:rFonts w:ascii="Arial" w:hAnsi="Arial" w:cs="Arial"/>
          <w:b/>
          <w:bCs/>
          <w:sz w:val="28"/>
          <w:szCs w:val="28"/>
          <w:lang w:val="en-GB"/>
        </w:rPr>
        <w:t>OGS PR and Communication</w:t>
      </w:r>
    </w:p>
    <w:p w14:paraId="66F3C838" w14:textId="6E73D712" w:rsidR="00257833" w:rsidRPr="002672A8" w:rsidRDefault="00257833" w:rsidP="00257833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2672A8">
        <w:rPr>
          <w:rStyle w:val="normaltextrun"/>
          <w:rFonts w:ascii="Arial" w:hAnsi="Arial" w:cs="Arial"/>
          <w:color w:val="000000"/>
          <w:sz w:val="28"/>
          <w:szCs w:val="28"/>
          <w:lang w:val="en-GB"/>
        </w:rPr>
        <w:t xml:space="preserve">Via </w:t>
      </w:r>
      <w:proofErr w:type="spellStart"/>
      <w:r w:rsidRPr="002672A8">
        <w:rPr>
          <w:rStyle w:val="normaltextrun"/>
          <w:rFonts w:ascii="Arial" w:hAnsi="Arial" w:cs="Arial"/>
          <w:sz w:val="28"/>
          <w:szCs w:val="28"/>
          <w:lang w:val="en-GB"/>
        </w:rPr>
        <w:t>Koristka</w:t>
      </w:r>
      <w:proofErr w:type="spellEnd"/>
      <w:r w:rsidRPr="002672A8">
        <w:rPr>
          <w:rStyle w:val="normaltextrun"/>
          <w:rFonts w:ascii="Arial" w:hAnsi="Arial" w:cs="Arial"/>
          <w:sz w:val="28"/>
          <w:szCs w:val="28"/>
          <w:lang w:val="en-GB"/>
        </w:rPr>
        <w:t xml:space="preserve"> 3, Milano</w:t>
      </w:r>
    </w:p>
    <w:p w14:paraId="3154EB5B" w14:textId="6782972F" w:rsidR="00257833" w:rsidRPr="002672A8" w:rsidRDefault="00257833" w:rsidP="00257833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2672A8">
        <w:rPr>
          <w:rStyle w:val="normaltextrun"/>
          <w:rFonts w:ascii="Arial" w:hAnsi="Arial" w:cs="Arial"/>
          <w:color w:val="000000"/>
          <w:sz w:val="28"/>
          <w:szCs w:val="28"/>
        </w:rPr>
        <w:t>+39 02 3450610</w:t>
      </w:r>
    </w:p>
    <w:p w14:paraId="21D5C1D3" w14:textId="17EEE647" w:rsidR="00257833" w:rsidRPr="002672A8" w:rsidRDefault="00257833" w:rsidP="00257833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20"/>
          <w:szCs w:val="20"/>
        </w:rPr>
      </w:pPr>
      <w:r w:rsidRPr="002672A8">
        <w:rPr>
          <w:rStyle w:val="normaltextrun"/>
          <w:rFonts w:ascii="Arial" w:hAnsi="Arial" w:cs="Arial"/>
          <w:color w:val="0563C1"/>
          <w:sz w:val="28"/>
          <w:szCs w:val="28"/>
          <w:u w:val="single"/>
        </w:rPr>
        <w:t>www.ogscommunication.com -</w:t>
      </w:r>
      <w:r w:rsidRPr="002672A8">
        <w:rPr>
          <w:rStyle w:val="normaltextrun"/>
          <w:rFonts w:ascii="Arial" w:hAnsi="Arial" w:cs="Arial"/>
          <w:color w:val="0563C1"/>
          <w:sz w:val="28"/>
          <w:szCs w:val="28"/>
        </w:rPr>
        <w:t xml:space="preserve"> </w:t>
      </w:r>
      <w:hyperlink r:id="rId8" w:tgtFrame="_blank" w:history="1">
        <w:r w:rsidRPr="002672A8">
          <w:rPr>
            <w:rStyle w:val="normaltextrun"/>
            <w:rFonts w:ascii="Arial" w:hAnsi="Arial" w:cs="Arial"/>
            <w:color w:val="0563C1"/>
            <w:sz w:val="28"/>
            <w:szCs w:val="28"/>
            <w:u w:val="single"/>
          </w:rPr>
          <w:t>info@ogscommunication.com</w:t>
        </w:r>
      </w:hyperlink>
    </w:p>
    <w:p w14:paraId="333B6741" w14:textId="3CFDEA5E" w:rsidR="00E1115E" w:rsidRPr="002672A8" w:rsidRDefault="00E1115E" w:rsidP="00257833">
      <w:pPr>
        <w:spacing w:after="0"/>
        <w:jc w:val="right"/>
        <w:rPr>
          <w:rFonts w:ascii="Arial" w:hAnsi="Arial" w:cs="Arial"/>
          <w:color w:val="000000"/>
        </w:rPr>
      </w:pPr>
    </w:p>
    <w:sectPr w:rsidR="00E1115E" w:rsidRPr="002672A8" w:rsidSect="0000571C">
      <w:pgSz w:w="11906" w:h="16838"/>
      <w:pgMar w:top="1560" w:right="141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BCC"/>
    <w:rsid w:val="0000571C"/>
    <w:rsid w:val="0003072F"/>
    <w:rsid w:val="00101414"/>
    <w:rsid w:val="001A546E"/>
    <w:rsid w:val="001F3561"/>
    <w:rsid w:val="0020103D"/>
    <w:rsid w:val="00207027"/>
    <w:rsid w:val="00257833"/>
    <w:rsid w:val="002672A8"/>
    <w:rsid w:val="00292CC8"/>
    <w:rsid w:val="002D6CB3"/>
    <w:rsid w:val="00303AA1"/>
    <w:rsid w:val="00303B1F"/>
    <w:rsid w:val="003358B3"/>
    <w:rsid w:val="003760DE"/>
    <w:rsid w:val="00384BA4"/>
    <w:rsid w:val="003973E3"/>
    <w:rsid w:val="00397CC2"/>
    <w:rsid w:val="003A731E"/>
    <w:rsid w:val="003D2196"/>
    <w:rsid w:val="0043273E"/>
    <w:rsid w:val="004A67A5"/>
    <w:rsid w:val="004B4EE9"/>
    <w:rsid w:val="004E4F94"/>
    <w:rsid w:val="00571F49"/>
    <w:rsid w:val="005934A7"/>
    <w:rsid w:val="00601416"/>
    <w:rsid w:val="00626CAD"/>
    <w:rsid w:val="0066239E"/>
    <w:rsid w:val="006947C2"/>
    <w:rsid w:val="006A1EFE"/>
    <w:rsid w:val="006B1073"/>
    <w:rsid w:val="00703333"/>
    <w:rsid w:val="007251F8"/>
    <w:rsid w:val="00730BA8"/>
    <w:rsid w:val="007543D8"/>
    <w:rsid w:val="00767A77"/>
    <w:rsid w:val="00775F75"/>
    <w:rsid w:val="007A129A"/>
    <w:rsid w:val="007B05BD"/>
    <w:rsid w:val="007E29BE"/>
    <w:rsid w:val="00835CDA"/>
    <w:rsid w:val="00865BD2"/>
    <w:rsid w:val="00891F21"/>
    <w:rsid w:val="008A192C"/>
    <w:rsid w:val="008B20E9"/>
    <w:rsid w:val="008D11DD"/>
    <w:rsid w:val="008D645C"/>
    <w:rsid w:val="00901C77"/>
    <w:rsid w:val="0093379C"/>
    <w:rsid w:val="009D3D00"/>
    <w:rsid w:val="009E0ED9"/>
    <w:rsid w:val="009E501E"/>
    <w:rsid w:val="00A33340"/>
    <w:rsid w:val="00A44C3B"/>
    <w:rsid w:val="00A70BF8"/>
    <w:rsid w:val="00A87FFB"/>
    <w:rsid w:val="00AB5F17"/>
    <w:rsid w:val="00AE4DBA"/>
    <w:rsid w:val="00AF5E89"/>
    <w:rsid w:val="00B86A4E"/>
    <w:rsid w:val="00C0068A"/>
    <w:rsid w:val="00CD4497"/>
    <w:rsid w:val="00CE7E09"/>
    <w:rsid w:val="00CF6EF5"/>
    <w:rsid w:val="00D04DBB"/>
    <w:rsid w:val="00D17AC3"/>
    <w:rsid w:val="00D31A87"/>
    <w:rsid w:val="00D71C8B"/>
    <w:rsid w:val="00D85B92"/>
    <w:rsid w:val="00D87646"/>
    <w:rsid w:val="00D97B9A"/>
    <w:rsid w:val="00DD52BA"/>
    <w:rsid w:val="00E1115E"/>
    <w:rsid w:val="00E3233D"/>
    <w:rsid w:val="00E869F3"/>
    <w:rsid w:val="00F570F7"/>
    <w:rsid w:val="00F618C9"/>
    <w:rsid w:val="00FB65EC"/>
    <w:rsid w:val="00FE11B7"/>
    <w:rsid w:val="00FE7A6F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0F1A9"/>
  <w15:docId w15:val="{A4F07161-D181-4FC4-9B1C-BCE2651F1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E0E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85B9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2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29A"/>
    <w:rPr>
      <w:rFonts w:ascii="Lucida Grande" w:hAnsi="Lucida Grande" w:cs="Lucida Grande"/>
      <w:sz w:val="18"/>
      <w:szCs w:val="18"/>
    </w:rPr>
  </w:style>
  <w:style w:type="paragraph" w:customStyle="1" w:styleId="paragraph">
    <w:name w:val="paragraph"/>
    <w:basedOn w:val="Normale"/>
    <w:rsid w:val="00257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op">
    <w:name w:val="eop"/>
    <w:basedOn w:val="Carpredefinitoparagrafo"/>
    <w:rsid w:val="00257833"/>
  </w:style>
  <w:style w:type="character" w:customStyle="1" w:styleId="normaltextrun">
    <w:name w:val="normaltextrun"/>
    <w:basedOn w:val="Carpredefinitoparagrafo"/>
    <w:rsid w:val="00257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gscommunicatio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studihac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tudihac@estudihac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ferrari</dc:creator>
  <cp:lastModifiedBy>Ogs.06</cp:lastModifiedBy>
  <cp:revision>13</cp:revision>
  <cp:lastPrinted>2020-11-20T13:02:00Z</cp:lastPrinted>
  <dcterms:created xsi:type="dcterms:W3CDTF">2020-11-20T13:02:00Z</dcterms:created>
  <dcterms:modified xsi:type="dcterms:W3CDTF">2022-02-07T11:12:00Z</dcterms:modified>
</cp:coreProperties>
</file>