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DC8B" w14:textId="1788D83A" w:rsidR="0051220F" w:rsidRPr="00346B99" w:rsidRDefault="001C6AE9" w:rsidP="003D6DF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77DBE05E" wp14:editId="493B5D70">
            <wp:extent cx="2886075" cy="1447800"/>
            <wp:effectExtent l="0" t="0" r="0" b="0"/>
            <wp:docPr id="1" name="Picture 1" descr="B_Benetti-home 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_Benetti-home +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26257" w14:textId="77777777" w:rsidR="007917E5" w:rsidRPr="00C541B7" w:rsidRDefault="002D35FF" w:rsidP="003D6DF8">
      <w:pPr>
        <w:spacing w:after="0" w:line="240" w:lineRule="auto"/>
        <w:jc w:val="center"/>
        <w:rPr>
          <w:b/>
          <w:sz w:val="28"/>
          <w:szCs w:val="28"/>
        </w:rPr>
      </w:pPr>
      <w:r w:rsidRPr="00C541B7">
        <w:rPr>
          <w:b/>
          <w:sz w:val="28"/>
          <w:szCs w:val="28"/>
        </w:rPr>
        <w:t>BENETTI</w:t>
      </w:r>
      <w:r w:rsidR="007917E5" w:rsidRPr="00C541B7">
        <w:rPr>
          <w:b/>
          <w:sz w:val="28"/>
          <w:szCs w:val="28"/>
        </w:rPr>
        <w:t xml:space="preserve">MOSS. SCENOGRAFICA PRESENZA DEL VERDE </w:t>
      </w:r>
    </w:p>
    <w:p w14:paraId="6482933A" w14:textId="08C9C571" w:rsidR="0053160C" w:rsidRPr="00C541B7" w:rsidRDefault="007917E5" w:rsidP="003D6DF8">
      <w:pPr>
        <w:spacing w:after="0" w:line="240" w:lineRule="auto"/>
        <w:jc w:val="center"/>
        <w:rPr>
          <w:b/>
          <w:sz w:val="28"/>
          <w:szCs w:val="28"/>
        </w:rPr>
      </w:pPr>
      <w:r w:rsidRPr="00C541B7">
        <w:rPr>
          <w:b/>
          <w:sz w:val="28"/>
          <w:szCs w:val="28"/>
        </w:rPr>
        <w:t>SU</w:t>
      </w:r>
      <w:r w:rsidR="00EC30CB">
        <w:rPr>
          <w:b/>
          <w:sz w:val="28"/>
          <w:szCs w:val="28"/>
        </w:rPr>
        <w:t>L</w:t>
      </w:r>
      <w:r w:rsidRPr="00C541B7">
        <w:rPr>
          <w:b/>
          <w:sz w:val="28"/>
          <w:szCs w:val="28"/>
        </w:rPr>
        <w:t xml:space="preserve"> SET TELEVISIVO</w:t>
      </w:r>
    </w:p>
    <w:p w14:paraId="0057161B" w14:textId="7C364BD3" w:rsidR="0053160C" w:rsidRPr="00346B99" w:rsidRDefault="0053160C" w:rsidP="003D6DF8">
      <w:pPr>
        <w:spacing w:after="0" w:line="240" w:lineRule="auto"/>
        <w:jc w:val="both"/>
        <w:rPr>
          <w:sz w:val="24"/>
          <w:szCs w:val="24"/>
        </w:rPr>
      </w:pPr>
    </w:p>
    <w:p w14:paraId="371A1EBE" w14:textId="0143CF80" w:rsidR="005F0B0F" w:rsidRDefault="00BC56AA" w:rsidP="003D6DF8">
      <w:pPr>
        <w:spacing w:after="0" w:line="240" w:lineRule="auto"/>
        <w:jc w:val="both"/>
        <w:rPr>
          <w:sz w:val="24"/>
          <w:szCs w:val="24"/>
        </w:rPr>
      </w:pPr>
      <w:r w:rsidRPr="00346B99">
        <w:rPr>
          <w:sz w:val="24"/>
          <w:szCs w:val="24"/>
        </w:rPr>
        <w:t xml:space="preserve">BENETTIHOME, giovane a dinamica azienda italiana, sarà </w:t>
      </w:r>
      <w:r w:rsidR="005F0B0F" w:rsidRPr="00346B99">
        <w:rPr>
          <w:sz w:val="24"/>
          <w:szCs w:val="24"/>
        </w:rPr>
        <w:t xml:space="preserve">presente </w:t>
      </w:r>
      <w:r w:rsidRPr="00346B99">
        <w:rPr>
          <w:sz w:val="24"/>
          <w:szCs w:val="24"/>
        </w:rPr>
        <w:t xml:space="preserve">sul set televisivo di </w:t>
      </w:r>
      <w:r w:rsidR="00A86792" w:rsidRPr="00305A1F">
        <w:rPr>
          <w:i/>
          <w:sz w:val="24"/>
          <w:szCs w:val="24"/>
        </w:rPr>
        <w:t>Love Island</w:t>
      </w:r>
      <w:r w:rsidR="005F0B0F" w:rsidRPr="00346B99">
        <w:rPr>
          <w:sz w:val="24"/>
          <w:szCs w:val="24"/>
        </w:rPr>
        <w:t xml:space="preserve"> con il suo prodotto BENETTIMOSS, lo straordinario giardino verticale che trasforma ogni interno in una </w:t>
      </w:r>
      <w:r w:rsidR="0075161F">
        <w:rPr>
          <w:sz w:val="24"/>
          <w:szCs w:val="24"/>
        </w:rPr>
        <w:t xml:space="preserve">magica </w:t>
      </w:r>
      <w:r w:rsidR="005F0B0F" w:rsidRPr="00346B99">
        <w:rPr>
          <w:sz w:val="24"/>
          <w:szCs w:val="24"/>
        </w:rPr>
        <w:t>scenografia verde.</w:t>
      </w:r>
    </w:p>
    <w:p w14:paraId="452DE206" w14:textId="77777777" w:rsidR="007D0263" w:rsidRPr="00346B99" w:rsidRDefault="007D0263" w:rsidP="003D6DF8">
      <w:pPr>
        <w:spacing w:after="0" w:line="240" w:lineRule="auto"/>
        <w:jc w:val="both"/>
        <w:rPr>
          <w:sz w:val="24"/>
          <w:szCs w:val="24"/>
        </w:rPr>
      </w:pPr>
    </w:p>
    <w:p w14:paraId="585800CE" w14:textId="1AE8F00A" w:rsidR="00C93C46" w:rsidRDefault="00305A1F" w:rsidP="003D6DF8">
      <w:pPr>
        <w:spacing w:after="0" w:line="240" w:lineRule="auto"/>
        <w:jc w:val="both"/>
        <w:rPr>
          <w:sz w:val="24"/>
          <w:szCs w:val="24"/>
        </w:rPr>
      </w:pPr>
      <w:r w:rsidRPr="00305A1F">
        <w:rPr>
          <w:i/>
          <w:sz w:val="24"/>
          <w:szCs w:val="24"/>
        </w:rPr>
        <w:t>Love Island</w:t>
      </w:r>
      <w:r w:rsidR="0080136A" w:rsidRPr="0080136A">
        <w:rPr>
          <w:sz w:val="24"/>
          <w:szCs w:val="24"/>
        </w:rPr>
        <w:t xml:space="preserve"> è un su</w:t>
      </w:r>
      <w:r>
        <w:rPr>
          <w:sz w:val="24"/>
          <w:szCs w:val="24"/>
        </w:rPr>
        <w:t>ccesso internazionale ed è stato</w:t>
      </w:r>
      <w:r w:rsidR="0080136A" w:rsidRPr="0080136A">
        <w:rPr>
          <w:sz w:val="24"/>
          <w:szCs w:val="24"/>
        </w:rPr>
        <w:t xml:space="preserve"> riproposto in ben 18 Paesi, prima di </w:t>
      </w:r>
      <w:r w:rsidR="0080136A">
        <w:rPr>
          <w:sz w:val="24"/>
          <w:szCs w:val="24"/>
        </w:rPr>
        <w:t>arrivare</w:t>
      </w:r>
      <w:r w:rsidR="0080136A" w:rsidRPr="0080136A">
        <w:rPr>
          <w:sz w:val="24"/>
          <w:szCs w:val="24"/>
        </w:rPr>
        <w:t xml:space="preserve"> in Italia, prodotto d</w:t>
      </w:r>
      <w:r w:rsidR="0080136A">
        <w:rPr>
          <w:sz w:val="24"/>
          <w:szCs w:val="24"/>
        </w:rPr>
        <w:t xml:space="preserve">a Discovery Italia e Freemantle e presentato dall’influencer </w:t>
      </w:r>
      <w:r w:rsidR="0080136A" w:rsidRPr="0080136A">
        <w:rPr>
          <w:sz w:val="24"/>
          <w:szCs w:val="24"/>
        </w:rPr>
        <w:t>Giulia De Lellis</w:t>
      </w:r>
      <w:r w:rsidR="00A86792" w:rsidRPr="00346B99">
        <w:rPr>
          <w:sz w:val="24"/>
          <w:szCs w:val="24"/>
        </w:rPr>
        <w:t>.</w:t>
      </w:r>
      <w:r>
        <w:rPr>
          <w:sz w:val="24"/>
          <w:szCs w:val="24"/>
        </w:rPr>
        <w:t xml:space="preserve"> Il format vede 5 ragazzi e 5 ragazze alla ricerca dell’amore </w:t>
      </w:r>
      <w:r w:rsidRPr="00305A1F">
        <w:rPr>
          <w:sz w:val="24"/>
          <w:szCs w:val="24"/>
        </w:rPr>
        <w:t>n</w:t>
      </w:r>
      <w:r w:rsidR="005F0B0F" w:rsidRPr="00305A1F">
        <w:rPr>
          <w:sz w:val="24"/>
          <w:szCs w:val="24"/>
        </w:rPr>
        <w:t xml:space="preserve">ella villa </w:t>
      </w:r>
      <w:r w:rsidR="00DE75D5" w:rsidRPr="00305A1F">
        <w:rPr>
          <w:sz w:val="24"/>
          <w:szCs w:val="24"/>
        </w:rPr>
        <w:t xml:space="preserve">a </w:t>
      </w:r>
      <w:r w:rsidR="00DE75D5" w:rsidRPr="00305A1F">
        <w:rPr>
          <w:rFonts w:eastAsia="Times New Roman"/>
          <w:color w:val="212121"/>
        </w:rPr>
        <w:t>Gran Canaria</w:t>
      </w:r>
      <w:r w:rsidR="00A1728C">
        <w:rPr>
          <w:rFonts w:eastAsia="Times New Roman"/>
          <w:color w:val="212121"/>
        </w:rPr>
        <w:t xml:space="preserve">. </w:t>
      </w:r>
      <w:r w:rsidR="00DE75D5" w:rsidRPr="00305A1F">
        <w:rPr>
          <w:rFonts w:eastAsia="Times New Roman"/>
          <w:color w:val="212121"/>
        </w:rPr>
        <w:t xml:space="preserve"> </w:t>
      </w:r>
      <w:r w:rsidR="00A1728C">
        <w:rPr>
          <w:sz w:val="24"/>
          <w:szCs w:val="24"/>
        </w:rPr>
        <w:t xml:space="preserve">Ciascun concorrente verrà presentato nella sigla in un setting allestito con il giardino verticale Benetti Home </w:t>
      </w:r>
      <w:r w:rsidR="00C93C46" w:rsidRPr="00305A1F">
        <w:rPr>
          <w:sz w:val="24"/>
          <w:szCs w:val="24"/>
        </w:rPr>
        <w:t xml:space="preserve">che unisce alla piacevolezza dell’impatto estetico </w:t>
      </w:r>
      <w:r w:rsidR="007D0263" w:rsidRPr="00305A1F">
        <w:rPr>
          <w:sz w:val="24"/>
          <w:szCs w:val="24"/>
        </w:rPr>
        <w:t xml:space="preserve">tutto </w:t>
      </w:r>
      <w:r w:rsidR="00C93C46" w:rsidRPr="00305A1F">
        <w:rPr>
          <w:sz w:val="24"/>
          <w:szCs w:val="24"/>
        </w:rPr>
        <w:t>il senso di benessere</w:t>
      </w:r>
      <w:r w:rsidR="005F0B0F" w:rsidRPr="00305A1F">
        <w:rPr>
          <w:sz w:val="24"/>
          <w:szCs w:val="24"/>
        </w:rPr>
        <w:t xml:space="preserve"> </w:t>
      </w:r>
      <w:r w:rsidR="00C93C46" w:rsidRPr="00305A1F">
        <w:rPr>
          <w:sz w:val="24"/>
          <w:szCs w:val="24"/>
        </w:rPr>
        <w:t>generato dal</w:t>
      </w:r>
      <w:r w:rsidR="0075161F" w:rsidRPr="00305A1F">
        <w:rPr>
          <w:sz w:val="24"/>
          <w:szCs w:val="24"/>
        </w:rPr>
        <w:t>la vista e dal</w:t>
      </w:r>
      <w:r w:rsidR="00C93C46" w:rsidRPr="00305A1F">
        <w:rPr>
          <w:sz w:val="24"/>
          <w:szCs w:val="24"/>
        </w:rPr>
        <w:t xml:space="preserve"> contatto con l’elemento green.</w:t>
      </w:r>
    </w:p>
    <w:p w14:paraId="6428E4A7" w14:textId="77777777" w:rsidR="007D0263" w:rsidRPr="00346B99" w:rsidRDefault="007D0263" w:rsidP="003D6DF8">
      <w:pPr>
        <w:spacing w:after="0" w:line="240" w:lineRule="auto"/>
        <w:jc w:val="both"/>
        <w:rPr>
          <w:sz w:val="24"/>
          <w:szCs w:val="24"/>
        </w:rPr>
      </w:pPr>
    </w:p>
    <w:p w14:paraId="1F34511A" w14:textId="44ED75EC" w:rsidR="007120F6" w:rsidRDefault="0075161F" w:rsidP="003D6D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chiama </w:t>
      </w:r>
      <w:r w:rsidR="009E546A" w:rsidRPr="00346B99">
        <w:rPr>
          <w:sz w:val="24"/>
          <w:szCs w:val="24"/>
        </w:rPr>
        <w:t xml:space="preserve">BENETTIMOSS </w:t>
      </w:r>
      <w:r>
        <w:rPr>
          <w:sz w:val="24"/>
          <w:szCs w:val="24"/>
        </w:rPr>
        <w:t xml:space="preserve">ed </w:t>
      </w:r>
      <w:r w:rsidR="00C93C46" w:rsidRPr="00346B99">
        <w:rPr>
          <w:sz w:val="24"/>
          <w:szCs w:val="24"/>
        </w:rPr>
        <w:t>è</w:t>
      </w:r>
      <w:r w:rsidR="009E546A" w:rsidRPr="00346B99">
        <w:rPr>
          <w:sz w:val="24"/>
          <w:szCs w:val="24"/>
        </w:rPr>
        <w:t xml:space="preserve"> realizzato con un lichene 100% naturale e stabilizzato, la </w:t>
      </w:r>
      <w:r w:rsidR="009E546A" w:rsidRPr="00346B99">
        <w:rPr>
          <w:i/>
          <w:sz w:val="24"/>
          <w:szCs w:val="24"/>
        </w:rPr>
        <w:t>cladonia</w:t>
      </w:r>
      <w:r w:rsidR="009E546A" w:rsidRPr="00346B99">
        <w:rPr>
          <w:sz w:val="24"/>
          <w:szCs w:val="24"/>
        </w:rPr>
        <w:t xml:space="preserve"> </w:t>
      </w:r>
      <w:r w:rsidR="009E546A" w:rsidRPr="00346B99">
        <w:rPr>
          <w:i/>
          <w:sz w:val="24"/>
          <w:szCs w:val="24"/>
        </w:rPr>
        <w:t>stellaris</w:t>
      </w:r>
      <w:r w:rsidR="009E546A" w:rsidRPr="00346B99">
        <w:rPr>
          <w:sz w:val="24"/>
          <w:szCs w:val="24"/>
        </w:rPr>
        <w:t xml:space="preserve">, un muschio raccolto nei boschi del Nord Europa e oggi largamente impiegato nell’interior design. </w:t>
      </w:r>
      <w:r w:rsidR="007D0263">
        <w:rPr>
          <w:sz w:val="24"/>
          <w:szCs w:val="24"/>
        </w:rPr>
        <w:t>Un</w:t>
      </w:r>
      <w:r w:rsidR="00C93C46" w:rsidRPr="00346B99">
        <w:rPr>
          <w:sz w:val="24"/>
          <w:szCs w:val="24"/>
        </w:rPr>
        <w:t xml:space="preserve"> </w:t>
      </w:r>
      <w:r w:rsidR="007120F6" w:rsidRPr="00346B99">
        <w:rPr>
          <w:sz w:val="24"/>
          <w:szCs w:val="24"/>
        </w:rPr>
        <w:t xml:space="preserve">prodotto </w:t>
      </w:r>
      <w:r w:rsidR="0061099C" w:rsidRPr="00346B99">
        <w:rPr>
          <w:sz w:val="24"/>
          <w:szCs w:val="24"/>
        </w:rPr>
        <w:t>con caratteristiche uniche</w:t>
      </w:r>
      <w:r w:rsidR="00C93C46" w:rsidRPr="00346B99">
        <w:rPr>
          <w:sz w:val="24"/>
          <w:szCs w:val="24"/>
        </w:rPr>
        <w:t xml:space="preserve"> e a manutenzione zero, </w:t>
      </w:r>
      <w:r w:rsidR="007120F6" w:rsidRPr="00346B99">
        <w:rPr>
          <w:sz w:val="24"/>
          <w:szCs w:val="24"/>
        </w:rPr>
        <w:t xml:space="preserve">che </w:t>
      </w:r>
      <w:r w:rsidR="007917E5" w:rsidRPr="00346B99">
        <w:rPr>
          <w:sz w:val="24"/>
          <w:szCs w:val="24"/>
        </w:rPr>
        <w:t xml:space="preserve">rende piacevole e </w:t>
      </w:r>
      <w:r w:rsidR="007D0263">
        <w:rPr>
          <w:sz w:val="24"/>
          <w:szCs w:val="24"/>
        </w:rPr>
        <w:t>amichevole</w:t>
      </w:r>
      <w:r w:rsidR="007917E5" w:rsidRPr="00346B99">
        <w:rPr>
          <w:sz w:val="24"/>
          <w:szCs w:val="24"/>
        </w:rPr>
        <w:t xml:space="preserve"> </w:t>
      </w:r>
      <w:r w:rsidR="00235A96" w:rsidRPr="00346B99">
        <w:rPr>
          <w:sz w:val="24"/>
          <w:szCs w:val="24"/>
        </w:rPr>
        <w:t>la fru</w:t>
      </w:r>
      <w:r w:rsidR="007120F6" w:rsidRPr="00346B99">
        <w:rPr>
          <w:sz w:val="24"/>
          <w:szCs w:val="24"/>
        </w:rPr>
        <w:t xml:space="preserve">izione del verde </w:t>
      </w:r>
      <w:r w:rsidR="0079164B" w:rsidRPr="00346B99">
        <w:rPr>
          <w:sz w:val="24"/>
          <w:szCs w:val="24"/>
        </w:rPr>
        <w:t>indoor</w:t>
      </w:r>
      <w:r w:rsidR="007120F6" w:rsidRPr="00346B99">
        <w:rPr>
          <w:sz w:val="24"/>
          <w:szCs w:val="24"/>
        </w:rPr>
        <w:t>.</w:t>
      </w:r>
    </w:p>
    <w:p w14:paraId="2FB3CBF3" w14:textId="77777777" w:rsidR="007D0263" w:rsidRPr="00346B99" w:rsidRDefault="007D0263" w:rsidP="003D6DF8">
      <w:pPr>
        <w:spacing w:after="0" w:line="240" w:lineRule="auto"/>
        <w:jc w:val="both"/>
        <w:rPr>
          <w:sz w:val="24"/>
          <w:szCs w:val="24"/>
        </w:rPr>
      </w:pPr>
    </w:p>
    <w:p w14:paraId="41D50B59" w14:textId="2EAD28BC" w:rsidR="007C512A" w:rsidRDefault="00A926A9" w:rsidP="003D6DF8">
      <w:pPr>
        <w:spacing w:after="0" w:line="240" w:lineRule="auto"/>
        <w:jc w:val="both"/>
        <w:rPr>
          <w:sz w:val="24"/>
          <w:szCs w:val="24"/>
        </w:rPr>
      </w:pPr>
      <w:r w:rsidRPr="00346B99">
        <w:rPr>
          <w:sz w:val="24"/>
          <w:szCs w:val="24"/>
        </w:rPr>
        <w:t xml:space="preserve">La scenografica presenza del verde negli interni non è motivata solo da un fattore estetico legato ai trend, ma anche dagli </w:t>
      </w:r>
      <w:r w:rsidR="007C512A">
        <w:rPr>
          <w:sz w:val="24"/>
          <w:szCs w:val="24"/>
        </w:rPr>
        <w:t xml:space="preserve">indiscutibili </w:t>
      </w:r>
      <w:r w:rsidRPr="00346B99">
        <w:rPr>
          <w:sz w:val="24"/>
          <w:szCs w:val="24"/>
        </w:rPr>
        <w:t xml:space="preserve">effetti positivi di relax e benessere </w:t>
      </w:r>
      <w:r w:rsidR="007C512A">
        <w:rPr>
          <w:sz w:val="24"/>
          <w:szCs w:val="24"/>
        </w:rPr>
        <w:t>che la presenza del</w:t>
      </w:r>
      <w:r w:rsidRPr="00346B99">
        <w:rPr>
          <w:sz w:val="24"/>
          <w:szCs w:val="24"/>
        </w:rPr>
        <w:t xml:space="preserve">l’elemento ’green’ </w:t>
      </w:r>
      <w:r w:rsidR="007C512A">
        <w:rPr>
          <w:sz w:val="24"/>
          <w:szCs w:val="24"/>
        </w:rPr>
        <w:t xml:space="preserve">genera </w:t>
      </w:r>
      <w:r w:rsidRPr="00346B99">
        <w:rPr>
          <w:sz w:val="24"/>
          <w:szCs w:val="24"/>
        </w:rPr>
        <w:t>in casa, in ufficio, negli spazi commerciali, ne</w:t>
      </w:r>
      <w:r w:rsidR="004974B6">
        <w:rPr>
          <w:sz w:val="24"/>
          <w:szCs w:val="24"/>
        </w:rPr>
        <w:t>i locali della</w:t>
      </w:r>
      <w:r w:rsidRPr="00346B99">
        <w:rPr>
          <w:sz w:val="24"/>
          <w:szCs w:val="24"/>
        </w:rPr>
        <w:t xml:space="preserve"> ristorazione e </w:t>
      </w:r>
      <w:r w:rsidR="004974B6">
        <w:rPr>
          <w:sz w:val="24"/>
          <w:szCs w:val="24"/>
        </w:rPr>
        <w:t>d</w:t>
      </w:r>
      <w:r w:rsidRPr="00346B99">
        <w:rPr>
          <w:sz w:val="24"/>
          <w:szCs w:val="24"/>
        </w:rPr>
        <w:t xml:space="preserve">ell’ospitalità. </w:t>
      </w:r>
    </w:p>
    <w:p w14:paraId="54C63C94" w14:textId="77777777" w:rsidR="00BF2D8A" w:rsidRDefault="00BF2D8A" w:rsidP="003D6DF8">
      <w:pPr>
        <w:spacing w:after="0" w:line="240" w:lineRule="auto"/>
        <w:jc w:val="both"/>
        <w:rPr>
          <w:sz w:val="24"/>
          <w:szCs w:val="24"/>
        </w:rPr>
      </w:pPr>
    </w:p>
    <w:p w14:paraId="7A12867B" w14:textId="38F6D3C2" w:rsidR="00746F20" w:rsidRDefault="007C512A" w:rsidP="003D6D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 caso di BENETTIMOSS, q</w:t>
      </w:r>
      <w:r w:rsidR="00A926A9" w:rsidRPr="00346B99">
        <w:rPr>
          <w:sz w:val="24"/>
          <w:szCs w:val="24"/>
        </w:rPr>
        <w:t xml:space="preserve">uesto piacere, che unisce gradevolezza e </w:t>
      </w:r>
      <w:r>
        <w:rPr>
          <w:sz w:val="24"/>
          <w:szCs w:val="24"/>
        </w:rPr>
        <w:t>well-being</w:t>
      </w:r>
      <w:r w:rsidR="00A926A9" w:rsidRPr="00346B99">
        <w:rPr>
          <w:sz w:val="24"/>
          <w:szCs w:val="24"/>
        </w:rPr>
        <w:t xml:space="preserve">, non richiede alcuna gestione a livello di luce, acqua e manutenzione. </w:t>
      </w:r>
      <w:r w:rsidR="00D76017" w:rsidRPr="00346B99">
        <w:rPr>
          <w:sz w:val="24"/>
          <w:szCs w:val="24"/>
        </w:rPr>
        <w:t xml:space="preserve">La versatilità di applicazione è massima e il giardino può essere messo in posa </w:t>
      </w:r>
      <w:r w:rsidR="00C93C46" w:rsidRPr="00346B99">
        <w:rPr>
          <w:sz w:val="24"/>
          <w:szCs w:val="24"/>
        </w:rPr>
        <w:t>sia</w:t>
      </w:r>
      <w:r w:rsidR="00C1556F">
        <w:rPr>
          <w:sz w:val="24"/>
          <w:szCs w:val="24"/>
        </w:rPr>
        <w:t xml:space="preserve"> in fase di progetto che in un secondo momento</w:t>
      </w:r>
      <w:r w:rsidR="00254A64" w:rsidRPr="00346B99">
        <w:rPr>
          <w:sz w:val="24"/>
          <w:szCs w:val="24"/>
        </w:rPr>
        <w:t xml:space="preserve">. </w:t>
      </w:r>
      <w:r w:rsidR="00811AD3" w:rsidRPr="00346B99">
        <w:rPr>
          <w:sz w:val="24"/>
          <w:szCs w:val="24"/>
        </w:rPr>
        <w:t xml:space="preserve">Un prodotto con vantaggi </w:t>
      </w:r>
      <w:r w:rsidR="00BF2D8A">
        <w:rPr>
          <w:sz w:val="24"/>
          <w:szCs w:val="24"/>
        </w:rPr>
        <w:t xml:space="preserve">anche </w:t>
      </w:r>
      <w:r w:rsidR="00811AD3" w:rsidRPr="00346B99">
        <w:rPr>
          <w:sz w:val="24"/>
          <w:szCs w:val="24"/>
        </w:rPr>
        <w:t>d</w:t>
      </w:r>
      <w:r w:rsidR="004C4A29" w:rsidRPr="00346B99">
        <w:rPr>
          <w:sz w:val="24"/>
          <w:szCs w:val="24"/>
        </w:rPr>
        <w:t>al punto di vista della pulizia</w:t>
      </w:r>
      <w:r w:rsidR="00B00D54" w:rsidRPr="00346B99">
        <w:rPr>
          <w:sz w:val="24"/>
          <w:szCs w:val="24"/>
        </w:rPr>
        <w:t>,</w:t>
      </w:r>
      <w:r w:rsidR="004C4A29" w:rsidRPr="00346B99">
        <w:rPr>
          <w:sz w:val="24"/>
          <w:szCs w:val="24"/>
        </w:rPr>
        <w:t xml:space="preserve"> grazie all’assenza di carica elettrostatica</w:t>
      </w:r>
      <w:r w:rsidR="0061099C" w:rsidRPr="00346B99">
        <w:rPr>
          <w:sz w:val="24"/>
          <w:szCs w:val="24"/>
        </w:rPr>
        <w:t xml:space="preserve"> che non attira</w:t>
      </w:r>
      <w:r w:rsidR="00911AD2" w:rsidRPr="00346B99">
        <w:rPr>
          <w:sz w:val="24"/>
          <w:szCs w:val="24"/>
        </w:rPr>
        <w:t xml:space="preserve"> la</w:t>
      </w:r>
      <w:r w:rsidR="00811AD3" w:rsidRPr="00346B99">
        <w:rPr>
          <w:sz w:val="24"/>
          <w:szCs w:val="24"/>
        </w:rPr>
        <w:t xml:space="preserve"> polvere, garantendo s</w:t>
      </w:r>
      <w:r w:rsidR="002F44AD" w:rsidRPr="00346B99">
        <w:rPr>
          <w:sz w:val="24"/>
          <w:szCs w:val="24"/>
        </w:rPr>
        <w:t xml:space="preserve">tabilità e </w:t>
      </w:r>
      <w:r w:rsidR="004C4A29" w:rsidRPr="00346B99">
        <w:rPr>
          <w:sz w:val="24"/>
          <w:szCs w:val="24"/>
        </w:rPr>
        <w:t>durabilità nel tempo</w:t>
      </w:r>
      <w:r w:rsidR="00024537" w:rsidRPr="00346B99">
        <w:rPr>
          <w:sz w:val="24"/>
          <w:szCs w:val="24"/>
        </w:rPr>
        <w:t xml:space="preserve">. </w:t>
      </w:r>
      <w:r w:rsidR="009E546A" w:rsidRPr="00346B99">
        <w:rPr>
          <w:sz w:val="24"/>
          <w:szCs w:val="24"/>
        </w:rPr>
        <w:t>Il</w:t>
      </w:r>
      <w:r w:rsidR="00435C90" w:rsidRPr="00346B99">
        <w:rPr>
          <w:sz w:val="24"/>
          <w:szCs w:val="24"/>
        </w:rPr>
        <w:t xml:space="preserve"> pannello </w:t>
      </w:r>
      <w:r w:rsidR="009E546A" w:rsidRPr="00346B99">
        <w:rPr>
          <w:sz w:val="24"/>
          <w:szCs w:val="24"/>
        </w:rPr>
        <w:t xml:space="preserve">possiede </w:t>
      </w:r>
      <w:r w:rsidR="00D667CF" w:rsidRPr="00346B99">
        <w:rPr>
          <w:sz w:val="24"/>
          <w:szCs w:val="24"/>
        </w:rPr>
        <w:t>qualità</w:t>
      </w:r>
      <w:r w:rsidR="002F44AD" w:rsidRPr="00346B99">
        <w:rPr>
          <w:sz w:val="24"/>
          <w:szCs w:val="24"/>
        </w:rPr>
        <w:t xml:space="preserve"> </w:t>
      </w:r>
      <w:r w:rsidR="00D667CF" w:rsidRPr="00346B99">
        <w:rPr>
          <w:sz w:val="24"/>
          <w:szCs w:val="24"/>
        </w:rPr>
        <w:t>fonoassorbenti</w:t>
      </w:r>
      <w:r w:rsidR="004E507F" w:rsidRPr="00346B99">
        <w:rPr>
          <w:sz w:val="24"/>
          <w:szCs w:val="24"/>
        </w:rPr>
        <w:t xml:space="preserve"> di buon livello </w:t>
      </w:r>
      <w:r w:rsidR="00064DDE" w:rsidRPr="00346B99">
        <w:rPr>
          <w:sz w:val="24"/>
          <w:szCs w:val="24"/>
        </w:rPr>
        <w:t>e propri</w:t>
      </w:r>
      <w:r w:rsidR="00187BA1" w:rsidRPr="00346B99">
        <w:rPr>
          <w:sz w:val="24"/>
          <w:szCs w:val="24"/>
        </w:rPr>
        <w:t xml:space="preserve">età ignifughe </w:t>
      </w:r>
      <w:r w:rsidR="00064DDE" w:rsidRPr="00346B99">
        <w:rPr>
          <w:sz w:val="24"/>
          <w:szCs w:val="24"/>
        </w:rPr>
        <w:t>certificate</w:t>
      </w:r>
      <w:r w:rsidR="00990909" w:rsidRPr="00346B99">
        <w:rPr>
          <w:sz w:val="24"/>
          <w:szCs w:val="24"/>
        </w:rPr>
        <w:t xml:space="preserve"> in classe A</w:t>
      </w:r>
      <w:r w:rsidR="00911AD2" w:rsidRPr="00346B99">
        <w:rPr>
          <w:sz w:val="24"/>
          <w:szCs w:val="24"/>
        </w:rPr>
        <w:t xml:space="preserve"> </w:t>
      </w:r>
      <w:r w:rsidR="00064DDE" w:rsidRPr="00346B99">
        <w:rPr>
          <w:sz w:val="24"/>
          <w:szCs w:val="24"/>
        </w:rPr>
        <w:t>da</w:t>
      </w:r>
      <w:r w:rsidR="004E507F" w:rsidRPr="00346B99">
        <w:rPr>
          <w:sz w:val="24"/>
          <w:szCs w:val="24"/>
        </w:rPr>
        <w:t xml:space="preserve">i test americani di </w:t>
      </w:r>
      <w:r w:rsidR="00064DDE" w:rsidRPr="00346B99">
        <w:rPr>
          <w:sz w:val="24"/>
          <w:szCs w:val="24"/>
        </w:rPr>
        <w:t>comportamento al fuoco</w:t>
      </w:r>
      <w:r w:rsidR="004E507F" w:rsidRPr="00346B99">
        <w:rPr>
          <w:sz w:val="24"/>
          <w:szCs w:val="24"/>
        </w:rPr>
        <w:t>.</w:t>
      </w:r>
      <w:r w:rsidR="00235A96" w:rsidRPr="00346B99">
        <w:rPr>
          <w:sz w:val="24"/>
          <w:szCs w:val="24"/>
        </w:rPr>
        <w:t xml:space="preserve"> </w:t>
      </w:r>
    </w:p>
    <w:p w14:paraId="50194E20" w14:textId="77777777" w:rsidR="00BF2D8A" w:rsidRPr="00346B99" w:rsidRDefault="00BF2D8A" w:rsidP="003D6DF8">
      <w:pPr>
        <w:spacing w:after="0" w:line="240" w:lineRule="auto"/>
        <w:jc w:val="both"/>
        <w:rPr>
          <w:sz w:val="24"/>
          <w:szCs w:val="24"/>
        </w:rPr>
      </w:pPr>
    </w:p>
    <w:p w14:paraId="0414A83E" w14:textId="3574A6AB" w:rsidR="00477574" w:rsidRPr="00346B99" w:rsidRDefault="00C1556F" w:rsidP="003D6D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L’azienda </w:t>
      </w:r>
      <w:r w:rsidR="00F11E33" w:rsidRPr="00346B99">
        <w:rPr>
          <w:sz w:val="24"/>
          <w:szCs w:val="24"/>
        </w:rPr>
        <w:t>BENETTI HOME</w:t>
      </w:r>
      <w:r w:rsidR="005D730F" w:rsidRPr="00346B99">
        <w:rPr>
          <w:sz w:val="24"/>
          <w:szCs w:val="24"/>
        </w:rPr>
        <w:t xml:space="preserve"> è nata nel 2016, ma vanta </w:t>
      </w:r>
      <w:r w:rsidR="00D069AB" w:rsidRPr="00346B99">
        <w:rPr>
          <w:sz w:val="24"/>
          <w:szCs w:val="24"/>
        </w:rPr>
        <w:t xml:space="preserve">un trentennio di percorso </w:t>
      </w:r>
      <w:r w:rsidR="0021691A" w:rsidRPr="00346B99">
        <w:rPr>
          <w:sz w:val="24"/>
          <w:szCs w:val="24"/>
        </w:rPr>
        <w:t>professionale</w:t>
      </w:r>
      <w:r w:rsidR="00D069AB" w:rsidRPr="00346B99">
        <w:rPr>
          <w:sz w:val="24"/>
          <w:szCs w:val="24"/>
        </w:rPr>
        <w:t xml:space="preserve"> </w:t>
      </w:r>
      <w:r w:rsidR="00D456AF" w:rsidRPr="00346B99">
        <w:rPr>
          <w:sz w:val="24"/>
          <w:szCs w:val="24"/>
        </w:rPr>
        <w:t xml:space="preserve">dei titolari </w:t>
      </w:r>
      <w:r w:rsidR="00D069AB" w:rsidRPr="00346B99">
        <w:rPr>
          <w:sz w:val="24"/>
          <w:szCs w:val="24"/>
        </w:rPr>
        <w:t xml:space="preserve">nel </w:t>
      </w:r>
      <w:r w:rsidR="00942A8A" w:rsidRPr="00346B99">
        <w:rPr>
          <w:sz w:val="24"/>
          <w:szCs w:val="24"/>
        </w:rPr>
        <w:t xml:space="preserve">campo del </w:t>
      </w:r>
      <w:r w:rsidR="00F11E33" w:rsidRPr="00346B99">
        <w:rPr>
          <w:sz w:val="24"/>
          <w:szCs w:val="24"/>
        </w:rPr>
        <w:t xml:space="preserve">design </w:t>
      </w:r>
      <w:r w:rsidR="00D456AF" w:rsidRPr="00346B99">
        <w:rPr>
          <w:sz w:val="24"/>
          <w:szCs w:val="24"/>
        </w:rPr>
        <w:t>di intern</w:t>
      </w:r>
      <w:r w:rsidR="007C512A">
        <w:rPr>
          <w:sz w:val="24"/>
          <w:szCs w:val="24"/>
        </w:rPr>
        <w:t>i</w:t>
      </w:r>
      <w:r w:rsidR="00C541B7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la </w:t>
      </w:r>
      <w:r w:rsidR="00C541B7">
        <w:rPr>
          <w:sz w:val="24"/>
          <w:szCs w:val="24"/>
        </w:rPr>
        <w:t>sua</w:t>
      </w:r>
      <w:r>
        <w:rPr>
          <w:sz w:val="24"/>
          <w:szCs w:val="24"/>
        </w:rPr>
        <w:t xml:space="preserve"> </w:t>
      </w:r>
      <w:r w:rsidR="005101A2" w:rsidRPr="00346B99">
        <w:rPr>
          <w:sz w:val="24"/>
          <w:szCs w:val="24"/>
        </w:rPr>
        <w:t>mission aziendale è</w:t>
      </w:r>
      <w:r w:rsidR="0078687A" w:rsidRPr="00346B99">
        <w:rPr>
          <w:sz w:val="24"/>
          <w:szCs w:val="24"/>
        </w:rPr>
        <w:t xml:space="preserve"> </w:t>
      </w:r>
      <w:r w:rsidR="003F1A4C" w:rsidRPr="00346B99">
        <w:rPr>
          <w:sz w:val="24"/>
          <w:szCs w:val="24"/>
        </w:rPr>
        <w:t xml:space="preserve">progettare gli spazi con </w:t>
      </w:r>
      <w:r w:rsidR="005101A2" w:rsidRPr="00346B99">
        <w:rPr>
          <w:sz w:val="24"/>
          <w:szCs w:val="24"/>
        </w:rPr>
        <w:t>la magia che nasce dall</w:t>
      </w:r>
      <w:r w:rsidR="00BF2D8A">
        <w:rPr>
          <w:sz w:val="24"/>
          <w:szCs w:val="24"/>
        </w:rPr>
        <w:t>a</w:t>
      </w:r>
      <w:r w:rsidR="005101A2" w:rsidRPr="00346B99">
        <w:rPr>
          <w:sz w:val="24"/>
          <w:szCs w:val="24"/>
        </w:rPr>
        <w:t xml:space="preserve"> ‘</w:t>
      </w:r>
      <w:r w:rsidR="005101A2" w:rsidRPr="00346B99">
        <w:rPr>
          <w:i/>
          <w:sz w:val="24"/>
          <w:szCs w:val="24"/>
        </w:rPr>
        <w:t>Italian design emotion.’</w:t>
      </w:r>
    </w:p>
    <w:p w14:paraId="20D6F1A9" w14:textId="77777777" w:rsidR="00746F20" w:rsidRPr="00346B99" w:rsidRDefault="00746F20" w:rsidP="003D6DF8">
      <w:pPr>
        <w:spacing w:after="0" w:line="240" w:lineRule="auto"/>
        <w:jc w:val="both"/>
        <w:rPr>
          <w:sz w:val="24"/>
          <w:szCs w:val="24"/>
        </w:rPr>
      </w:pPr>
    </w:p>
    <w:p w14:paraId="48893ED9" w14:textId="6CB7F391" w:rsidR="00440CBB" w:rsidRPr="00BF2D8A" w:rsidRDefault="00223303" w:rsidP="003D6DF8">
      <w:pPr>
        <w:spacing w:after="0" w:line="240" w:lineRule="auto"/>
        <w:jc w:val="both"/>
        <w:rPr>
          <w:sz w:val="24"/>
          <w:szCs w:val="24"/>
        </w:rPr>
      </w:pPr>
      <w:r w:rsidRPr="00346B99">
        <w:rPr>
          <w:sz w:val="24"/>
          <w:szCs w:val="24"/>
        </w:rPr>
        <w:t>“Il nostro punto di for</w:t>
      </w:r>
      <w:r w:rsidR="00746F20" w:rsidRPr="00346B99">
        <w:rPr>
          <w:sz w:val="24"/>
          <w:szCs w:val="24"/>
        </w:rPr>
        <w:t xml:space="preserve">za </w:t>
      </w:r>
      <w:r w:rsidR="00245B32" w:rsidRPr="00346B99">
        <w:rPr>
          <w:sz w:val="24"/>
          <w:szCs w:val="24"/>
        </w:rPr>
        <w:t xml:space="preserve">- </w:t>
      </w:r>
      <w:r w:rsidR="009536F9" w:rsidRPr="00346B99">
        <w:rPr>
          <w:sz w:val="24"/>
          <w:szCs w:val="24"/>
        </w:rPr>
        <w:t xml:space="preserve">spiega </w:t>
      </w:r>
      <w:r w:rsidR="00786533">
        <w:rPr>
          <w:sz w:val="24"/>
          <w:szCs w:val="24"/>
        </w:rPr>
        <w:t xml:space="preserve">Stivens </w:t>
      </w:r>
      <w:r w:rsidR="009536F9" w:rsidRPr="00346B99">
        <w:rPr>
          <w:sz w:val="24"/>
          <w:szCs w:val="24"/>
        </w:rPr>
        <w:t>Benetti</w:t>
      </w:r>
      <w:r w:rsidR="00786533">
        <w:rPr>
          <w:sz w:val="24"/>
          <w:szCs w:val="24"/>
        </w:rPr>
        <w:t>, titolare dell’azienda</w:t>
      </w:r>
      <w:r w:rsidR="009536F9" w:rsidRPr="00346B99">
        <w:rPr>
          <w:sz w:val="24"/>
          <w:szCs w:val="24"/>
        </w:rPr>
        <w:t xml:space="preserve"> - </w:t>
      </w:r>
      <w:r w:rsidRPr="00346B99">
        <w:rPr>
          <w:sz w:val="24"/>
          <w:szCs w:val="24"/>
        </w:rPr>
        <w:t>è la</w:t>
      </w:r>
      <w:r w:rsidR="00E231F9" w:rsidRPr="00346B99">
        <w:rPr>
          <w:sz w:val="24"/>
          <w:szCs w:val="24"/>
        </w:rPr>
        <w:t xml:space="preserve"> grande</w:t>
      </w:r>
      <w:r w:rsidRPr="00346B99">
        <w:rPr>
          <w:sz w:val="24"/>
          <w:szCs w:val="24"/>
        </w:rPr>
        <w:t xml:space="preserve"> capacità progettuale</w:t>
      </w:r>
      <w:r w:rsidR="00746F20" w:rsidRPr="00346B99">
        <w:rPr>
          <w:sz w:val="24"/>
          <w:szCs w:val="24"/>
        </w:rPr>
        <w:t xml:space="preserve"> e una forte reattività nell’offrire un servizio tempestivo e di qualità</w:t>
      </w:r>
      <w:r w:rsidR="00C866E0" w:rsidRPr="00346B99">
        <w:rPr>
          <w:sz w:val="24"/>
          <w:szCs w:val="24"/>
        </w:rPr>
        <w:t>,</w:t>
      </w:r>
      <w:r w:rsidRPr="00346B99">
        <w:rPr>
          <w:sz w:val="24"/>
          <w:szCs w:val="24"/>
        </w:rPr>
        <w:t xml:space="preserve"> </w:t>
      </w:r>
      <w:r w:rsidR="00746F20" w:rsidRPr="00346B99">
        <w:rPr>
          <w:sz w:val="24"/>
          <w:szCs w:val="24"/>
        </w:rPr>
        <w:t xml:space="preserve">accompagnata da una lista di referenze </w:t>
      </w:r>
      <w:r w:rsidRPr="00346B99">
        <w:rPr>
          <w:sz w:val="24"/>
          <w:szCs w:val="24"/>
        </w:rPr>
        <w:t xml:space="preserve">che ci permette di annoverare tra i nostri clienti Amazon, Facebook, Google, Adidas, Yves Rocher. A Milano, </w:t>
      </w:r>
      <w:r w:rsidR="003A3234">
        <w:rPr>
          <w:sz w:val="24"/>
          <w:szCs w:val="24"/>
        </w:rPr>
        <w:t xml:space="preserve">fra gli altri, </w:t>
      </w:r>
      <w:r w:rsidRPr="00346B99">
        <w:rPr>
          <w:sz w:val="24"/>
          <w:szCs w:val="24"/>
        </w:rPr>
        <w:t xml:space="preserve">abbiamo </w:t>
      </w:r>
      <w:r w:rsidRPr="00346B99">
        <w:rPr>
          <w:sz w:val="24"/>
          <w:szCs w:val="24"/>
        </w:rPr>
        <w:lastRenderedPageBreak/>
        <w:t>realizzato le nostre pareti verdi per Mustela, a Verano Brianza per Media</w:t>
      </w:r>
      <w:r w:rsidR="004B2B33" w:rsidRPr="00346B99">
        <w:rPr>
          <w:sz w:val="24"/>
          <w:szCs w:val="24"/>
        </w:rPr>
        <w:t xml:space="preserve"> W</w:t>
      </w:r>
      <w:r w:rsidRPr="00346B99">
        <w:rPr>
          <w:sz w:val="24"/>
          <w:szCs w:val="24"/>
        </w:rPr>
        <w:t xml:space="preserve">orld. Siamo in grado di realizzare progetti </w:t>
      </w:r>
      <w:r w:rsidR="009536F9" w:rsidRPr="00346B99">
        <w:rPr>
          <w:sz w:val="24"/>
          <w:szCs w:val="24"/>
        </w:rPr>
        <w:t>estremamente</w:t>
      </w:r>
      <w:r w:rsidRPr="00346B99">
        <w:rPr>
          <w:sz w:val="24"/>
          <w:szCs w:val="24"/>
        </w:rPr>
        <w:t xml:space="preserve"> interessanti</w:t>
      </w:r>
      <w:r w:rsidR="00245B32" w:rsidRPr="00346B99">
        <w:rPr>
          <w:sz w:val="24"/>
          <w:szCs w:val="24"/>
        </w:rPr>
        <w:t xml:space="preserve"> </w:t>
      </w:r>
      <w:r w:rsidR="003A3234">
        <w:rPr>
          <w:sz w:val="24"/>
          <w:szCs w:val="24"/>
        </w:rPr>
        <w:t xml:space="preserve">sia </w:t>
      </w:r>
      <w:r w:rsidR="00D2348E" w:rsidRPr="00346B99">
        <w:rPr>
          <w:sz w:val="24"/>
          <w:szCs w:val="24"/>
        </w:rPr>
        <w:t>in Italia</w:t>
      </w:r>
      <w:r w:rsidR="00346B99">
        <w:rPr>
          <w:sz w:val="24"/>
          <w:szCs w:val="24"/>
        </w:rPr>
        <w:t xml:space="preserve"> </w:t>
      </w:r>
      <w:r w:rsidR="003A3234">
        <w:rPr>
          <w:sz w:val="24"/>
          <w:szCs w:val="24"/>
        </w:rPr>
        <w:t>ch</w:t>
      </w:r>
      <w:r w:rsidR="00D2348E" w:rsidRPr="00346B99">
        <w:rPr>
          <w:sz w:val="24"/>
          <w:szCs w:val="24"/>
        </w:rPr>
        <w:t>e all’estero</w:t>
      </w:r>
      <w:r w:rsidR="00346B99">
        <w:rPr>
          <w:sz w:val="24"/>
          <w:szCs w:val="24"/>
        </w:rPr>
        <w:t xml:space="preserve">, </w:t>
      </w:r>
      <w:r w:rsidR="00245B32" w:rsidRPr="00346B99">
        <w:rPr>
          <w:sz w:val="24"/>
          <w:szCs w:val="24"/>
        </w:rPr>
        <w:t>in particolare</w:t>
      </w:r>
      <w:r w:rsidR="00D2348E" w:rsidRPr="00346B99">
        <w:rPr>
          <w:sz w:val="24"/>
          <w:szCs w:val="24"/>
        </w:rPr>
        <w:t xml:space="preserve"> negli Stati Uniti, </w:t>
      </w:r>
      <w:r w:rsidR="00245B32" w:rsidRPr="00346B99">
        <w:rPr>
          <w:sz w:val="24"/>
          <w:szCs w:val="24"/>
        </w:rPr>
        <w:t>in collaborazione</w:t>
      </w:r>
      <w:r w:rsidR="00D2348E" w:rsidRPr="00346B99">
        <w:rPr>
          <w:sz w:val="24"/>
          <w:szCs w:val="24"/>
        </w:rPr>
        <w:t xml:space="preserve"> con i p</w:t>
      </w:r>
      <w:r w:rsidR="006F6FE0" w:rsidRPr="00346B99">
        <w:rPr>
          <w:sz w:val="24"/>
          <w:szCs w:val="24"/>
        </w:rPr>
        <w:t>iù grandi studi d’architettura d</w:t>
      </w:r>
      <w:r w:rsidR="00D2348E" w:rsidRPr="00346B99">
        <w:rPr>
          <w:sz w:val="24"/>
          <w:szCs w:val="24"/>
        </w:rPr>
        <w:t>el mondo, come Gensler o Perkins Will</w:t>
      </w:r>
      <w:r w:rsidR="00245B32" w:rsidRPr="00346B99">
        <w:rPr>
          <w:sz w:val="24"/>
          <w:szCs w:val="24"/>
        </w:rPr>
        <w:t>”.</w:t>
      </w:r>
    </w:p>
    <w:p w14:paraId="3C856A08" w14:textId="1A57A70F" w:rsidR="00440CBB" w:rsidRDefault="00440CBB" w:rsidP="003D6DF8">
      <w:pPr>
        <w:spacing w:after="0" w:line="240" w:lineRule="auto"/>
        <w:jc w:val="both"/>
        <w:rPr>
          <w:rFonts w:eastAsia="Times New Roman" w:cs="Arial"/>
          <w:color w:val="202122"/>
          <w:sz w:val="24"/>
          <w:szCs w:val="24"/>
          <w:lang w:eastAsia="it-IT"/>
        </w:rPr>
      </w:pPr>
    </w:p>
    <w:p w14:paraId="2FB0B860" w14:textId="299E111F" w:rsidR="001C6AE9" w:rsidRDefault="001C6AE9" w:rsidP="003D6DF8">
      <w:pPr>
        <w:spacing w:after="0" w:line="240" w:lineRule="auto"/>
        <w:jc w:val="both"/>
        <w:rPr>
          <w:rFonts w:eastAsia="Times New Roman" w:cs="Arial"/>
          <w:color w:val="202122"/>
          <w:sz w:val="24"/>
          <w:szCs w:val="24"/>
          <w:lang w:eastAsia="it-IT"/>
        </w:rPr>
      </w:pPr>
    </w:p>
    <w:p w14:paraId="129310CF" w14:textId="77777777" w:rsidR="001C6AE9" w:rsidRPr="00125878" w:rsidRDefault="001C6AE9" w:rsidP="001C6AE9">
      <w:pPr>
        <w:spacing w:after="0" w:line="360" w:lineRule="auto"/>
        <w:jc w:val="both"/>
        <w:rPr>
          <w:rFonts w:eastAsia="Times New Roman" w:cs="Arial"/>
          <w:color w:val="202122"/>
          <w:sz w:val="24"/>
          <w:szCs w:val="24"/>
          <w:lang w:eastAsia="it-IT"/>
        </w:rPr>
      </w:pPr>
    </w:p>
    <w:p w14:paraId="2EF89171" w14:textId="77777777" w:rsidR="001C6AE9" w:rsidRPr="00125878" w:rsidRDefault="001C6AE9" w:rsidP="001C6AE9">
      <w:pPr>
        <w:spacing w:after="0"/>
        <w:jc w:val="right"/>
        <w:rPr>
          <w:rFonts w:eastAsia="Times New Roman" w:cs="Arial"/>
          <w:b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  <w:t>Benetti Home </w:t>
      </w:r>
    </w:p>
    <w:p w14:paraId="10F07764" w14:textId="77777777" w:rsidR="001C6AE9" w:rsidRPr="00125878" w:rsidRDefault="001C6AE9" w:rsidP="001C6AE9">
      <w:pPr>
        <w:spacing w:after="0"/>
        <w:jc w:val="right"/>
        <w:rPr>
          <w:rFonts w:eastAsia="Times New Roman" w:cs="Arial"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>Via Giacomo Matteotti, 34, 28060 Granozzo NO</w:t>
      </w:r>
    </w:p>
    <w:p w14:paraId="7420FAE9" w14:textId="77777777" w:rsidR="001C6AE9" w:rsidRPr="00125878" w:rsidRDefault="001C6AE9" w:rsidP="001C6AE9">
      <w:pPr>
        <w:spacing w:after="0"/>
        <w:jc w:val="right"/>
        <w:rPr>
          <w:rFonts w:eastAsia="Times New Roman" w:cs="Arial"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info@benettihome.com - www.benettihome.it </w:t>
      </w:r>
    </w:p>
    <w:p w14:paraId="3046B6B4" w14:textId="77777777" w:rsidR="001C6AE9" w:rsidRPr="00125878" w:rsidRDefault="001C6AE9" w:rsidP="001C6AE9">
      <w:pPr>
        <w:spacing w:after="0"/>
        <w:jc w:val="right"/>
        <w:rPr>
          <w:rFonts w:eastAsia="Times New Roman" w:cs="Arial"/>
          <w:color w:val="202122"/>
          <w:sz w:val="24"/>
          <w:szCs w:val="24"/>
          <w:lang w:eastAsia="it-IT"/>
        </w:rPr>
      </w:pPr>
    </w:p>
    <w:p w14:paraId="23DBED30" w14:textId="77777777" w:rsidR="001C6AE9" w:rsidRPr="00125878" w:rsidRDefault="001C6AE9" w:rsidP="001C6AE9">
      <w:pPr>
        <w:spacing w:after="0"/>
        <w:jc w:val="right"/>
        <w:rPr>
          <w:rFonts w:eastAsia="Times New Roman" w:cs="Arial"/>
          <w:b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 xml:space="preserve">OGS PR and </w:t>
      </w:r>
      <w:proofErr w:type="spellStart"/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>Communication</w:t>
      </w:r>
      <w:proofErr w:type="spellEnd"/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 xml:space="preserve"> </w:t>
      </w:r>
    </w:p>
    <w:p w14:paraId="4726FD17" w14:textId="77777777" w:rsidR="001C6AE9" w:rsidRPr="00125878" w:rsidRDefault="001C6AE9" w:rsidP="001C6AE9">
      <w:pPr>
        <w:spacing w:after="0"/>
        <w:jc w:val="right"/>
        <w:rPr>
          <w:rFonts w:eastAsia="Times New Roman" w:cs="Arial"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Via </w:t>
      </w:r>
      <w:proofErr w:type="spellStart"/>
      <w:r w:rsidRPr="00125878">
        <w:rPr>
          <w:rFonts w:eastAsia="Times New Roman" w:cs="Arial"/>
          <w:color w:val="202122"/>
          <w:sz w:val="24"/>
          <w:szCs w:val="24"/>
          <w:lang w:eastAsia="it-IT"/>
        </w:rPr>
        <w:t>Koristka</w:t>
      </w:r>
      <w:proofErr w:type="spellEnd"/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3, Milano </w:t>
      </w:r>
    </w:p>
    <w:p w14:paraId="3DC82D1A" w14:textId="77777777" w:rsidR="001C6AE9" w:rsidRPr="003617FD" w:rsidRDefault="001C6AE9" w:rsidP="001C6AE9">
      <w:pPr>
        <w:spacing w:after="0"/>
        <w:jc w:val="right"/>
        <w:rPr>
          <w:rFonts w:eastAsia="Times New Roman" w:cs="Arial"/>
          <w:sz w:val="24"/>
          <w:szCs w:val="24"/>
          <w:lang w:eastAsia="it-IT"/>
        </w:rPr>
      </w:pPr>
      <w:r w:rsidRPr="003617FD">
        <w:rPr>
          <w:rFonts w:eastAsia="Times New Roman" w:cs="Arial"/>
          <w:sz w:val="24"/>
          <w:szCs w:val="24"/>
          <w:lang w:eastAsia="it-IT"/>
        </w:rPr>
        <w:t>+39 02 3450610</w:t>
      </w:r>
    </w:p>
    <w:p w14:paraId="43771ECE" w14:textId="77777777" w:rsidR="001C6AE9" w:rsidRPr="003617FD" w:rsidRDefault="001C6AE9" w:rsidP="001C6AE9">
      <w:pPr>
        <w:spacing w:after="0"/>
        <w:jc w:val="right"/>
        <w:rPr>
          <w:rFonts w:eastAsia="Times New Roman" w:cs="Arial"/>
          <w:sz w:val="24"/>
          <w:szCs w:val="24"/>
          <w:lang w:eastAsia="it-IT"/>
        </w:rPr>
      </w:pPr>
      <w:hyperlink r:id="rId5" w:history="1">
        <w:r w:rsidRPr="003617FD">
          <w:rPr>
            <w:rStyle w:val="Collegamentoipertestuale"/>
            <w:rFonts w:eastAsia="Times New Roman"/>
            <w:color w:val="auto"/>
            <w:sz w:val="24"/>
            <w:szCs w:val="24"/>
            <w:u w:val="none"/>
            <w:lang w:eastAsia="it-IT"/>
          </w:rPr>
          <w:t>info@ogscommunication.com</w:t>
        </w:r>
      </w:hyperlink>
      <w:r w:rsidRPr="003617FD">
        <w:rPr>
          <w:rFonts w:eastAsia="Times New Roman" w:cs="Arial"/>
          <w:sz w:val="24"/>
          <w:szCs w:val="24"/>
          <w:lang w:eastAsia="it-IT"/>
        </w:rPr>
        <w:t xml:space="preserve"> - </w:t>
      </w:r>
      <w:hyperlink r:id="rId6" w:history="1">
        <w:r w:rsidRPr="003617FD">
          <w:rPr>
            <w:rStyle w:val="Collegamentoipertestuale"/>
            <w:rFonts w:eastAsia="Times New Roman"/>
            <w:color w:val="auto"/>
            <w:sz w:val="24"/>
            <w:szCs w:val="24"/>
            <w:u w:val="none"/>
            <w:lang w:eastAsia="it-IT"/>
          </w:rPr>
          <w:t>www.ogs</w:t>
        </w:r>
      </w:hyperlink>
      <w:r w:rsidRPr="003617FD">
        <w:rPr>
          <w:rFonts w:eastAsia="Times New Roman"/>
          <w:sz w:val="24"/>
          <w:szCs w:val="24"/>
          <w:lang w:eastAsia="it-IT"/>
        </w:rPr>
        <w:t>communication.com</w:t>
      </w:r>
      <w:r w:rsidRPr="003617FD">
        <w:rPr>
          <w:rFonts w:eastAsia="Times New Roman" w:cs="Arial"/>
          <w:sz w:val="24"/>
          <w:szCs w:val="24"/>
          <w:lang w:eastAsia="it-IT"/>
        </w:rPr>
        <w:t xml:space="preserve"> </w:t>
      </w:r>
    </w:p>
    <w:p w14:paraId="4BE58EF1" w14:textId="77777777" w:rsidR="001C6AE9" w:rsidRPr="00125878" w:rsidRDefault="001C6AE9" w:rsidP="001C6AE9">
      <w:pPr>
        <w:spacing w:after="0"/>
        <w:jc w:val="right"/>
        <w:rPr>
          <w:rFonts w:eastAsia="Times New Roman" w:cs="Arial"/>
          <w:color w:val="202122"/>
          <w:sz w:val="24"/>
          <w:szCs w:val="24"/>
          <w:lang w:eastAsia="it-IT"/>
        </w:rPr>
      </w:pPr>
      <w:r w:rsidRPr="003617FD">
        <w:rPr>
          <w:rFonts w:eastAsia="Times New Roman" w:cs="Arial"/>
          <w:sz w:val="24"/>
          <w:szCs w:val="24"/>
          <w:lang w:eastAsia="it-IT"/>
        </w:rPr>
        <w:t xml:space="preserve">press.ogscommunication.com </w:t>
      </w:r>
    </w:p>
    <w:p w14:paraId="3003885C" w14:textId="77777777" w:rsidR="001C6AE9" w:rsidRPr="00346B99" w:rsidRDefault="001C6AE9" w:rsidP="003D6DF8">
      <w:pPr>
        <w:spacing w:after="0" w:line="240" w:lineRule="auto"/>
        <w:jc w:val="both"/>
        <w:rPr>
          <w:rFonts w:eastAsia="Times New Roman" w:cs="Arial"/>
          <w:color w:val="202122"/>
          <w:sz w:val="24"/>
          <w:szCs w:val="24"/>
          <w:lang w:eastAsia="it-IT"/>
        </w:rPr>
      </w:pPr>
      <w:bookmarkStart w:id="0" w:name="_GoBack"/>
      <w:bookmarkEnd w:id="0"/>
    </w:p>
    <w:sectPr w:rsidR="001C6AE9" w:rsidRPr="00346B99" w:rsidSect="0072762C">
      <w:pgSz w:w="11906" w:h="16838"/>
      <w:pgMar w:top="993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96"/>
    <w:rsid w:val="00024537"/>
    <w:rsid w:val="00064DDE"/>
    <w:rsid w:val="00093400"/>
    <w:rsid w:val="000A65DE"/>
    <w:rsid w:val="000B7B44"/>
    <w:rsid w:val="000D0544"/>
    <w:rsid w:val="00125878"/>
    <w:rsid w:val="001314AC"/>
    <w:rsid w:val="001318BE"/>
    <w:rsid w:val="001534BC"/>
    <w:rsid w:val="00153AA9"/>
    <w:rsid w:val="001635EF"/>
    <w:rsid w:val="00174415"/>
    <w:rsid w:val="00187BA1"/>
    <w:rsid w:val="001A2260"/>
    <w:rsid w:val="001C6AE9"/>
    <w:rsid w:val="0021691A"/>
    <w:rsid w:val="00221314"/>
    <w:rsid w:val="00223303"/>
    <w:rsid w:val="0022504C"/>
    <w:rsid w:val="00235A96"/>
    <w:rsid w:val="00241207"/>
    <w:rsid w:val="00245B32"/>
    <w:rsid w:val="00254A64"/>
    <w:rsid w:val="00285658"/>
    <w:rsid w:val="002D35FF"/>
    <w:rsid w:val="002F44AD"/>
    <w:rsid w:val="00305A1F"/>
    <w:rsid w:val="00346B99"/>
    <w:rsid w:val="003A3234"/>
    <w:rsid w:val="003D297B"/>
    <w:rsid w:val="003D6DF8"/>
    <w:rsid w:val="003F1A4C"/>
    <w:rsid w:val="00435C90"/>
    <w:rsid w:val="00440CBB"/>
    <w:rsid w:val="00477574"/>
    <w:rsid w:val="0049290F"/>
    <w:rsid w:val="004974B6"/>
    <w:rsid w:val="004A3677"/>
    <w:rsid w:val="004B2B33"/>
    <w:rsid w:val="004B4A88"/>
    <w:rsid w:val="004C4A29"/>
    <w:rsid w:val="004D3D24"/>
    <w:rsid w:val="004E507F"/>
    <w:rsid w:val="004E56F8"/>
    <w:rsid w:val="005011C5"/>
    <w:rsid w:val="005101A2"/>
    <w:rsid w:val="0051220F"/>
    <w:rsid w:val="00521D09"/>
    <w:rsid w:val="005304EC"/>
    <w:rsid w:val="005305BE"/>
    <w:rsid w:val="0053160C"/>
    <w:rsid w:val="005A6E4A"/>
    <w:rsid w:val="005C7897"/>
    <w:rsid w:val="005D730F"/>
    <w:rsid w:val="005E30AB"/>
    <w:rsid w:val="005F0B0F"/>
    <w:rsid w:val="0061099C"/>
    <w:rsid w:val="00664191"/>
    <w:rsid w:val="0067528D"/>
    <w:rsid w:val="00693F45"/>
    <w:rsid w:val="00697980"/>
    <w:rsid w:val="006A0E68"/>
    <w:rsid w:val="006F6FE0"/>
    <w:rsid w:val="007120F6"/>
    <w:rsid w:val="0072762C"/>
    <w:rsid w:val="00746F20"/>
    <w:rsid w:val="007508B6"/>
    <w:rsid w:val="0075161F"/>
    <w:rsid w:val="007601BD"/>
    <w:rsid w:val="00775904"/>
    <w:rsid w:val="00786533"/>
    <w:rsid w:val="0078687A"/>
    <w:rsid w:val="0079164B"/>
    <w:rsid w:val="007917E5"/>
    <w:rsid w:val="007C512A"/>
    <w:rsid w:val="007D0263"/>
    <w:rsid w:val="007E11BF"/>
    <w:rsid w:val="007F5C8D"/>
    <w:rsid w:val="007F6A96"/>
    <w:rsid w:val="0080136A"/>
    <w:rsid w:val="00811AD3"/>
    <w:rsid w:val="008518FB"/>
    <w:rsid w:val="00897ED9"/>
    <w:rsid w:val="008A7208"/>
    <w:rsid w:val="008C225C"/>
    <w:rsid w:val="008D5D88"/>
    <w:rsid w:val="008D5EA5"/>
    <w:rsid w:val="00911AD2"/>
    <w:rsid w:val="0091499A"/>
    <w:rsid w:val="00942A8A"/>
    <w:rsid w:val="009536F9"/>
    <w:rsid w:val="00990909"/>
    <w:rsid w:val="009C4EA4"/>
    <w:rsid w:val="009D1E07"/>
    <w:rsid w:val="009E546A"/>
    <w:rsid w:val="009F499A"/>
    <w:rsid w:val="00A0428A"/>
    <w:rsid w:val="00A123ED"/>
    <w:rsid w:val="00A1728C"/>
    <w:rsid w:val="00A31294"/>
    <w:rsid w:val="00A318B3"/>
    <w:rsid w:val="00A43D4B"/>
    <w:rsid w:val="00A46866"/>
    <w:rsid w:val="00A70942"/>
    <w:rsid w:val="00A74056"/>
    <w:rsid w:val="00A821E5"/>
    <w:rsid w:val="00A86792"/>
    <w:rsid w:val="00A926A9"/>
    <w:rsid w:val="00AC78AF"/>
    <w:rsid w:val="00AF23E1"/>
    <w:rsid w:val="00B00D54"/>
    <w:rsid w:val="00B16180"/>
    <w:rsid w:val="00B52E9C"/>
    <w:rsid w:val="00B5685D"/>
    <w:rsid w:val="00B61C2D"/>
    <w:rsid w:val="00B7036B"/>
    <w:rsid w:val="00BB0087"/>
    <w:rsid w:val="00BC56AA"/>
    <w:rsid w:val="00BD5CC8"/>
    <w:rsid w:val="00BE7420"/>
    <w:rsid w:val="00BF2D8A"/>
    <w:rsid w:val="00C1556F"/>
    <w:rsid w:val="00C3678C"/>
    <w:rsid w:val="00C41976"/>
    <w:rsid w:val="00C508FF"/>
    <w:rsid w:val="00C541B7"/>
    <w:rsid w:val="00C866E0"/>
    <w:rsid w:val="00C93C46"/>
    <w:rsid w:val="00CA04E8"/>
    <w:rsid w:val="00CC789B"/>
    <w:rsid w:val="00D069AB"/>
    <w:rsid w:val="00D06BA7"/>
    <w:rsid w:val="00D16518"/>
    <w:rsid w:val="00D2348E"/>
    <w:rsid w:val="00D34970"/>
    <w:rsid w:val="00D456AF"/>
    <w:rsid w:val="00D667CF"/>
    <w:rsid w:val="00D72E4C"/>
    <w:rsid w:val="00D76017"/>
    <w:rsid w:val="00D85950"/>
    <w:rsid w:val="00DC4EA3"/>
    <w:rsid w:val="00DD68C7"/>
    <w:rsid w:val="00DE4242"/>
    <w:rsid w:val="00DE75D5"/>
    <w:rsid w:val="00E231F9"/>
    <w:rsid w:val="00E45B82"/>
    <w:rsid w:val="00E709FC"/>
    <w:rsid w:val="00E73CC4"/>
    <w:rsid w:val="00EA78F0"/>
    <w:rsid w:val="00EC30CB"/>
    <w:rsid w:val="00F11E33"/>
    <w:rsid w:val="00F12AC4"/>
    <w:rsid w:val="00F15AB3"/>
    <w:rsid w:val="00F34EBD"/>
    <w:rsid w:val="00F9431E"/>
    <w:rsid w:val="00FA7A03"/>
    <w:rsid w:val="00FC514E"/>
    <w:rsid w:val="00FD0F8D"/>
    <w:rsid w:val="00FE04A0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EA4BA"/>
  <w15:docId w15:val="{89C5250C-3226-B94E-8A2A-6DD2C88C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A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" TargetMode="External"/><Relationship Id="rId5" Type="http://schemas.openxmlformats.org/officeDocument/2006/relationships/hyperlink" Target="mailto:info@ogscommunica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ferrari</dc:creator>
  <cp:lastModifiedBy>Allestimenti1</cp:lastModifiedBy>
  <cp:revision>5</cp:revision>
  <dcterms:created xsi:type="dcterms:W3CDTF">2021-06-04T08:32:00Z</dcterms:created>
  <dcterms:modified xsi:type="dcterms:W3CDTF">2022-02-04T15:28:00Z</dcterms:modified>
</cp:coreProperties>
</file>