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4B70" w14:textId="2493E49F" w:rsidR="008D67F5" w:rsidRPr="00E51CF7" w:rsidRDefault="00294C4B" w:rsidP="00294C4B">
      <w:pPr>
        <w:spacing w:after="0"/>
        <w:jc w:val="center"/>
        <w:rPr>
          <w:rFonts w:cstheme="minorHAnsi"/>
          <w:color w:val="FF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8B67F0D" wp14:editId="6C350703">
            <wp:extent cx="1133475" cy="1209675"/>
            <wp:effectExtent l="0" t="0" r="9525" b="9525"/>
            <wp:docPr id="1" name="Picture 1" descr="logo stand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standar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1636" w14:textId="77777777" w:rsidR="00774135" w:rsidRPr="00294C4B" w:rsidRDefault="00774135" w:rsidP="00774135">
      <w:pPr>
        <w:spacing w:after="0"/>
        <w:jc w:val="both"/>
        <w:rPr>
          <w:rFonts w:cstheme="minorHAnsi"/>
          <w:sz w:val="24"/>
          <w:szCs w:val="24"/>
        </w:rPr>
      </w:pPr>
    </w:p>
    <w:p w14:paraId="7E05B2C4" w14:textId="3BA81266" w:rsidR="008D67F5" w:rsidRPr="00294C4B" w:rsidRDefault="00774135" w:rsidP="008D67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4C4B">
        <w:rPr>
          <w:rFonts w:ascii="Arial" w:hAnsi="Arial" w:cs="Arial"/>
          <w:b/>
          <w:sz w:val="24"/>
          <w:szCs w:val="24"/>
        </w:rPr>
        <w:t>PURICELLI DECORATIVE SURFACES.</w:t>
      </w:r>
    </w:p>
    <w:p w14:paraId="6BF18673" w14:textId="673A7B5C" w:rsidR="00774135" w:rsidRPr="00294C4B" w:rsidRDefault="008D67F5" w:rsidP="00A37D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4C4B">
        <w:rPr>
          <w:rFonts w:ascii="Arial" w:hAnsi="Arial" w:cs="Arial"/>
          <w:b/>
          <w:sz w:val="24"/>
          <w:szCs w:val="24"/>
        </w:rPr>
        <w:t>UNA STORIA AZIENDALE CHE ANTICIPA IL FUTURO</w:t>
      </w:r>
    </w:p>
    <w:p w14:paraId="556A47B9" w14:textId="77777777" w:rsidR="00685B94" w:rsidRPr="00294C4B" w:rsidRDefault="00685B94" w:rsidP="00774135">
      <w:pPr>
        <w:spacing w:after="0"/>
        <w:jc w:val="both"/>
        <w:rPr>
          <w:rFonts w:ascii="Arial" w:hAnsi="Arial" w:cs="Arial"/>
        </w:rPr>
      </w:pPr>
    </w:p>
    <w:p w14:paraId="5C432590" w14:textId="1297087E" w:rsidR="00685B94" w:rsidRPr="00932C70" w:rsidRDefault="00685B94" w:rsidP="00774135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 xml:space="preserve">Le radici sono un </w:t>
      </w:r>
      <w:r w:rsidR="004F5738" w:rsidRPr="00932C70">
        <w:rPr>
          <w:rFonts w:ascii="Arial" w:hAnsi="Arial" w:cs="Arial"/>
          <w:color w:val="000000" w:themeColor="text1"/>
        </w:rPr>
        <w:t xml:space="preserve">grande </w:t>
      </w:r>
      <w:r w:rsidRPr="00932C70">
        <w:rPr>
          <w:rFonts w:ascii="Arial" w:hAnsi="Arial" w:cs="Arial"/>
          <w:color w:val="000000" w:themeColor="text1"/>
        </w:rPr>
        <w:t xml:space="preserve">valore e </w:t>
      </w:r>
      <w:r w:rsidR="003E0994" w:rsidRPr="00932C70">
        <w:rPr>
          <w:rFonts w:ascii="Arial" w:hAnsi="Arial" w:cs="Arial"/>
          <w:color w:val="000000" w:themeColor="text1"/>
        </w:rPr>
        <w:t xml:space="preserve">per un’azienda come Puricelli, </w:t>
      </w:r>
      <w:r w:rsidRPr="00932C70">
        <w:rPr>
          <w:rFonts w:ascii="Arial" w:hAnsi="Arial" w:cs="Arial"/>
          <w:color w:val="000000" w:themeColor="text1"/>
        </w:rPr>
        <w:t xml:space="preserve">il legame con </w:t>
      </w:r>
      <w:r w:rsidR="003E0994" w:rsidRPr="00932C70">
        <w:rPr>
          <w:rFonts w:ascii="Arial" w:hAnsi="Arial" w:cs="Arial"/>
          <w:color w:val="000000" w:themeColor="text1"/>
        </w:rPr>
        <w:t>un</w:t>
      </w:r>
      <w:r w:rsidRPr="00932C70">
        <w:rPr>
          <w:rFonts w:ascii="Arial" w:hAnsi="Arial" w:cs="Arial"/>
          <w:color w:val="000000" w:themeColor="text1"/>
        </w:rPr>
        <w:t xml:space="preserve"> passato </w:t>
      </w:r>
      <w:r w:rsidR="003E0994" w:rsidRPr="00932C70">
        <w:rPr>
          <w:rFonts w:ascii="Arial" w:hAnsi="Arial" w:cs="Arial"/>
          <w:color w:val="000000" w:themeColor="text1"/>
        </w:rPr>
        <w:t xml:space="preserve">ricco di tradizione e </w:t>
      </w:r>
      <w:r w:rsidR="005F2671" w:rsidRPr="00932C70">
        <w:rPr>
          <w:rFonts w:ascii="Arial" w:hAnsi="Arial" w:cs="Arial"/>
          <w:color w:val="000000" w:themeColor="text1"/>
        </w:rPr>
        <w:t xml:space="preserve">di </w:t>
      </w:r>
      <w:r w:rsidR="003E0994" w:rsidRPr="00932C70">
        <w:rPr>
          <w:rFonts w:ascii="Arial" w:hAnsi="Arial" w:cs="Arial"/>
          <w:color w:val="000000" w:themeColor="text1"/>
        </w:rPr>
        <w:t xml:space="preserve">cultura imprenditoriale </w:t>
      </w:r>
      <w:r w:rsidR="007C363B" w:rsidRPr="00932C70">
        <w:rPr>
          <w:rFonts w:ascii="Arial" w:hAnsi="Arial" w:cs="Arial"/>
          <w:color w:val="000000" w:themeColor="text1"/>
        </w:rPr>
        <w:t xml:space="preserve">ha </w:t>
      </w:r>
      <w:r w:rsidRPr="00932C70">
        <w:rPr>
          <w:rFonts w:ascii="Arial" w:hAnsi="Arial" w:cs="Arial"/>
          <w:color w:val="000000" w:themeColor="text1"/>
        </w:rPr>
        <w:t>genera</w:t>
      </w:r>
      <w:r w:rsidR="007C363B" w:rsidRPr="00932C70">
        <w:rPr>
          <w:rFonts w:ascii="Arial" w:hAnsi="Arial" w:cs="Arial"/>
          <w:color w:val="000000" w:themeColor="text1"/>
        </w:rPr>
        <w:t>to</w:t>
      </w:r>
      <w:r w:rsidRPr="00932C70">
        <w:rPr>
          <w:rFonts w:ascii="Arial" w:hAnsi="Arial" w:cs="Arial"/>
          <w:color w:val="000000" w:themeColor="text1"/>
        </w:rPr>
        <w:t xml:space="preserve"> </w:t>
      </w:r>
      <w:r w:rsidR="00BC1A81" w:rsidRPr="00932C70">
        <w:rPr>
          <w:rFonts w:ascii="Arial" w:hAnsi="Arial" w:cs="Arial"/>
          <w:color w:val="000000" w:themeColor="text1"/>
        </w:rPr>
        <w:t xml:space="preserve">negli anni </w:t>
      </w:r>
      <w:r w:rsidRPr="00932C70">
        <w:rPr>
          <w:rFonts w:ascii="Arial" w:hAnsi="Arial" w:cs="Arial"/>
          <w:color w:val="000000" w:themeColor="text1"/>
        </w:rPr>
        <w:t>un</w:t>
      </w:r>
      <w:r w:rsidR="00BC1A81" w:rsidRPr="00932C70">
        <w:rPr>
          <w:rFonts w:ascii="Arial" w:hAnsi="Arial" w:cs="Arial"/>
          <w:color w:val="000000" w:themeColor="text1"/>
        </w:rPr>
        <w:t xml:space="preserve">a </w:t>
      </w:r>
      <w:r w:rsidRPr="00932C70">
        <w:rPr>
          <w:rFonts w:ascii="Arial" w:hAnsi="Arial" w:cs="Arial"/>
          <w:color w:val="000000" w:themeColor="text1"/>
        </w:rPr>
        <w:t xml:space="preserve">identità forte </w:t>
      </w:r>
      <w:r w:rsidR="005F2671" w:rsidRPr="00932C70">
        <w:rPr>
          <w:rFonts w:ascii="Arial" w:hAnsi="Arial" w:cs="Arial"/>
          <w:color w:val="000000" w:themeColor="text1"/>
        </w:rPr>
        <w:t>e</w:t>
      </w:r>
      <w:r w:rsidR="00F56C24" w:rsidRPr="00932C70">
        <w:rPr>
          <w:rFonts w:ascii="Arial" w:hAnsi="Arial" w:cs="Arial"/>
          <w:color w:val="000000" w:themeColor="text1"/>
        </w:rPr>
        <w:t>d</w:t>
      </w:r>
      <w:r w:rsidR="005F2671" w:rsidRPr="00932C70">
        <w:rPr>
          <w:rFonts w:ascii="Arial" w:hAnsi="Arial" w:cs="Arial"/>
          <w:color w:val="000000" w:themeColor="text1"/>
        </w:rPr>
        <w:t xml:space="preserve"> un </w:t>
      </w:r>
      <w:r w:rsidR="00F962A8" w:rsidRPr="00932C70">
        <w:rPr>
          <w:rFonts w:ascii="Arial" w:hAnsi="Arial" w:cs="Arial"/>
          <w:color w:val="000000" w:themeColor="text1"/>
        </w:rPr>
        <w:t xml:space="preserve">know-how </w:t>
      </w:r>
      <w:r w:rsidR="000B0102" w:rsidRPr="00932C70">
        <w:rPr>
          <w:rFonts w:ascii="Arial" w:hAnsi="Arial" w:cs="Arial"/>
          <w:color w:val="000000" w:themeColor="text1"/>
        </w:rPr>
        <w:t>riconosciuto</w:t>
      </w:r>
      <w:r w:rsidR="00F962A8" w:rsidRPr="00932C70">
        <w:rPr>
          <w:rFonts w:ascii="Arial" w:hAnsi="Arial" w:cs="Arial"/>
          <w:color w:val="000000" w:themeColor="text1"/>
        </w:rPr>
        <w:t>, che</w:t>
      </w:r>
      <w:r w:rsidRPr="00932C70">
        <w:rPr>
          <w:rFonts w:ascii="Arial" w:hAnsi="Arial" w:cs="Arial"/>
          <w:color w:val="000000" w:themeColor="text1"/>
        </w:rPr>
        <w:t xml:space="preserve"> </w:t>
      </w:r>
      <w:r w:rsidR="000C0D1A" w:rsidRPr="00932C70">
        <w:rPr>
          <w:rFonts w:ascii="Arial" w:hAnsi="Arial" w:cs="Arial"/>
          <w:color w:val="000000" w:themeColor="text1"/>
        </w:rPr>
        <w:t>d</w:t>
      </w:r>
      <w:r w:rsidR="00F962A8" w:rsidRPr="00932C70">
        <w:rPr>
          <w:rFonts w:ascii="Arial" w:hAnsi="Arial" w:cs="Arial"/>
          <w:color w:val="000000" w:themeColor="text1"/>
        </w:rPr>
        <w:t>anno</w:t>
      </w:r>
      <w:r w:rsidR="000C0D1A" w:rsidRPr="00932C70">
        <w:rPr>
          <w:rFonts w:ascii="Arial" w:hAnsi="Arial" w:cs="Arial"/>
          <w:color w:val="000000" w:themeColor="text1"/>
        </w:rPr>
        <w:t xml:space="preserve"> energia e significato</w:t>
      </w:r>
      <w:r w:rsidR="007C363B" w:rsidRPr="00932C70">
        <w:rPr>
          <w:rFonts w:ascii="Arial" w:hAnsi="Arial" w:cs="Arial"/>
          <w:color w:val="000000" w:themeColor="text1"/>
        </w:rPr>
        <w:t xml:space="preserve"> </w:t>
      </w:r>
      <w:r w:rsidR="00287FE5" w:rsidRPr="00932C70">
        <w:rPr>
          <w:rFonts w:ascii="Arial" w:hAnsi="Arial" w:cs="Arial"/>
          <w:color w:val="000000" w:themeColor="text1"/>
        </w:rPr>
        <w:t>al</w:t>
      </w:r>
      <w:r w:rsidRPr="00932C70">
        <w:rPr>
          <w:rFonts w:ascii="Arial" w:hAnsi="Arial" w:cs="Arial"/>
          <w:color w:val="000000" w:themeColor="text1"/>
        </w:rPr>
        <w:t xml:space="preserve"> presente</w:t>
      </w:r>
      <w:r w:rsidR="000753A6" w:rsidRPr="00932C70">
        <w:rPr>
          <w:rFonts w:ascii="Arial" w:hAnsi="Arial" w:cs="Arial"/>
          <w:color w:val="000000" w:themeColor="text1"/>
        </w:rPr>
        <w:t xml:space="preserve">, </w:t>
      </w:r>
      <w:r w:rsidR="00F352C7" w:rsidRPr="00932C70">
        <w:rPr>
          <w:rFonts w:ascii="Arial" w:hAnsi="Arial" w:cs="Arial"/>
          <w:color w:val="000000" w:themeColor="text1"/>
        </w:rPr>
        <w:t>anticipan</w:t>
      </w:r>
      <w:r w:rsidR="000B0102" w:rsidRPr="00932C70">
        <w:rPr>
          <w:rFonts w:ascii="Arial" w:hAnsi="Arial" w:cs="Arial"/>
          <w:color w:val="000000" w:themeColor="text1"/>
        </w:rPr>
        <w:t>d</w:t>
      </w:r>
      <w:r w:rsidR="00F352C7" w:rsidRPr="00932C70">
        <w:rPr>
          <w:rFonts w:ascii="Arial" w:hAnsi="Arial" w:cs="Arial"/>
          <w:color w:val="000000" w:themeColor="text1"/>
        </w:rPr>
        <w:t>o</w:t>
      </w:r>
      <w:r w:rsidRPr="00932C70">
        <w:rPr>
          <w:rFonts w:ascii="Arial" w:hAnsi="Arial" w:cs="Arial"/>
          <w:color w:val="000000" w:themeColor="text1"/>
        </w:rPr>
        <w:t xml:space="preserve"> il </w:t>
      </w:r>
      <w:r w:rsidR="004900A8" w:rsidRPr="00932C70">
        <w:rPr>
          <w:rFonts w:ascii="Arial" w:hAnsi="Arial" w:cs="Arial"/>
          <w:color w:val="000000" w:themeColor="text1"/>
        </w:rPr>
        <w:t xml:space="preserve">profilo </w:t>
      </w:r>
      <w:r w:rsidR="00BD4275" w:rsidRPr="00932C70">
        <w:rPr>
          <w:rFonts w:ascii="Arial" w:hAnsi="Arial" w:cs="Arial"/>
          <w:color w:val="000000" w:themeColor="text1"/>
        </w:rPr>
        <w:t xml:space="preserve">del </w:t>
      </w:r>
      <w:r w:rsidRPr="00932C70">
        <w:rPr>
          <w:rFonts w:ascii="Arial" w:hAnsi="Arial" w:cs="Arial"/>
          <w:color w:val="000000" w:themeColor="text1"/>
        </w:rPr>
        <w:t xml:space="preserve">futuro.  </w:t>
      </w:r>
    </w:p>
    <w:p w14:paraId="52623B6A" w14:textId="77777777" w:rsidR="00932C70" w:rsidRPr="00932C70" w:rsidRDefault="00932C70" w:rsidP="00774135">
      <w:pPr>
        <w:spacing w:after="0"/>
        <w:jc w:val="both"/>
        <w:rPr>
          <w:rFonts w:ascii="Arial" w:hAnsi="Arial" w:cs="Arial"/>
          <w:strike/>
          <w:color w:val="000000" w:themeColor="text1"/>
        </w:rPr>
      </w:pPr>
    </w:p>
    <w:p w14:paraId="4F8789DD" w14:textId="217AF1F4" w:rsidR="008149C9" w:rsidRPr="00932C70" w:rsidRDefault="00D358ED" w:rsidP="00774135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>Cav. Luigi Puricelli</w:t>
      </w:r>
      <w:r w:rsidR="00EB24F1" w:rsidRPr="00932C70">
        <w:rPr>
          <w:rFonts w:ascii="Arial" w:hAnsi="Arial" w:cs="Arial"/>
          <w:color w:val="000000" w:themeColor="text1"/>
        </w:rPr>
        <w:t xml:space="preserve">, </w:t>
      </w:r>
      <w:r w:rsidR="009E7019" w:rsidRPr="00932C70">
        <w:rPr>
          <w:rFonts w:ascii="Arial" w:hAnsi="Arial" w:cs="Arial"/>
          <w:color w:val="000000" w:themeColor="text1"/>
        </w:rPr>
        <w:t>imprenditore di animo</w:t>
      </w:r>
      <w:r w:rsidR="00EB24F1" w:rsidRPr="00932C70">
        <w:rPr>
          <w:rFonts w:ascii="Arial" w:hAnsi="Arial" w:cs="Arial"/>
          <w:color w:val="000000" w:themeColor="text1"/>
        </w:rPr>
        <w:t xml:space="preserve"> giovane e costantemente attento</w:t>
      </w:r>
      <w:r w:rsidR="009E7019" w:rsidRPr="00932C70">
        <w:rPr>
          <w:rFonts w:ascii="Arial" w:hAnsi="Arial" w:cs="Arial"/>
          <w:color w:val="000000" w:themeColor="text1"/>
        </w:rPr>
        <w:t xml:space="preserve"> all’innovazione,</w:t>
      </w:r>
      <w:r w:rsidR="00CB3351" w:rsidRPr="00932C70">
        <w:rPr>
          <w:rFonts w:ascii="Arial" w:hAnsi="Arial" w:cs="Arial"/>
          <w:color w:val="000000" w:themeColor="text1"/>
        </w:rPr>
        <w:t xml:space="preserve"> produceva articoli in materiale sintetico </w:t>
      </w:r>
      <w:r w:rsidR="00E65457" w:rsidRPr="00932C70">
        <w:rPr>
          <w:rFonts w:ascii="Arial" w:hAnsi="Arial" w:cs="Arial"/>
          <w:color w:val="000000" w:themeColor="text1"/>
        </w:rPr>
        <w:t xml:space="preserve">nella sua azienda di Veduggio, in Brianza, quando </w:t>
      </w:r>
      <w:r w:rsidR="00CB3351" w:rsidRPr="00932C70">
        <w:rPr>
          <w:rFonts w:ascii="Arial" w:hAnsi="Arial" w:cs="Arial"/>
          <w:color w:val="000000" w:themeColor="text1"/>
        </w:rPr>
        <w:t xml:space="preserve">ha avuto l’intuizione del valore </w:t>
      </w:r>
      <w:r w:rsidR="00E65457" w:rsidRPr="00932C70">
        <w:rPr>
          <w:rFonts w:ascii="Arial" w:hAnsi="Arial" w:cs="Arial"/>
          <w:color w:val="000000" w:themeColor="text1"/>
        </w:rPr>
        <w:t xml:space="preserve">e delle grandi potenzialità di mercato </w:t>
      </w:r>
      <w:r w:rsidR="00CB3351" w:rsidRPr="00932C70">
        <w:rPr>
          <w:rFonts w:ascii="Arial" w:hAnsi="Arial" w:cs="Arial"/>
          <w:color w:val="000000" w:themeColor="text1"/>
        </w:rPr>
        <w:t>d</w:t>
      </w:r>
      <w:r w:rsidR="00E65457" w:rsidRPr="00932C70">
        <w:rPr>
          <w:rFonts w:ascii="Arial" w:hAnsi="Arial" w:cs="Arial"/>
          <w:color w:val="000000" w:themeColor="text1"/>
        </w:rPr>
        <w:t xml:space="preserve">i un </w:t>
      </w:r>
      <w:r w:rsidR="00CB3351" w:rsidRPr="00932C70">
        <w:rPr>
          <w:rFonts w:ascii="Arial" w:hAnsi="Arial" w:cs="Arial"/>
          <w:color w:val="000000" w:themeColor="text1"/>
        </w:rPr>
        <w:t>nuovo materiale</w:t>
      </w:r>
      <w:r w:rsidR="00EB24F1" w:rsidRPr="00932C70">
        <w:rPr>
          <w:rFonts w:ascii="Arial" w:hAnsi="Arial" w:cs="Arial"/>
          <w:color w:val="000000" w:themeColor="text1"/>
        </w:rPr>
        <w:t>, il laminato</w:t>
      </w:r>
      <w:r w:rsidR="00315E21" w:rsidRPr="00932C70">
        <w:rPr>
          <w:rFonts w:ascii="Arial" w:hAnsi="Arial" w:cs="Arial"/>
          <w:color w:val="000000" w:themeColor="text1"/>
        </w:rPr>
        <w:t xml:space="preserve"> plastico</w:t>
      </w:r>
      <w:r w:rsidR="00CB3351" w:rsidRPr="00932C70">
        <w:rPr>
          <w:rFonts w:ascii="Arial" w:hAnsi="Arial" w:cs="Arial"/>
          <w:color w:val="000000" w:themeColor="text1"/>
        </w:rPr>
        <w:t xml:space="preserve">. </w:t>
      </w:r>
      <w:r w:rsidR="005621E4" w:rsidRPr="00932C70">
        <w:rPr>
          <w:rFonts w:ascii="Arial" w:hAnsi="Arial" w:cs="Arial"/>
          <w:color w:val="000000" w:themeColor="text1"/>
        </w:rPr>
        <w:t>Era il 1948 e molto presto l</w:t>
      </w:r>
      <w:r w:rsidR="008149C9" w:rsidRPr="00932C70">
        <w:rPr>
          <w:rFonts w:ascii="Arial" w:hAnsi="Arial" w:cs="Arial"/>
          <w:color w:val="000000" w:themeColor="text1"/>
        </w:rPr>
        <w:t xml:space="preserve">a crescita della domanda ha </w:t>
      </w:r>
      <w:r w:rsidR="003F7AD0" w:rsidRPr="00932C70">
        <w:rPr>
          <w:rFonts w:ascii="Arial" w:hAnsi="Arial" w:cs="Arial"/>
          <w:color w:val="000000" w:themeColor="text1"/>
        </w:rPr>
        <w:t>richiesto un ampliamento della produzione</w:t>
      </w:r>
      <w:r w:rsidR="00932C70" w:rsidRPr="00932C70">
        <w:rPr>
          <w:rFonts w:ascii="Arial" w:hAnsi="Arial" w:cs="Arial"/>
          <w:color w:val="000000" w:themeColor="text1"/>
        </w:rPr>
        <w:t>.</w:t>
      </w:r>
      <w:r w:rsidR="00DE3B7E" w:rsidRPr="00932C70">
        <w:rPr>
          <w:rFonts w:ascii="Arial" w:hAnsi="Arial" w:cs="Arial"/>
          <w:color w:val="000000" w:themeColor="text1"/>
        </w:rPr>
        <w:t xml:space="preserve"> </w:t>
      </w:r>
      <w:r w:rsidR="007E53D5" w:rsidRPr="00932C70">
        <w:rPr>
          <w:rFonts w:ascii="Arial" w:hAnsi="Arial" w:cs="Arial"/>
          <w:color w:val="000000" w:themeColor="text1"/>
        </w:rPr>
        <w:t xml:space="preserve">Negli </w:t>
      </w:r>
      <w:r w:rsidR="00DE3B7E" w:rsidRPr="00932C70">
        <w:rPr>
          <w:rFonts w:ascii="Arial" w:hAnsi="Arial" w:cs="Arial"/>
          <w:color w:val="000000" w:themeColor="text1"/>
        </w:rPr>
        <w:t>anni ’60</w:t>
      </w:r>
      <w:r w:rsidR="005621E4" w:rsidRPr="00932C70">
        <w:rPr>
          <w:rFonts w:ascii="Arial" w:hAnsi="Arial" w:cs="Arial"/>
          <w:color w:val="000000" w:themeColor="text1"/>
        </w:rPr>
        <w:t xml:space="preserve"> si è deciso il </w:t>
      </w:r>
      <w:r w:rsidR="008149C9" w:rsidRPr="00932C70">
        <w:rPr>
          <w:rFonts w:ascii="Arial" w:hAnsi="Arial" w:cs="Arial"/>
          <w:color w:val="000000" w:themeColor="text1"/>
        </w:rPr>
        <w:t xml:space="preserve">trasferimento in </w:t>
      </w:r>
      <w:r w:rsidR="00EB24F1" w:rsidRPr="00932C70">
        <w:rPr>
          <w:rFonts w:ascii="Arial" w:hAnsi="Arial" w:cs="Arial"/>
          <w:color w:val="000000" w:themeColor="text1"/>
        </w:rPr>
        <w:t xml:space="preserve">una nuova </w:t>
      </w:r>
      <w:r w:rsidR="001D4694" w:rsidRPr="00932C70">
        <w:rPr>
          <w:rFonts w:ascii="Arial" w:hAnsi="Arial" w:cs="Arial"/>
          <w:color w:val="000000" w:themeColor="text1"/>
        </w:rPr>
        <w:t>unità produttiva a</w:t>
      </w:r>
      <w:r w:rsidR="008149C9" w:rsidRPr="00932C70">
        <w:rPr>
          <w:rFonts w:ascii="Arial" w:hAnsi="Arial" w:cs="Arial"/>
          <w:color w:val="000000" w:themeColor="text1"/>
        </w:rPr>
        <w:t xml:space="preserve"> Costamasnaga</w:t>
      </w:r>
      <w:r w:rsidR="000502CE" w:rsidRPr="00932C70">
        <w:rPr>
          <w:rFonts w:ascii="Arial" w:hAnsi="Arial" w:cs="Arial"/>
          <w:color w:val="000000" w:themeColor="text1"/>
        </w:rPr>
        <w:t>, Lecco,</w:t>
      </w:r>
      <w:r w:rsidR="008E5557" w:rsidRPr="00932C70">
        <w:rPr>
          <w:rFonts w:ascii="Arial" w:hAnsi="Arial" w:cs="Arial"/>
          <w:color w:val="000000" w:themeColor="text1"/>
        </w:rPr>
        <w:t xml:space="preserve"> </w:t>
      </w:r>
      <w:r w:rsidR="008149C9" w:rsidRPr="00932C70">
        <w:rPr>
          <w:rFonts w:ascii="Arial" w:hAnsi="Arial" w:cs="Arial"/>
          <w:color w:val="000000" w:themeColor="text1"/>
        </w:rPr>
        <w:t xml:space="preserve">dove </w:t>
      </w:r>
      <w:r w:rsidR="00EB24F1" w:rsidRPr="00932C70">
        <w:rPr>
          <w:rFonts w:ascii="Arial" w:hAnsi="Arial" w:cs="Arial"/>
          <w:color w:val="000000" w:themeColor="text1"/>
        </w:rPr>
        <w:t>l’azienda</w:t>
      </w:r>
      <w:r w:rsidR="005621E4" w:rsidRPr="00932C70">
        <w:rPr>
          <w:rFonts w:ascii="Arial" w:hAnsi="Arial" w:cs="Arial"/>
          <w:color w:val="000000" w:themeColor="text1"/>
        </w:rPr>
        <w:t xml:space="preserve"> ha tuttora la sua sede</w:t>
      </w:r>
      <w:r w:rsidR="008149C9" w:rsidRPr="00932C70">
        <w:rPr>
          <w:rFonts w:ascii="Arial" w:hAnsi="Arial" w:cs="Arial"/>
          <w:color w:val="000000" w:themeColor="text1"/>
        </w:rPr>
        <w:t xml:space="preserve">. </w:t>
      </w:r>
      <w:r w:rsidR="00DE3B7E" w:rsidRPr="00932C70">
        <w:rPr>
          <w:rFonts w:ascii="Arial" w:hAnsi="Arial" w:cs="Arial"/>
          <w:color w:val="000000" w:themeColor="text1"/>
        </w:rPr>
        <w:t xml:space="preserve">Dal 1968 al 1972 </w:t>
      </w:r>
      <w:r w:rsidR="008149C9" w:rsidRPr="00932C70">
        <w:rPr>
          <w:rFonts w:ascii="Arial" w:hAnsi="Arial" w:cs="Arial"/>
          <w:color w:val="000000" w:themeColor="text1"/>
        </w:rPr>
        <w:t>sono stat</w:t>
      </w:r>
      <w:r w:rsidR="00C53854" w:rsidRPr="00932C70">
        <w:rPr>
          <w:rFonts w:ascii="Arial" w:hAnsi="Arial" w:cs="Arial"/>
          <w:color w:val="000000" w:themeColor="text1"/>
        </w:rPr>
        <w:t xml:space="preserve">e costituite </w:t>
      </w:r>
      <w:r w:rsidR="00EB24F1" w:rsidRPr="00932C70">
        <w:rPr>
          <w:rFonts w:ascii="Arial" w:hAnsi="Arial" w:cs="Arial"/>
          <w:color w:val="000000" w:themeColor="text1"/>
        </w:rPr>
        <w:t>l</w:t>
      </w:r>
      <w:r w:rsidR="008149C9" w:rsidRPr="00932C70">
        <w:rPr>
          <w:rFonts w:ascii="Arial" w:hAnsi="Arial" w:cs="Arial"/>
          <w:color w:val="000000" w:themeColor="text1"/>
        </w:rPr>
        <w:t>a Puricelli Hellas</w:t>
      </w:r>
      <w:r w:rsidR="00ED66C0" w:rsidRPr="00932C70">
        <w:rPr>
          <w:rFonts w:ascii="Arial" w:hAnsi="Arial" w:cs="Arial"/>
          <w:color w:val="000000" w:themeColor="text1"/>
        </w:rPr>
        <w:t>,</w:t>
      </w:r>
      <w:r w:rsidR="008149C9" w:rsidRPr="00932C70">
        <w:rPr>
          <w:rFonts w:ascii="Arial" w:hAnsi="Arial" w:cs="Arial"/>
          <w:color w:val="000000" w:themeColor="text1"/>
        </w:rPr>
        <w:t xml:space="preserve"> in Grecia</w:t>
      </w:r>
      <w:r w:rsidR="00ED66C0" w:rsidRPr="00932C70">
        <w:rPr>
          <w:rFonts w:ascii="Arial" w:hAnsi="Arial" w:cs="Arial"/>
          <w:color w:val="000000" w:themeColor="text1"/>
        </w:rPr>
        <w:t>,</w:t>
      </w:r>
      <w:r w:rsidR="008149C9" w:rsidRPr="00932C70">
        <w:rPr>
          <w:rFonts w:ascii="Arial" w:hAnsi="Arial" w:cs="Arial"/>
          <w:color w:val="000000" w:themeColor="text1"/>
        </w:rPr>
        <w:t xml:space="preserve"> </w:t>
      </w:r>
      <w:r w:rsidR="003D74C6" w:rsidRPr="00932C70">
        <w:rPr>
          <w:rFonts w:ascii="Arial" w:hAnsi="Arial" w:cs="Arial"/>
          <w:color w:val="000000" w:themeColor="text1"/>
        </w:rPr>
        <w:t>e la Puriplast Iberica in Spagna</w:t>
      </w:r>
      <w:r w:rsidR="008149C9" w:rsidRPr="00932C70">
        <w:rPr>
          <w:rFonts w:ascii="Arial" w:hAnsi="Arial" w:cs="Arial"/>
          <w:color w:val="000000" w:themeColor="text1"/>
        </w:rPr>
        <w:t>.</w:t>
      </w:r>
      <w:r w:rsidR="00272DE0" w:rsidRPr="00932C70">
        <w:rPr>
          <w:rFonts w:ascii="Arial" w:hAnsi="Arial" w:cs="Arial"/>
          <w:color w:val="000000" w:themeColor="text1"/>
        </w:rPr>
        <w:t xml:space="preserve"> </w:t>
      </w:r>
      <w:r w:rsidR="005621E4" w:rsidRPr="00932C70">
        <w:rPr>
          <w:rFonts w:ascii="Arial" w:hAnsi="Arial" w:cs="Arial"/>
          <w:color w:val="000000" w:themeColor="text1"/>
        </w:rPr>
        <w:t>Da sempre caratterizzato da una visione diretta e puntuale dei</w:t>
      </w:r>
      <w:r w:rsidR="00E31D8E" w:rsidRPr="00932C70">
        <w:rPr>
          <w:rFonts w:ascii="Arial" w:hAnsi="Arial" w:cs="Arial"/>
          <w:color w:val="000000" w:themeColor="text1"/>
        </w:rPr>
        <w:t xml:space="preserve"> </w:t>
      </w:r>
      <w:r w:rsidR="005621E4" w:rsidRPr="00932C70">
        <w:rPr>
          <w:rFonts w:ascii="Arial" w:hAnsi="Arial" w:cs="Arial"/>
          <w:color w:val="000000" w:themeColor="text1"/>
        </w:rPr>
        <w:t>mercati internazionali, il</w:t>
      </w:r>
      <w:r w:rsidR="00024BBE" w:rsidRPr="00932C70">
        <w:rPr>
          <w:rFonts w:ascii="Arial" w:hAnsi="Arial" w:cs="Arial"/>
          <w:color w:val="000000" w:themeColor="text1"/>
        </w:rPr>
        <w:t xml:space="preserve"> Gruppo</w:t>
      </w:r>
      <w:r w:rsidR="00F84464" w:rsidRPr="00932C70">
        <w:rPr>
          <w:rFonts w:ascii="Arial" w:hAnsi="Arial" w:cs="Arial"/>
          <w:color w:val="000000" w:themeColor="text1"/>
        </w:rPr>
        <w:t xml:space="preserve"> </w:t>
      </w:r>
      <w:r w:rsidR="005621E4" w:rsidRPr="00932C70">
        <w:rPr>
          <w:rFonts w:ascii="Arial" w:hAnsi="Arial" w:cs="Arial"/>
          <w:color w:val="000000" w:themeColor="text1"/>
        </w:rPr>
        <w:t xml:space="preserve">Puricelli oggi </w:t>
      </w:r>
      <w:r w:rsidR="00F84464" w:rsidRPr="00932C70">
        <w:rPr>
          <w:rFonts w:ascii="Arial" w:hAnsi="Arial" w:cs="Arial"/>
          <w:color w:val="000000" w:themeColor="text1"/>
        </w:rPr>
        <w:t xml:space="preserve">occupa 250 addetti </w:t>
      </w:r>
      <w:r w:rsidR="00B111BA" w:rsidRPr="00932C70">
        <w:rPr>
          <w:rFonts w:ascii="Arial" w:hAnsi="Arial" w:cs="Arial"/>
          <w:color w:val="000000" w:themeColor="text1"/>
        </w:rPr>
        <w:t xml:space="preserve">in </w:t>
      </w:r>
      <w:r w:rsidR="005621E4" w:rsidRPr="00932C70">
        <w:rPr>
          <w:rFonts w:ascii="Arial" w:hAnsi="Arial" w:cs="Arial"/>
          <w:color w:val="000000" w:themeColor="text1"/>
        </w:rPr>
        <w:t>5</w:t>
      </w:r>
      <w:r w:rsidR="00B111BA" w:rsidRPr="00932C70">
        <w:rPr>
          <w:rFonts w:ascii="Arial" w:hAnsi="Arial" w:cs="Arial"/>
          <w:color w:val="000000" w:themeColor="text1"/>
        </w:rPr>
        <w:t xml:space="preserve"> siti produttivi</w:t>
      </w:r>
      <w:r w:rsidR="008124EE" w:rsidRPr="00932C70">
        <w:rPr>
          <w:rFonts w:ascii="Arial" w:hAnsi="Arial" w:cs="Arial"/>
          <w:color w:val="000000" w:themeColor="text1"/>
        </w:rPr>
        <w:t xml:space="preserve"> </w:t>
      </w:r>
      <w:r w:rsidR="00BA3572" w:rsidRPr="00932C70">
        <w:rPr>
          <w:rFonts w:ascii="Arial" w:hAnsi="Arial" w:cs="Arial"/>
          <w:color w:val="000000" w:themeColor="text1"/>
        </w:rPr>
        <w:t>a</w:t>
      </w:r>
      <w:r w:rsidR="00530D0A" w:rsidRPr="00932C70">
        <w:rPr>
          <w:rFonts w:ascii="Arial" w:hAnsi="Arial" w:cs="Arial"/>
          <w:color w:val="000000" w:themeColor="text1"/>
        </w:rPr>
        <w:t xml:space="preserve"> </w:t>
      </w:r>
      <w:r w:rsidR="008149C9" w:rsidRPr="00932C70">
        <w:rPr>
          <w:rFonts w:ascii="Arial" w:hAnsi="Arial" w:cs="Arial"/>
          <w:color w:val="000000" w:themeColor="text1"/>
        </w:rPr>
        <w:t>Costamasnaga, Teramo</w:t>
      </w:r>
      <w:r w:rsidR="008E5557" w:rsidRPr="00932C70">
        <w:rPr>
          <w:rFonts w:ascii="Arial" w:hAnsi="Arial" w:cs="Arial"/>
          <w:color w:val="000000" w:themeColor="text1"/>
        </w:rPr>
        <w:t xml:space="preserve">, </w:t>
      </w:r>
      <w:r w:rsidR="00530D0A" w:rsidRPr="00932C70">
        <w:rPr>
          <w:rFonts w:ascii="Arial" w:hAnsi="Arial" w:cs="Arial"/>
          <w:color w:val="000000" w:themeColor="text1"/>
        </w:rPr>
        <w:t>Salonicco</w:t>
      </w:r>
      <w:r w:rsidR="008149C9" w:rsidRPr="00932C70">
        <w:rPr>
          <w:rFonts w:ascii="Arial" w:hAnsi="Arial" w:cs="Arial"/>
          <w:color w:val="000000" w:themeColor="text1"/>
        </w:rPr>
        <w:t xml:space="preserve">, </w:t>
      </w:r>
      <w:r w:rsidR="00530D0A" w:rsidRPr="00932C70">
        <w:rPr>
          <w:rFonts w:ascii="Arial" w:hAnsi="Arial" w:cs="Arial"/>
          <w:color w:val="000000" w:themeColor="text1"/>
        </w:rPr>
        <w:t xml:space="preserve">Valencia </w:t>
      </w:r>
      <w:r w:rsidR="008149C9" w:rsidRPr="00932C70">
        <w:rPr>
          <w:rFonts w:ascii="Arial" w:hAnsi="Arial" w:cs="Arial"/>
          <w:color w:val="000000" w:themeColor="text1"/>
        </w:rPr>
        <w:t xml:space="preserve">e </w:t>
      </w:r>
      <w:r w:rsidR="00530D0A" w:rsidRPr="00932C70">
        <w:rPr>
          <w:rFonts w:ascii="Arial" w:hAnsi="Arial" w:cs="Arial"/>
          <w:color w:val="000000" w:themeColor="text1"/>
        </w:rPr>
        <w:t>Tunisi</w:t>
      </w:r>
      <w:r w:rsidR="008149C9" w:rsidRPr="00932C70">
        <w:rPr>
          <w:rFonts w:ascii="Arial" w:hAnsi="Arial" w:cs="Arial"/>
          <w:color w:val="000000" w:themeColor="text1"/>
        </w:rPr>
        <w:t>.</w:t>
      </w:r>
    </w:p>
    <w:p w14:paraId="6C9DFEC5" w14:textId="77777777" w:rsidR="00043EBC" w:rsidRPr="00932C70" w:rsidRDefault="00043EBC" w:rsidP="0077413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4292C8D" w14:textId="08391B33" w:rsidR="00AE13B6" w:rsidRPr="00932C70" w:rsidRDefault="0061186C" w:rsidP="00774135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 xml:space="preserve">Luigi </w:t>
      </w:r>
      <w:r w:rsidR="008C76C1" w:rsidRPr="00932C70">
        <w:rPr>
          <w:rFonts w:ascii="Arial" w:hAnsi="Arial" w:cs="Arial"/>
          <w:color w:val="000000" w:themeColor="text1"/>
        </w:rPr>
        <w:t xml:space="preserve">Mario </w:t>
      </w:r>
      <w:r w:rsidR="00A13933" w:rsidRPr="00932C70">
        <w:rPr>
          <w:rFonts w:ascii="Arial" w:hAnsi="Arial" w:cs="Arial"/>
          <w:color w:val="000000" w:themeColor="text1"/>
        </w:rPr>
        <w:t>Puricelli</w:t>
      </w:r>
      <w:r w:rsidR="00AE13B6" w:rsidRPr="00932C70">
        <w:rPr>
          <w:rFonts w:ascii="Arial" w:hAnsi="Arial" w:cs="Arial"/>
          <w:color w:val="000000" w:themeColor="text1"/>
        </w:rPr>
        <w:t>, nipote del fondatore</w:t>
      </w:r>
      <w:r w:rsidR="00997CE0" w:rsidRPr="00932C70">
        <w:rPr>
          <w:rFonts w:ascii="Arial" w:hAnsi="Arial" w:cs="Arial"/>
          <w:color w:val="000000" w:themeColor="text1"/>
        </w:rPr>
        <w:t xml:space="preserve"> e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A05241" w:rsidRPr="00932C70">
        <w:rPr>
          <w:rFonts w:ascii="Arial" w:hAnsi="Arial" w:cs="Arial"/>
          <w:color w:val="000000" w:themeColor="text1"/>
        </w:rPr>
        <w:t>CEO</w:t>
      </w:r>
      <w:r w:rsidR="00004C74" w:rsidRPr="00932C70">
        <w:rPr>
          <w:rFonts w:ascii="Arial" w:hAnsi="Arial" w:cs="Arial"/>
          <w:color w:val="000000" w:themeColor="text1"/>
        </w:rPr>
        <w:t xml:space="preserve"> dell’azienda</w:t>
      </w:r>
      <w:r w:rsidR="00997CE0" w:rsidRPr="00932C70">
        <w:rPr>
          <w:rFonts w:ascii="Arial" w:hAnsi="Arial" w:cs="Arial"/>
          <w:color w:val="000000" w:themeColor="text1"/>
        </w:rPr>
        <w:t>,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393744" w:rsidRPr="00932C70">
        <w:rPr>
          <w:rFonts w:ascii="Arial" w:hAnsi="Arial" w:cs="Arial"/>
          <w:color w:val="000000" w:themeColor="text1"/>
        </w:rPr>
        <w:t xml:space="preserve">oggi </w:t>
      </w:r>
      <w:r w:rsidR="00997CE0" w:rsidRPr="00932C70">
        <w:rPr>
          <w:rFonts w:ascii="Arial" w:hAnsi="Arial" w:cs="Arial"/>
          <w:color w:val="000000" w:themeColor="text1"/>
        </w:rPr>
        <w:t xml:space="preserve">porta avanti con passione e competenza gli insegnamenti della prima generazione </w:t>
      </w:r>
      <w:r w:rsidR="00B72999" w:rsidRPr="00932C70">
        <w:rPr>
          <w:rFonts w:ascii="Arial" w:hAnsi="Arial" w:cs="Arial"/>
          <w:color w:val="000000" w:themeColor="text1"/>
        </w:rPr>
        <w:t>attraverso</w:t>
      </w:r>
      <w:r w:rsidR="00997CE0" w:rsidRPr="00932C70">
        <w:rPr>
          <w:rFonts w:ascii="Arial" w:hAnsi="Arial" w:cs="Arial"/>
          <w:color w:val="000000" w:themeColor="text1"/>
        </w:rPr>
        <w:t xml:space="preserve"> la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7E3A0A" w:rsidRPr="00932C70">
        <w:rPr>
          <w:rFonts w:ascii="Arial" w:hAnsi="Arial" w:cs="Arial"/>
          <w:color w:val="000000" w:themeColor="text1"/>
        </w:rPr>
        <w:t>messa a punto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997CE0" w:rsidRPr="00932C70">
        <w:rPr>
          <w:rFonts w:ascii="Arial" w:hAnsi="Arial" w:cs="Arial"/>
          <w:color w:val="000000" w:themeColor="text1"/>
        </w:rPr>
        <w:t xml:space="preserve">costante </w:t>
      </w:r>
      <w:r w:rsidR="00004C74" w:rsidRPr="00932C70">
        <w:rPr>
          <w:rFonts w:ascii="Arial" w:hAnsi="Arial" w:cs="Arial"/>
          <w:color w:val="000000" w:themeColor="text1"/>
        </w:rPr>
        <w:t>d</w:t>
      </w:r>
      <w:r w:rsidR="000B0102" w:rsidRPr="00932C70">
        <w:rPr>
          <w:rFonts w:ascii="Arial" w:hAnsi="Arial" w:cs="Arial"/>
          <w:color w:val="000000" w:themeColor="text1"/>
        </w:rPr>
        <w:t>i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A94314" w:rsidRPr="00932C70">
        <w:rPr>
          <w:rFonts w:ascii="Arial" w:hAnsi="Arial" w:cs="Arial"/>
          <w:color w:val="000000" w:themeColor="text1"/>
        </w:rPr>
        <w:t>innovazione di prodotto e mirata strategia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EB18E1" w:rsidRPr="00932C70">
        <w:rPr>
          <w:rFonts w:ascii="Arial" w:hAnsi="Arial" w:cs="Arial"/>
          <w:color w:val="000000" w:themeColor="text1"/>
        </w:rPr>
        <w:t xml:space="preserve">di </w:t>
      </w:r>
      <w:r w:rsidR="00004C74" w:rsidRPr="00932C70">
        <w:rPr>
          <w:rFonts w:ascii="Arial" w:hAnsi="Arial" w:cs="Arial"/>
          <w:color w:val="000000" w:themeColor="text1"/>
        </w:rPr>
        <w:t xml:space="preserve">marketing e comunicazione, </w:t>
      </w:r>
      <w:r w:rsidR="00AE13B6" w:rsidRPr="00932C70">
        <w:rPr>
          <w:rFonts w:ascii="Arial" w:hAnsi="Arial" w:cs="Arial"/>
          <w:color w:val="000000" w:themeColor="text1"/>
        </w:rPr>
        <w:t>che fanno d</w:t>
      </w:r>
      <w:r w:rsidR="00BA3572" w:rsidRPr="00932C70">
        <w:rPr>
          <w:rFonts w:ascii="Arial" w:hAnsi="Arial" w:cs="Arial"/>
          <w:color w:val="000000" w:themeColor="text1"/>
        </w:rPr>
        <w:t>el Gruppo</w:t>
      </w:r>
      <w:r w:rsidR="00AE13B6" w:rsidRPr="00932C70">
        <w:rPr>
          <w:rFonts w:ascii="Arial" w:hAnsi="Arial" w:cs="Arial"/>
          <w:color w:val="000000" w:themeColor="text1"/>
        </w:rPr>
        <w:t xml:space="preserve"> uno dei</w:t>
      </w:r>
      <w:r w:rsidR="00393744" w:rsidRPr="00932C70">
        <w:rPr>
          <w:rFonts w:ascii="Arial" w:hAnsi="Arial" w:cs="Arial"/>
          <w:color w:val="000000" w:themeColor="text1"/>
        </w:rPr>
        <w:t xml:space="preserve"> protagonisti </w:t>
      </w:r>
      <w:r w:rsidR="00AE13B6" w:rsidRPr="00932C70">
        <w:rPr>
          <w:rFonts w:ascii="Arial" w:hAnsi="Arial" w:cs="Arial"/>
          <w:color w:val="000000" w:themeColor="text1"/>
        </w:rPr>
        <w:t>del settore</w:t>
      </w:r>
      <w:r w:rsidR="00B72999" w:rsidRPr="00932C70">
        <w:rPr>
          <w:rFonts w:ascii="Arial" w:hAnsi="Arial" w:cs="Arial"/>
          <w:color w:val="000000" w:themeColor="text1"/>
        </w:rPr>
        <w:t>.</w:t>
      </w:r>
      <w:r w:rsidR="00997CE0" w:rsidRPr="00932C70">
        <w:rPr>
          <w:rFonts w:ascii="Arial" w:hAnsi="Arial" w:cs="Arial"/>
          <w:color w:val="000000" w:themeColor="text1"/>
        </w:rPr>
        <w:t xml:space="preserve"> </w:t>
      </w:r>
      <w:r w:rsidR="000B0102" w:rsidRPr="00932C70">
        <w:rPr>
          <w:rFonts w:ascii="Arial" w:hAnsi="Arial" w:cs="Arial"/>
          <w:color w:val="000000" w:themeColor="text1"/>
        </w:rPr>
        <w:t>Inoltre, se</w:t>
      </w:r>
      <w:r w:rsidR="00B72999" w:rsidRPr="00932C70">
        <w:rPr>
          <w:rFonts w:ascii="Arial" w:hAnsi="Arial" w:cs="Arial"/>
          <w:color w:val="000000" w:themeColor="text1"/>
        </w:rPr>
        <w:t>gue</w:t>
      </w:r>
      <w:r w:rsidR="00997CE0" w:rsidRPr="00932C70">
        <w:rPr>
          <w:rFonts w:ascii="Arial" w:hAnsi="Arial" w:cs="Arial"/>
          <w:color w:val="000000" w:themeColor="text1"/>
        </w:rPr>
        <w:t xml:space="preserve"> in prima persona l’evoluzione dei mercati </w:t>
      </w:r>
      <w:r w:rsidR="00B72999" w:rsidRPr="00932C70">
        <w:rPr>
          <w:rFonts w:ascii="Arial" w:hAnsi="Arial" w:cs="Arial"/>
          <w:color w:val="000000" w:themeColor="text1"/>
        </w:rPr>
        <w:t xml:space="preserve">con una presenza </w:t>
      </w:r>
      <w:r w:rsidR="00997CE0" w:rsidRPr="00932C70">
        <w:rPr>
          <w:rFonts w:ascii="Arial" w:hAnsi="Arial" w:cs="Arial"/>
          <w:color w:val="000000" w:themeColor="text1"/>
        </w:rPr>
        <w:t>dinamica e</w:t>
      </w:r>
      <w:r w:rsidR="00F56C24" w:rsidRPr="00932C70">
        <w:rPr>
          <w:rFonts w:ascii="Arial" w:hAnsi="Arial" w:cs="Arial"/>
          <w:color w:val="000000" w:themeColor="text1"/>
        </w:rPr>
        <w:t>d</w:t>
      </w:r>
      <w:r w:rsidR="00997CE0" w:rsidRPr="00932C70">
        <w:rPr>
          <w:rFonts w:ascii="Arial" w:hAnsi="Arial" w:cs="Arial"/>
          <w:color w:val="000000" w:themeColor="text1"/>
        </w:rPr>
        <w:t xml:space="preserve"> assertiva</w:t>
      </w:r>
      <w:r w:rsidR="00B72999" w:rsidRPr="00932C70">
        <w:rPr>
          <w:rFonts w:ascii="Arial" w:hAnsi="Arial" w:cs="Arial"/>
          <w:color w:val="000000" w:themeColor="text1"/>
        </w:rPr>
        <w:t xml:space="preserve"> </w:t>
      </w:r>
      <w:r w:rsidR="000B0102" w:rsidRPr="00932C70">
        <w:rPr>
          <w:rFonts w:ascii="Arial" w:hAnsi="Arial" w:cs="Arial"/>
          <w:color w:val="000000" w:themeColor="text1"/>
        </w:rPr>
        <w:t>orientata</w:t>
      </w:r>
      <w:r w:rsidR="00565D1E" w:rsidRPr="00932C70">
        <w:rPr>
          <w:rFonts w:ascii="Arial" w:hAnsi="Arial" w:cs="Arial"/>
          <w:color w:val="000000" w:themeColor="text1"/>
        </w:rPr>
        <w:t xml:space="preserve"> a</w:t>
      </w:r>
      <w:r w:rsidR="00C27908" w:rsidRPr="00932C70">
        <w:rPr>
          <w:rFonts w:ascii="Arial" w:hAnsi="Arial" w:cs="Arial"/>
          <w:color w:val="000000" w:themeColor="text1"/>
        </w:rPr>
        <w:t>ll’internazionalità e sostenibilità</w:t>
      </w:r>
      <w:r w:rsidR="00565D1E" w:rsidRPr="00932C70">
        <w:rPr>
          <w:rFonts w:ascii="Arial" w:hAnsi="Arial" w:cs="Arial"/>
          <w:color w:val="000000" w:themeColor="text1"/>
        </w:rPr>
        <w:t>.</w:t>
      </w:r>
      <w:r w:rsidR="000B0102" w:rsidRPr="00932C70">
        <w:rPr>
          <w:rFonts w:ascii="Arial" w:hAnsi="Arial" w:cs="Arial"/>
          <w:color w:val="000000" w:themeColor="text1"/>
        </w:rPr>
        <w:t xml:space="preserve"> </w:t>
      </w:r>
    </w:p>
    <w:p w14:paraId="717E6F39" w14:textId="0A9EDAD1" w:rsidR="00AE13B6" w:rsidRPr="00294C4B" w:rsidRDefault="00AE13B6" w:rsidP="00774135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 xml:space="preserve"> </w:t>
      </w:r>
    </w:p>
    <w:p w14:paraId="244C977F" w14:textId="529BCC8D" w:rsidR="00A54729" w:rsidRPr="00294C4B" w:rsidRDefault="001968A5" w:rsidP="00774135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>“</w:t>
      </w:r>
      <w:r w:rsidR="008149C9" w:rsidRPr="00294C4B">
        <w:rPr>
          <w:rFonts w:ascii="Arial" w:hAnsi="Arial" w:cs="Arial"/>
        </w:rPr>
        <w:t xml:space="preserve">Oggi la nostra azienda è </w:t>
      </w:r>
      <w:r w:rsidRPr="00294C4B">
        <w:rPr>
          <w:rFonts w:ascii="Arial" w:hAnsi="Arial" w:cs="Arial"/>
        </w:rPr>
        <w:t>u</w:t>
      </w:r>
      <w:r w:rsidR="00B111BA" w:rsidRPr="00294C4B">
        <w:rPr>
          <w:rFonts w:ascii="Arial" w:hAnsi="Arial" w:cs="Arial"/>
        </w:rPr>
        <w:t>na delle più complete al mondo -</w:t>
      </w:r>
      <w:r w:rsidRPr="00294C4B">
        <w:rPr>
          <w:rFonts w:ascii="Arial" w:hAnsi="Arial" w:cs="Arial"/>
        </w:rPr>
        <w:t xml:space="preserve"> </w:t>
      </w:r>
      <w:r w:rsidR="0055620D" w:rsidRPr="00294C4B">
        <w:rPr>
          <w:rFonts w:ascii="Arial" w:hAnsi="Arial" w:cs="Arial"/>
        </w:rPr>
        <w:t>spiega</w:t>
      </w:r>
      <w:r w:rsidRPr="00294C4B">
        <w:rPr>
          <w:rFonts w:ascii="Arial" w:hAnsi="Arial" w:cs="Arial"/>
        </w:rPr>
        <w:t xml:space="preserve"> Luigi Puricelli -</w:t>
      </w:r>
      <w:r w:rsidR="008149C9" w:rsidRPr="00294C4B">
        <w:rPr>
          <w:rFonts w:ascii="Arial" w:hAnsi="Arial" w:cs="Arial"/>
        </w:rPr>
        <w:t xml:space="preserve"> si</w:t>
      </w:r>
      <w:r w:rsidR="008124EE" w:rsidRPr="00294C4B">
        <w:rPr>
          <w:rFonts w:ascii="Arial" w:hAnsi="Arial" w:cs="Arial"/>
        </w:rPr>
        <w:t>amo in grado di produrre laminato da</w:t>
      </w:r>
      <w:r w:rsidRPr="00294C4B">
        <w:rPr>
          <w:rFonts w:ascii="Arial" w:hAnsi="Arial" w:cs="Arial"/>
        </w:rPr>
        <w:t xml:space="preserve"> </w:t>
      </w:r>
      <w:r w:rsidR="008149C9" w:rsidRPr="00294C4B">
        <w:rPr>
          <w:rFonts w:ascii="Arial" w:hAnsi="Arial" w:cs="Arial"/>
        </w:rPr>
        <w:t>un decimo di millimetro</w:t>
      </w:r>
      <w:r w:rsidR="003B2921" w:rsidRPr="00294C4B">
        <w:rPr>
          <w:rFonts w:ascii="Arial" w:hAnsi="Arial" w:cs="Arial"/>
        </w:rPr>
        <w:t xml:space="preserve"> di spessore</w:t>
      </w:r>
      <w:r w:rsidR="008149C9" w:rsidRPr="00294C4B">
        <w:rPr>
          <w:rFonts w:ascii="Arial" w:hAnsi="Arial" w:cs="Arial"/>
        </w:rPr>
        <w:t xml:space="preserve"> fino a </w:t>
      </w:r>
      <w:r w:rsidR="008124EE" w:rsidRPr="00294C4B">
        <w:rPr>
          <w:rFonts w:ascii="Arial" w:hAnsi="Arial" w:cs="Arial"/>
        </w:rPr>
        <w:t>30</w:t>
      </w:r>
      <w:r w:rsidR="0055096E" w:rsidRPr="00294C4B">
        <w:rPr>
          <w:rFonts w:ascii="Arial" w:hAnsi="Arial" w:cs="Arial"/>
        </w:rPr>
        <w:t xml:space="preserve"> m</w:t>
      </w:r>
      <w:r w:rsidR="00AE27CC" w:rsidRPr="00294C4B">
        <w:rPr>
          <w:rFonts w:ascii="Arial" w:hAnsi="Arial" w:cs="Arial"/>
        </w:rPr>
        <w:t>illimetri</w:t>
      </w:r>
      <w:r w:rsidR="00B762B6" w:rsidRPr="00294C4B">
        <w:rPr>
          <w:rFonts w:ascii="Arial" w:hAnsi="Arial" w:cs="Arial"/>
        </w:rPr>
        <w:t xml:space="preserve"> </w:t>
      </w:r>
      <w:r w:rsidR="0055096E" w:rsidRPr="00294C4B">
        <w:rPr>
          <w:rFonts w:ascii="Arial" w:hAnsi="Arial" w:cs="Arial"/>
        </w:rPr>
        <w:t xml:space="preserve">e </w:t>
      </w:r>
      <w:r w:rsidR="00314DDE" w:rsidRPr="00294C4B">
        <w:rPr>
          <w:rFonts w:ascii="Arial" w:hAnsi="Arial" w:cs="Arial"/>
        </w:rPr>
        <w:t>la nostra offerta spazia</w:t>
      </w:r>
      <w:r w:rsidR="008149C9" w:rsidRPr="00294C4B">
        <w:rPr>
          <w:rFonts w:ascii="Arial" w:hAnsi="Arial" w:cs="Arial"/>
        </w:rPr>
        <w:t xml:space="preserve"> dai prodotti flessibili per rivestimento agli autoportanti ad alte prestazioni </w:t>
      </w:r>
      <w:r w:rsidR="003B2921" w:rsidRPr="00294C4B">
        <w:rPr>
          <w:rFonts w:ascii="Arial" w:hAnsi="Arial" w:cs="Arial"/>
        </w:rPr>
        <w:t>per</w:t>
      </w:r>
      <w:r w:rsidR="008149C9" w:rsidRPr="00294C4B">
        <w:rPr>
          <w:rFonts w:ascii="Arial" w:hAnsi="Arial" w:cs="Arial"/>
        </w:rPr>
        <w:t xml:space="preserve"> progetti ai massimi livelli</w:t>
      </w:r>
      <w:r w:rsidR="004810A3" w:rsidRPr="00294C4B">
        <w:rPr>
          <w:rFonts w:ascii="Arial" w:hAnsi="Arial" w:cs="Arial"/>
        </w:rPr>
        <w:t xml:space="preserve">, come </w:t>
      </w:r>
      <w:r w:rsidR="002E17AD" w:rsidRPr="00932C70">
        <w:rPr>
          <w:rFonts w:ascii="Arial" w:hAnsi="Arial" w:cs="Arial"/>
          <w:color w:val="000000" w:themeColor="text1"/>
        </w:rPr>
        <w:t>quello</w:t>
      </w:r>
      <w:r w:rsidR="00F46587" w:rsidRPr="00932C70">
        <w:rPr>
          <w:rFonts w:ascii="Arial" w:hAnsi="Arial" w:cs="Arial"/>
          <w:color w:val="000000" w:themeColor="text1"/>
        </w:rPr>
        <w:t xml:space="preserve"> sviluppato per il</w:t>
      </w:r>
      <w:r w:rsidR="002E17AD" w:rsidRPr="00932C70">
        <w:rPr>
          <w:rFonts w:ascii="Arial" w:hAnsi="Arial" w:cs="Arial"/>
          <w:color w:val="000000" w:themeColor="text1"/>
        </w:rPr>
        <w:t xml:space="preserve"> </w:t>
      </w:r>
      <w:r w:rsidR="004810A3" w:rsidRPr="00932C70">
        <w:rPr>
          <w:rFonts w:ascii="Arial" w:hAnsi="Arial" w:cs="Arial"/>
          <w:color w:val="000000" w:themeColor="text1"/>
        </w:rPr>
        <w:t>CERN di Ginevra</w:t>
      </w:r>
      <w:r w:rsidR="008149C9" w:rsidRPr="00932C70">
        <w:rPr>
          <w:rFonts w:ascii="Arial" w:hAnsi="Arial" w:cs="Arial"/>
          <w:color w:val="000000" w:themeColor="text1"/>
        </w:rPr>
        <w:t>.</w:t>
      </w:r>
      <w:r w:rsidR="0055620D" w:rsidRPr="00932C70">
        <w:rPr>
          <w:rFonts w:ascii="Arial" w:hAnsi="Arial" w:cs="Arial"/>
          <w:color w:val="000000" w:themeColor="text1"/>
        </w:rPr>
        <w:t xml:space="preserve"> </w:t>
      </w:r>
      <w:r w:rsidR="00693030" w:rsidRPr="00932C70">
        <w:rPr>
          <w:rFonts w:ascii="Arial" w:hAnsi="Arial" w:cs="Arial"/>
          <w:color w:val="000000" w:themeColor="text1"/>
        </w:rPr>
        <w:t>P</w:t>
      </w:r>
      <w:r w:rsidR="00767CEE" w:rsidRPr="00932C70">
        <w:rPr>
          <w:rFonts w:ascii="Arial" w:hAnsi="Arial" w:cs="Arial"/>
          <w:color w:val="000000" w:themeColor="text1"/>
        </w:rPr>
        <w:t xml:space="preserve">roduciamo </w:t>
      </w:r>
      <w:r w:rsidR="00767CEE" w:rsidRPr="00294C4B">
        <w:rPr>
          <w:rFonts w:ascii="Arial" w:hAnsi="Arial" w:cs="Arial"/>
        </w:rPr>
        <w:t xml:space="preserve">per </w:t>
      </w:r>
      <w:r w:rsidR="00AB1B93" w:rsidRPr="00294C4B">
        <w:rPr>
          <w:rFonts w:ascii="Arial" w:hAnsi="Arial" w:cs="Arial"/>
        </w:rPr>
        <w:t>compart</w:t>
      </w:r>
      <w:r w:rsidR="00767CEE" w:rsidRPr="00294C4B">
        <w:rPr>
          <w:rFonts w:ascii="Arial" w:hAnsi="Arial" w:cs="Arial"/>
        </w:rPr>
        <w:t xml:space="preserve">i </w:t>
      </w:r>
      <w:r w:rsidR="002E17AD" w:rsidRPr="00294C4B">
        <w:rPr>
          <w:rFonts w:ascii="Arial" w:hAnsi="Arial" w:cs="Arial"/>
        </w:rPr>
        <w:t>tecnici</w:t>
      </w:r>
      <w:r w:rsidR="00767CEE" w:rsidRPr="00294C4B">
        <w:rPr>
          <w:rFonts w:ascii="Arial" w:hAnsi="Arial" w:cs="Arial"/>
        </w:rPr>
        <w:t xml:space="preserve"> come il</w:t>
      </w:r>
      <w:r w:rsidR="00AB1B93" w:rsidRPr="00294C4B">
        <w:rPr>
          <w:rFonts w:ascii="Arial" w:hAnsi="Arial" w:cs="Arial"/>
        </w:rPr>
        <w:t xml:space="preserve"> navale</w:t>
      </w:r>
      <w:r w:rsidR="00767CEE" w:rsidRPr="00294C4B">
        <w:rPr>
          <w:rFonts w:ascii="Arial" w:hAnsi="Arial" w:cs="Arial"/>
        </w:rPr>
        <w:t>, il medicale</w:t>
      </w:r>
      <w:r w:rsidR="00AB1B93" w:rsidRPr="00294C4B">
        <w:rPr>
          <w:rFonts w:ascii="Arial" w:hAnsi="Arial" w:cs="Arial"/>
        </w:rPr>
        <w:t xml:space="preserve"> o </w:t>
      </w:r>
      <w:r w:rsidR="00212520" w:rsidRPr="00294C4B">
        <w:rPr>
          <w:rFonts w:ascii="Arial" w:hAnsi="Arial" w:cs="Arial"/>
        </w:rPr>
        <w:t xml:space="preserve">l’alberghiero, e </w:t>
      </w:r>
      <w:r w:rsidR="00767CEE" w:rsidRPr="00294C4B">
        <w:rPr>
          <w:rFonts w:ascii="Arial" w:hAnsi="Arial" w:cs="Arial"/>
        </w:rPr>
        <w:t xml:space="preserve">siamo </w:t>
      </w:r>
      <w:r w:rsidR="00B635B9" w:rsidRPr="00294C4B">
        <w:rPr>
          <w:rFonts w:ascii="Arial" w:hAnsi="Arial" w:cs="Arial"/>
        </w:rPr>
        <w:t xml:space="preserve">un brand di riferimento </w:t>
      </w:r>
      <w:r w:rsidR="00767CEE" w:rsidRPr="00294C4B">
        <w:rPr>
          <w:rFonts w:ascii="Arial" w:hAnsi="Arial" w:cs="Arial"/>
        </w:rPr>
        <w:t>nel</w:t>
      </w:r>
      <w:r w:rsidR="00AB1B93" w:rsidRPr="00294C4B">
        <w:rPr>
          <w:rFonts w:ascii="Arial" w:hAnsi="Arial" w:cs="Arial"/>
        </w:rPr>
        <w:t xml:space="preserve"> mondo dell’arredamento </w:t>
      </w:r>
      <w:r w:rsidR="00693030" w:rsidRPr="00294C4B">
        <w:rPr>
          <w:rFonts w:ascii="Arial" w:hAnsi="Arial" w:cs="Arial"/>
        </w:rPr>
        <w:t>per la casa</w:t>
      </w:r>
      <w:r w:rsidR="00A54729" w:rsidRPr="00294C4B">
        <w:rPr>
          <w:rFonts w:ascii="Arial" w:hAnsi="Arial" w:cs="Arial"/>
        </w:rPr>
        <w:t xml:space="preserve"> e per </w:t>
      </w:r>
      <w:r w:rsidR="00B635B9" w:rsidRPr="00294C4B">
        <w:rPr>
          <w:rFonts w:ascii="Arial" w:hAnsi="Arial" w:cs="Arial"/>
        </w:rPr>
        <w:t>gli spazi d</w:t>
      </w:r>
      <w:r w:rsidR="002E17AD" w:rsidRPr="00294C4B">
        <w:rPr>
          <w:rFonts w:ascii="Arial" w:hAnsi="Arial" w:cs="Arial"/>
        </w:rPr>
        <w:t>i</w:t>
      </w:r>
      <w:r w:rsidR="00B635B9" w:rsidRPr="00294C4B">
        <w:rPr>
          <w:rFonts w:ascii="Arial" w:hAnsi="Arial" w:cs="Arial"/>
        </w:rPr>
        <w:t xml:space="preserve"> </w:t>
      </w:r>
      <w:r w:rsidR="00A54729" w:rsidRPr="00294C4B">
        <w:rPr>
          <w:rFonts w:ascii="Arial" w:hAnsi="Arial" w:cs="Arial"/>
        </w:rPr>
        <w:t>lavoro</w:t>
      </w:r>
      <w:r w:rsidR="00693030" w:rsidRPr="00294C4B">
        <w:rPr>
          <w:rFonts w:ascii="Arial" w:hAnsi="Arial" w:cs="Arial"/>
        </w:rPr>
        <w:t>,</w:t>
      </w:r>
      <w:r w:rsidR="00AB1B93" w:rsidRPr="00294C4B">
        <w:rPr>
          <w:rFonts w:ascii="Arial" w:hAnsi="Arial" w:cs="Arial"/>
        </w:rPr>
        <w:t xml:space="preserve"> dove </w:t>
      </w:r>
      <w:r w:rsidR="00A54729" w:rsidRPr="00294C4B">
        <w:rPr>
          <w:rFonts w:ascii="Arial" w:hAnsi="Arial" w:cs="Arial"/>
        </w:rPr>
        <w:t>si richiede un prodotto a</w:t>
      </w:r>
      <w:r w:rsidR="004D58DF" w:rsidRPr="00294C4B">
        <w:rPr>
          <w:rFonts w:ascii="Arial" w:hAnsi="Arial" w:cs="Arial"/>
        </w:rPr>
        <w:t xml:space="preserve"> forte </w:t>
      </w:r>
      <w:r w:rsidR="00A54729" w:rsidRPr="00294C4B">
        <w:rPr>
          <w:rFonts w:ascii="Arial" w:hAnsi="Arial" w:cs="Arial"/>
        </w:rPr>
        <w:t xml:space="preserve">contenuto di design e </w:t>
      </w:r>
      <w:r w:rsidR="004D58DF" w:rsidRPr="00294C4B">
        <w:rPr>
          <w:rFonts w:ascii="Arial" w:hAnsi="Arial" w:cs="Arial"/>
        </w:rPr>
        <w:t xml:space="preserve">altamente </w:t>
      </w:r>
      <w:r w:rsidR="00A54729" w:rsidRPr="00294C4B">
        <w:rPr>
          <w:rFonts w:ascii="Arial" w:hAnsi="Arial" w:cs="Arial"/>
        </w:rPr>
        <w:t>performant</w:t>
      </w:r>
      <w:r w:rsidR="00DC777F" w:rsidRPr="00294C4B">
        <w:rPr>
          <w:rFonts w:ascii="Arial" w:hAnsi="Arial" w:cs="Arial"/>
        </w:rPr>
        <w:t>e</w:t>
      </w:r>
      <w:r w:rsidR="001622F1" w:rsidRPr="00294C4B">
        <w:rPr>
          <w:rFonts w:ascii="Arial" w:hAnsi="Arial" w:cs="Arial"/>
        </w:rPr>
        <w:t xml:space="preserve"> in termini di resistenza, versatilità</w:t>
      </w:r>
      <w:r w:rsidR="00622322" w:rsidRPr="00294C4B">
        <w:rPr>
          <w:rFonts w:ascii="Arial" w:hAnsi="Arial" w:cs="Arial"/>
        </w:rPr>
        <w:t xml:space="preserve">, </w:t>
      </w:r>
      <w:r w:rsidR="001622F1" w:rsidRPr="00294C4B">
        <w:rPr>
          <w:rFonts w:ascii="Arial" w:hAnsi="Arial" w:cs="Arial"/>
        </w:rPr>
        <w:t>proprietà antibatteriche</w:t>
      </w:r>
      <w:r w:rsidR="00622322" w:rsidRPr="00294C4B">
        <w:rPr>
          <w:rFonts w:ascii="Arial" w:hAnsi="Arial" w:cs="Arial"/>
        </w:rPr>
        <w:t xml:space="preserve"> e atossiche</w:t>
      </w:r>
      <w:r w:rsidR="00A54729" w:rsidRPr="00294C4B">
        <w:rPr>
          <w:rFonts w:ascii="Arial" w:hAnsi="Arial" w:cs="Arial"/>
        </w:rPr>
        <w:t>”.</w:t>
      </w:r>
    </w:p>
    <w:p w14:paraId="6401734D" w14:textId="26B13082" w:rsidR="00B27464" w:rsidRPr="00294C4B" w:rsidRDefault="00B27464" w:rsidP="00774135">
      <w:pPr>
        <w:spacing w:after="0"/>
        <w:jc w:val="both"/>
        <w:rPr>
          <w:rFonts w:ascii="Arial" w:hAnsi="Arial" w:cs="Arial"/>
        </w:rPr>
      </w:pPr>
    </w:p>
    <w:p w14:paraId="052D6127" w14:textId="0DFAC9DA" w:rsidR="00B27464" w:rsidRPr="00294C4B" w:rsidRDefault="00B27464" w:rsidP="00B27464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 xml:space="preserve">Il laminato </w:t>
      </w:r>
      <w:r w:rsidRPr="00932C70">
        <w:rPr>
          <w:rFonts w:ascii="Arial" w:hAnsi="Arial" w:cs="Arial"/>
          <w:color w:val="000000" w:themeColor="text1"/>
        </w:rPr>
        <w:t xml:space="preserve">è </w:t>
      </w:r>
      <w:r w:rsidR="001F774C" w:rsidRPr="00932C70">
        <w:rPr>
          <w:rFonts w:ascii="Arial" w:hAnsi="Arial" w:cs="Arial"/>
          <w:color w:val="000000" w:themeColor="text1"/>
        </w:rPr>
        <w:t xml:space="preserve">un </w:t>
      </w:r>
      <w:r w:rsidR="007D66FE" w:rsidRPr="00932C70">
        <w:rPr>
          <w:rFonts w:ascii="Arial" w:hAnsi="Arial" w:cs="Arial"/>
          <w:color w:val="000000" w:themeColor="text1"/>
        </w:rPr>
        <w:t>materiale per rivestimento</w:t>
      </w:r>
      <w:r w:rsidR="001F774C" w:rsidRPr="00932C70">
        <w:rPr>
          <w:rFonts w:ascii="Arial" w:hAnsi="Arial" w:cs="Arial"/>
          <w:color w:val="000000" w:themeColor="text1"/>
        </w:rPr>
        <w:t xml:space="preserve"> </w:t>
      </w:r>
      <w:r w:rsidRPr="00932C70">
        <w:rPr>
          <w:rFonts w:ascii="Arial" w:hAnsi="Arial" w:cs="Arial"/>
          <w:color w:val="000000" w:themeColor="text1"/>
        </w:rPr>
        <w:t xml:space="preserve">particolare, un </w:t>
      </w:r>
      <w:r w:rsidR="007D66FE" w:rsidRPr="00932C70">
        <w:rPr>
          <w:rFonts w:ascii="Arial" w:hAnsi="Arial" w:cs="Arial"/>
          <w:color w:val="000000" w:themeColor="text1"/>
        </w:rPr>
        <w:t xml:space="preserve">prodotto </w:t>
      </w:r>
      <w:r w:rsidRPr="00932C70">
        <w:rPr>
          <w:rFonts w:ascii="Arial" w:hAnsi="Arial" w:cs="Arial"/>
          <w:color w:val="000000" w:themeColor="text1"/>
        </w:rPr>
        <w:t>per il quale si usano due terzi di cellulosa e</w:t>
      </w:r>
      <w:r w:rsidR="00E078BE" w:rsidRPr="00932C70">
        <w:rPr>
          <w:rFonts w:ascii="Arial" w:hAnsi="Arial" w:cs="Arial"/>
          <w:color w:val="000000" w:themeColor="text1"/>
        </w:rPr>
        <w:t>d</w:t>
      </w:r>
      <w:r w:rsidRPr="00932C70">
        <w:rPr>
          <w:rFonts w:ascii="Arial" w:hAnsi="Arial" w:cs="Arial"/>
          <w:color w:val="000000" w:themeColor="text1"/>
        </w:rPr>
        <w:t xml:space="preserve"> un terzo di resine</w:t>
      </w:r>
      <w:r w:rsidR="007D66FE" w:rsidRPr="00932C70">
        <w:rPr>
          <w:rFonts w:ascii="Arial" w:hAnsi="Arial" w:cs="Arial"/>
          <w:color w:val="000000" w:themeColor="text1"/>
        </w:rPr>
        <w:t xml:space="preserve"> termoindurenti</w:t>
      </w:r>
      <w:r w:rsidRPr="00932C70">
        <w:rPr>
          <w:rFonts w:ascii="Arial" w:hAnsi="Arial" w:cs="Arial"/>
          <w:color w:val="000000" w:themeColor="text1"/>
        </w:rPr>
        <w:t xml:space="preserve">, sovrapponendo carte per </w:t>
      </w:r>
      <w:r w:rsidR="00AE27CC" w:rsidRPr="00932C70">
        <w:rPr>
          <w:rFonts w:ascii="Arial" w:hAnsi="Arial" w:cs="Arial"/>
          <w:color w:val="000000" w:themeColor="text1"/>
        </w:rPr>
        <w:t>ottenere</w:t>
      </w:r>
      <w:r w:rsidRPr="00932C70">
        <w:rPr>
          <w:rFonts w:ascii="Arial" w:hAnsi="Arial" w:cs="Arial"/>
          <w:color w:val="000000" w:themeColor="text1"/>
        </w:rPr>
        <w:t xml:space="preserve"> la stratificazione voluta e gli spessori desiderati. In pressa, la resina rinviene e</w:t>
      </w:r>
      <w:r w:rsidR="00AE27CC" w:rsidRPr="00932C70">
        <w:rPr>
          <w:rFonts w:ascii="Arial" w:hAnsi="Arial" w:cs="Arial"/>
          <w:color w:val="000000" w:themeColor="text1"/>
        </w:rPr>
        <w:t xml:space="preserve"> sotto l’azione</w:t>
      </w:r>
      <w:r w:rsidRPr="00932C70">
        <w:rPr>
          <w:rFonts w:ascii="Arial" w:hAnsi="Arial" w:cs="Arial"/>
          <w:color w:val="000000" w:themeColor="text1"/>
        </w:rPr>
        <w:t xml:space="preserve"> dell’alta pressione e dell’elevata temperatura, fluidifica, fonde e va a solidificare. Così, attraverso l’apporto di temperatura e pressione e relativa catalisi, nasce un prodotto di grande </w:t>
      </w:r>
      <w:r w:rsidRPr="00294C4B">
        <w:rPr>
          <w:rFonts w:ascii="Arial" w:hAnsi="Arial" w:cs="Arial"/>
        </w:rPr>
        <w:t>affidabilità e durabilità dal punto di vista funzionale, che rimane inalterato nel tempo.</w:t>
      </w:r>
      <w:r w:rsidR="00651B27" w:rsidRPr="00294C4B">
        <w:rPr>
          <w:rFonts w:ascii="Arial" w:hAnsi="Arial" w:cs="Arial"/>
        </w:rPr>
        <w:t xml:space="preserve"> </w:t>
      </w:r>
      <w:r w:rsidRPr="00294C4B">
        <w:rPr>
          <w:rFonts w:ascii="Arial" w:hAnsi="Arial" w:cs="Arial"/>
        </w:rPr>
        <w:t>Si tratta di un prodotto antibatterico</w:t>
      </w:r>
      <w:r w:rsidR="005F630F" w:rsidRPr="00294C4B">
        <w:rPr>
          <w:rFonts w:ascii="Arial" w:hAnsi="Arial" w:cs="Arial"/>
        </w:rPr>
        <w:t xml:space="preserve"> di per sé, </w:t>
      </w:r>
      <w:r w:rsidRPr="009F29C8">
        <w:rPr>
          <w:rFonts w:ascii="Arial" w:hAnsi="Arial" w:cs="Arial"/>
        </w:rPr>
        <w:t>che può essere facilmente pulito con detergenti atossici.</w:t>
      </w:r>
    </w:p>
    <w:p w14:paraId="472D58BC" w14:textId="77777777" w:rsidR="00E51CF7" w:rsidRPr="00294C4B" w:rsidRDefault="00E51CF7" w:rsidP="001F1A1B">
      <w:pPr>
        <w:spacing w:after="0"/>
        <w:jc w:val="both"/>
        <w:rPr>
          <w:rFonts w:ascii="Arial" w:hAnsi="Arial" w:cs="Arial"/>
        </w:rPr>
      </w:pPr>
    </w:p>
    <w:p w14:paraId="14A6E1A7" w14:textId="0D1682D3" w:rsidR="001F1A1B" w:rsidRPr="00932C70" w:rsidRDefault="00335335" w:rsidP="001F1A1B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lastRenderedPageBreak/>
        <w:t>Seguendo la</w:t>
      </w:r>
      <w:r w:rsidR="00852D2A" w:rsidRPr="00932C70">
        <w:rPr>
          <w:rFonts w:ascii="Arial" w:hAnsi="Arial" w:cs="Arial"/>
          <w:color w:val="000000" w:themeColor="text1"/>
        </w:rPr>
        <w:t xml:space="preserve"> visione</w:t>
      </w:r>
      <w:r w:rsidR="007C0CB0" w:rsidRPr="00932C70">
        <w:rPr>
          <w:rFonts w:ascii="Arial" w:hAnsi="Arial" w:cs="Arial"/>
          <w:color w:val="000000" w:themeColor="text1"/>
        </w:rPr>
        <w:t xml:space="preserve"> </w:t>
      </w:r>
      <w:r w:rsidRPr="00932C70">
        <w:rPr>
          <w:rFonts w:ascii="Arial" w:hAnsi="Arial" w:cs="Arial"/>
          <w:i/>
          <w:color w:val="000000" w:themeColor="text1"/>
        </w:rPr>
        <w:t>green</w:t>
      </w:r>
      <w:r w:rsidRPr="00932C70">
        <w:rPr>
          <w:rFonts w:ascii="Arial" w:hAnsi="Arial" w:cs="Arial"/>
          <w:color w:val="000000" w:themeColor="text1"/>
        </w:rPr>
        <w:t xml:space="preserve"> </w:t>
      </w:r>
      <w:r w:rsidR="00852D2A" w:rsidRPr="00932C70">
        <w:rPr>
          <w:rFonts w:ascii="Arial" w:hAnsi="Arial" w:cs="Arial"/>
          <w:color w:val="000000" w:themeColor="text1"/>
        </w:rPr>
        <w:t xml:space="preserve">del fondatore, </w:t>
      </w:r>
      <w:r w:rsidR="001F1A1B" w:rsidRPr="00932C70">
        <w:rPr>
          <w:rFonts w:ascii="Arial" w:hAnsi="Arial" w:cs="Arial"/>
          <w:color w:val="000000" w:themeColor="text1"/>
        </w:rPr>
        <w:t>da sempre</w:t>
      </w:r>
      <w:r w:rsidR="00852D2A" w:rsidRPr="00932C70">
        <w:rPr>
          <w:rFonts w:ascii="Arial" w:hAnsi="Arial" w:cs="Arial"/>
          <w:color w:val="000000" w:themeColor="text1"/>
        </w:rPr>
        <w:t xml:space="preserve"> sensibile ai temi dell’ecologia, </w:t>
      </w:r>
      <w:r w:rsidR="001F1A1B" w:rsidRPr="00932C70">
        <w:rPr>
          <w:rFonts w:ascii="Arial" w:hAnsi="Arial" w:cs="Arial"/>
          <w:color w:val="000000" w:themeColor="text1"/>
        </w:rPr>
        <w:t xml:space="preserve">l’azienda ha effettuato interventi </w:t>
      </w:r>
      <w:r w:rsidRPr="00932C70">
        <w:rPr>
          <w:rFonts w:ascii="Arial" w:hAnsi="Arial" w:cs="Arial"/>
          <w:color w:val="000000" w:themeColor="text1"/>
        </w:rPr>
        <w:t xml:space="preserve">specifici </w:t>
      </w:r>
      <w:r w:rsidR="001F1A1B" w:rsidRPr="00932C70">
        <w:rPr>
          <w:rFonts w:ascii="Arial" w:hAnsi="Arial" w:cs="Arial"/>
          <w:color w:val="000000" w:themeColor="text1"/>
        </w:rPr>
        <w:t>nel ciclo produttivo del laminato</w:t>
      </w:r>
      <w:r w:rsidR="00D33DCD" w:rsidRPr="00932C70">
        <w:rPr>
          <w:rFonts w:ascii="Arial" w:hAnsi="Arial" w:cs="Arial"/>
          <w:color w:val="000000" w:themeColor="text1"/>
        </w:rPr>
        <w:t xml:space="preserve"> a parti</w:t>
      </w:r>
      <w:r w:rsidR="00BA3572" w:rsidRPr="00932C70">
        <w:rPr>
          <w:rFonts w:ascii="Arial" w:hAnsi="Arial" w:cs="Arial"/>
          <w:color w:val="000000" w:themeColor="text1"/>
        </w:rPr>
        <w:t>re dalle materie prime di base</w:t>
      </w:r>
      <w:r w:rsidR="00D33DCD" w:rsidRPr="00932C70">
        <w:rPr>
          <w:rFonts w:ascii="Arial" w:hAnsi="Arial" w:cs="Arial"/>
          <w:color w:val="000000" w:themeColor="text1"/>
        </w:rPr>
        <w:t xml:space="preserve"> arrivando a</w:t>
      </w:r>
      <w:r w:rsidR="00EA5F89" w:rsidRPr="00932C70">
        <w:rPr>
          <w:rFonts w:ascii="Arial" w:hAnsi="Arial" w:cs="Arial"/>
          <w:color w:val="000000" w:themeColor="text1"/>
        </w:rPr>
        <w:t>d</w:t>
      </w:r>
      <w:r w:rsidR="001F1A1B" w:rsidRPr="00932C70">
        <w:rPr>
          <w:rFonts w:ascii="Arial" w:hAnsi="Arial" w:cs="Arial"/>
          <w:color w:val="000000" w:themeColor="text1"/>
        </w:rPr>
        <w:t xml:space="preserve"> elimina</w:t>
      </w:r>
      <w:r w:rsidR="00D33DCD" w:rsidRPr="00932C70">
        <w:rPr>
          <w:rFonts w:ascii="Arial" w:hAnsi="Arial" w:cs="Arial"/>
          <w:color w:val="000000" w:themeColor="text1"/>
        </w:rPr>
        <w:t>re</w:t>
      </w:r>
      <w:r w:rsidR="00622322" w:rsidRPr="00932C70">
        <w:rPr>
          <w:rFonts w:ascii="Arial" w:hAnsi="Arial" w:cs="Arial"/>
          <w:color w:val="000000" w:themeColor="text1"/>
        </w:rPr>
        <w:t xml:space="preserve"> </w:t>
      </w:r>
      <w:r w:rsidR="001F1A1B" w:rsidRPr="00932C70">
        <w:rPr>
          <w:rFonts w:ascii="Arial" w:hAnsi="Arial" w:cs="Arial"/>
          <w:color w:val="000000" w:themeColor="text1"/>
        </w:rPr>
        <w:t>dalla resina il fenolo. “Siamo gli unici in Italia</w:t>
      </w:r>
      <w:r w:rsidRPr="00932C70">
        <w:rPr>
          <w:rFonts w:ascii="Arial" w:hAnsi="Arial" w:cs="Arial"/>
          <w:color w:val="000000" w:themeColor="text1"/>
        </w:rPr>
        <w:t xml:space="preserve"> nel nostro settore</w:t>
      </w:r>
      <w:r w:rsidR="001F1A1B" w:rsidRPr="00932C70">
        <w:rPr>
          <w:rFonts w:ascii="Arial" w:hAnsi="Arial" w:cs="Arial"/>
          <w:color w:val="000000" w:themeColor="text1"/>
        </w:rPr>
        <w:t xml:space="preserve"> – spiega Puricelli - a produrre direttamente la resina e</w:t>
      </w:r>
      <w:r w:rsidR="00EA5F89" w:rsidRPr="00932C70">
        <w:rPr>
          <w:rFonts w:ascii="Arial" w:hAnsi="Arial" w:cs="Arial"/>
          <w:color w:val="000000" w:themeColor="text1"/>
        </w:rPr>
        <w:t>d</w:t>
      </w:r>
      <w:r w:rsidR="001F1A1B" w:rsidRPr="00932C70">
        <w:rPr>
          <w:rFonts w:ascii="Arial" w:hAnsi="Arial" w:cs="Arial"/>
          <w:color w:val="000000" w:themeColor="text1"/>
        </w:rPr>
        <w:t xml:space="preserve"> </w:t>
      </w:r>
      <w:r w:rsidR="00FB5306" w:rsidRPr="00932C70">
        <w:rPr>
          <w:rFonts w:ascii="Arial" w:hAnsi="Arial" w:cs="Arial"/>
          <w:color w:val="000000" w:themeColor="text1"/>
        </w:rPr>
        <w:t xml:space="preserve">il </w:t>
      </w:r>
      <w:r w:rsidR="001F1A1B" w:rsidRPr="00932C70">
        <w:rPr>
          <w:rFonts w:ascii="Arial" w:hAnsi="Arial" w:cs="Arial"/>
          <w:color w:val="000000" w:themeColor="text1"/>
        </w:rPr>
        <w:t>processo di eliminazione del fenolo è stato portato avanti già quindici anni fa</w:t>
      </w:r>
      <w:r w:rsidRPr="00932C70">
        <w:rPr>
          <w:rFonts w:ascii="Arial" w:hAnsi="Arial" w:cs="Arial"/>
          <w:color w:val="000000" w:themeColor="text1"/>
        </w:rPr>
        <w:t>,</w:t>
      </w:r>
      <w:r w:rsidR="001F1A1B" w:rsidRPr="00932C70">
        <w:rPr>
          <w:rFonts w:ascii="Arial" w:hAnsi="Arial" w:cs="Arial"/>
          <w:color w:val="000000" w:themeColor="text1"/>
        </w:rPr>
        <w:t xml:space="preserve"> </w:t>
      </w:r>
      <w:r w:rsidRPr="00932C70">
        <w:rPr>
          <w:rFonts w:ascii="Arial" w:hAnsi="Arial" w:cs="Arial"/>
          <w:color w:val="000000" w:themeColor="text1"/>
        </w:rPr>
        <w:t>durante</w:t>
      </w:r>
      <w:r w:rsidR="001F1A1B" w:rsidRPr="00932C70">
        <w:rPr>
          <w:rFonts w:ascii="Arial" w:hAnsi="Arial" w:cs="Arial"/>
          <w:color w:val="000000" w:themeColor="text1"/>
        </w:rPr>
        <w:t xml:space="preserve"> una fase di rinnovamento </w:t>
      </w:r>
      <w:r w:rsidR="00F174AE" w:rsidRPr="00932C70">
        <w:rPr>
          <w:rFonts w:ascii="Arial" w:hAnsi="Arial" w:cs="Arial"/>
          <w:color w:val="000000" w:themeColor="text1"/>
        </w:rPr>
        <w:t xml:space="preserve">interno </w:t>
      </w:r>
      <w:r w:rsidR="001F1A1B" w:rsidRPr="00932C70">
        <w:rPr>
          <w:rFonts w:ascii="Arial" w:hAnsi="Arial" w:cs="Arial"/>
          <w:color w:val="000000" w:themeColor="text1"/>
        </w:rPr>
        <w:t xml:space="preserve">degli impianti, quando, il fondatore dell’azienda ha creduto con convinzione nella necessità di muoversi in direzione di una politica più vicina alle esigenze ambientali”. </w:t>
      </w:r>
    </w:p>
    <w:p w14:paraId="651E0CB2" w14:textId="77777777" w:rsidR="00357622" w:rsidRPr="00294C4B" w:rsidRDefault="00357622" w:rsidP="001F1A1B">
      <w:pPr>
        <w:spacing w:after="0"/>
        <w:jc w:val="both"/>
        <w:rPr>
          <w:rFonts w:ascii="Arial" w:hAnsi="Arial" w:cs="Arial"/>
        </w:rPr>
      </w:pPr>
    </w:p>
    <w:p w14:paraId="1F06B549" w14:textId="4FF0977D" w:rsidR="00335335" w:rsidRPr="00932C70" w:rsidRDefault="00357622" w:rsidP="00335335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>In</w:t>
      </w:r>
      <w:r w:rsidR="00F174AE" w:rsidRPr="00932C70">
        <w:rPr>
          <w:rFonts w:ascii="Arial" w:hAnsi="Arial" w:cs="Arial"/>
          <w:color w:val="000000" w:themeColor="text1"/>
        </w:rPr>
        <w:t xml:space="preserve"> questi ultimi</w:t>
      </w:r>
      <w:r w:rsidR="00335335" w:rsidRPr="00932C70">
        <w:rPr>
          <w:rFonts w:ascii="Arial" w:hAnsi="Arial" w:cs="Arial"/>
          <w:color w:val="000000" w:themeColor="text1"/>
        </w:rPr>
        <w:t xml:space="preserve"> anni l’azienda ha </w:t>
      </w:r>
      <w:r w:rsidR="00804444" w:rsidRPr="00932C70">
        <w:rPr>
          <w:rFonts w:ascii="Arial" w:hAnsi="Arial" w:cs="Arial"/>
          <w:color w:val="000000" w:themeColor="text1"/>
        </w:rPr>
        <w:t>avviato nuove strategie di comunicazione</w:t>
      </w:r>
      <w:r w:rsidR="00622322" w:rsidRPr="00932C70">
        <w:rPr>
          <w:rFonts w:ascii="Arial" w:hAnsi="Arial" w:cs="Arial"/>
          <w:color w:val="000000" w:themeColor="text1"/>
        </w:rPr>
        <w:t xml:space="preserve"> mirata</w:t>
      </w:r>
      <w:r w:rsidR="00335335" w:rsidRPr="00932C70">
        <w:rPr>
          <w:rFonts w:ascii="Arial" w:hAnsi="Arial" w:cs="Arial"/>
          <w:color w:val="000000" w:themeColor="text1"/>
        </w:rPr>
        <w:t xml:space="preserve">, </w:t>
      </w:r>
      <w:r w:rsidR="00E6395B" w:rsidRPr="00932C70">
        <w:rPr>
          <w:rFonts w:ascii="Arial" w:hAnsi="Arial" w:cs="Arial"/>
          <w:color w:val="000000" w:themeColor="text1"/>
        </w:rPr>
        <w:t xml:space="preserve">favorita </w:t>
      </w:r>
      <w:r w:rsidR="002E17AD" w:rsidRPr="00932C70">
        <w:rPr>
          <w:rFonts w:ascii="Arial" w:hAnsi="Arial" w:cs="Arial"/>
          <w:color w:val="000000" w:themeColor="text1"/>
        </w:rPr>
        <w:t xml:space="preserve">in questo </w:t>
      </w:r>
      <w:r w:rsidR="00E6395B" w:rsidRPr="00932C70">
        <w:rPr>
          <w:rFonts w:ascii="Arial" w:hAnsi="Arial" w:cs="Arial"/>
          <w:color w:val="000000" w:themeColor="text1"/>
        </w:rPr>
        <w:t>dal fatto che</w:t>
      </w:r>
      <w:r w:rsidR="00335335" w:rsidRPr="00932C70">
        <w:rPr>
          <w:rFonts w:ascii="Arial" w:hAnsi="Arial" w:cs="Arial"/>
          <w:color w:val="000000" w:themeColor="text1"/>
        </w:rPr>
        <w:t xml:space="preserve"> la sensibilità del pubblico è cambiata e parlare di materiali senza fenoli e </w:t>
      </w:r>
      <w:r w:rsidR="00651B27" w:rsidRPr="00932C70">
        <w:rPr>
          <w:rFonts w:ascii="Arial" w:hAnsi="Arial" w:cs="Arial"/>
          <w:color w:val="000000" w:themeColor="text1"/>
        </w:rPr>
        <w:t>con</w:t>
      </w:r>
      <w:r w:rsidR="00335335" w:rsidRPr="00932C70">
        <w:rPr>
          <w:rFonts w:ascii="Arial" w:hAnsi="Arial" w:cs="Arial"/>
          <w:color w:val="000000" w:themeColor="text1"/>
        </w:rPr>
        <w:t xml:space="preserve"> </w:t>
      </w:r>
      <w:r w:rsidR="001323CA" w:rsidRPr="00932C70">
        <w:rPr>
          <w:rFonts w:ascii="Arial" w:hAnsi="Arial" w:cs="Arial"/>
          <w:color w:val="000000" w:themeColor="text1"/>
        </w:rPr>
        <w:t xml:space="preserve">zero </w:t>
      </w:r>
      <w:r w:rsidR="00335335" w:rsidRPr="00932C70">
        <w:rPr>
          <w:rFonts w:ascii="Arial" w:hAnsi="Arial" w:cs="Arial"/>
          <w:color w:val="000000" w:themeColor="text1"/>
        </w:rPr>
        <w:t>emissione</w:t>
      </w:r>
      <w:r w:rsidR="001323CA" w:rsidRPr="00932C70">
        <w:rPr>
          <w:rFonts w:ascii="Arial" w:hAnsi="Arial" w:cs="Arial"/>
          <w:color w:val="000000" w:themeColor="text1"/>
        </w:rPr>
        <w:t xml:space="preserve"> di sostanze nocive,</w:t>
      </w:r>
      <w:r w:rsidR="00335335" w:rsidRPr="00932C70">
        <w:rPr>
          <w:rFonts w:ascii="Arial" w:hAnsi="Arial" w:cs="Arial"/>
          <w:color w:val="000000" w:themeColor="text1"/>
        </w:rPr>
        <w:t xml:space="preserve"> ha </w:t>
      </w:r>
      <w:r w:rsidR="00804444" w:rsidRPr="00932C70">
        <w:rPr>
          <w:rFonts w:ascii="Arial" w:hAnsi="Arial" w:cs="Arial"/>
          <w:color w:val="000000" w:themeColor="text1"/>
        </w:rPr>
        <w:t xml:space="preserve">reso </w:t>
      </w:r>
      <w:r w:rsidR="00335335" w:rsidRPr="00932C70">
        <w:rPr>
          <w:rFonts w:ascii="Arial" w:hAnsi="Arial" w:cs="Arial"/>
          <w:color w:val="000000" w:themeColor="text1"/>
        </w:rPr>
        <w:t>il prodotto</w:t>
      </w:r>
      <w:r w:rsidR="00804444" w:rsidRPr="00932C70">
        <w:rPr>
          <w:rFonts w:ascii="Arial" w:hAnsi="Arial" w:cs="Arial"/>
          <w:color w:val="000000" w:themeColor="text1"/>
        </w:rPr>
        <w:t xml:space="preserve"> </w:t>
      </w:r>
      <w:r w:rsidR="00335335" w:rsidRPr="00932C70">
        <w:rPr>
          <w:rFonts w:ascii="Arial" w:hAnsi="Arial" w:cs="Arial"/>
          <w:color w:val="000000" w:themeColor="text1"/>
        </w:rPr>
        <w:t>estremamente interessante</w:t>
      </w:r>
      <w:r w:rsidR="00804444" w:rsidRPr="00932C70">
        <w:rPr>
          <w:rFonts w:ascii="Arial" w:hAnsi="Arial" w:cs="Arial"/>
          <w:color w:val="000000" w:themeColor="text1"/>
        </w:rPr>
        <w:t xml:space="preserve"> e</w:t>
      </w:r>
      <w:r w:rsidR="001242CE" w:rsidRPr="00932C70">
        <w:rPr>
          <w:rFonts w:ascii="Arial" w:hAnsi="Arial" w:cs="Arial"/>
          <w:color w:val="000000" w:themeColor="text1"/>
        </w:rPr>
        <w:t>d</w:t>
      </w:r>
      <w:r w:rsidR="00804444" w:rsidRPr="00932C70">
        <w:rPr>
          <w:rFonts w:ascii="Arial" w:hAnsi="Arial" w:cs="Arial"/>
          <w:color w:val="000000" w:themeColor="text1"/>
        </w:rPr>
        <w:t xml:space="preserve"> in linea con </w:t>
      </w:r>
      <w:r w:rsidR="00E6395B" w:rsidRPr="00932C70">
        <w:rPr>
          <w:rFonts w:ascii="Arial" w:hAnsi="Arial" w:cs="Arial"/>
          <w:color w:val="000000" w:themeColor="text1"/>
        </w:rPr>
        <w:t>un</w:t>
      </w:r>
      <w:r w:rsidR="00F174AE" w:rsidRPr="00932C70">
        <w:rPr>
          <w:rFonts w:ascii="Arial" w:hAnsi="Arial" w:cs="Arial"/>
          <w:color w:val="000000" w:themeColor="text1"/>
        </w:rPr>
        <w:t xml:space="preserve">a </w:t>
      </w:r>
      <w:r w:rsidR="00804444" w:rsidRPr="00932C70">
        <w:rPr>
          <w:rFonts w:ascii="Arial" w:hAnsi="Arial" w:cs="Arial"/>
          <w:color w:val="000000" w:themeColor="text1"/>
        </w:rPr>
        <w:t xml:space="preserve">domanda </w:t>
      </w:r>
      <w:r w:rsidR="00E6395B" w:rsidRPr="00932C70">
        <w:rPr>
          <w:rFonts w:ascii="Arial" w:hAnsi="Arial" w:cs="Arial"/>
          <w:color w:val="000000" w:themeColor="text1"/>
        </w:rPr>
        <w:t xml:space="preserve">diventata </w:t>
      </w:r>
      <w:r w:rsidR="00804444" w:rsidRPr="00932C70">
        <w:rPr>
          <w:rFonts w:ascii="Arial" w:hAnsi="Arial" w:cs="Arial"/>
          <w:color w:val="000000" w:themeColor="text1"/>
        </w:rPr>
        <w:t>più attent</w:t>
      </w:r>
      <w:r w:rsidR="00E6395B" w:rsidRPr="00932C70">
        <w:rPr>
          <w:rFonts w:ascii="Arial" w:hAnsi="Arial" w:cs="Arial"/>
          <w:color w:val="000000" w:themeColor="text1"/>
        </w:rPr>
        <w:t>a</w:t>
      </w:r>
      <w:r w:rsidR="00804444" w:rsidRPr="00932C70">
        <w:rPr>
          <w:rFonts w:ascii="Arial" w:hAnsi="Arial" w:cs="Arial"/>
          <w:color w:val="000000" w:themeColor="text1"/>
        </w:rPr>
        <w:t xml:space="preserve"> e </w:t>
      </w:r>
      <w:r w:rsidR="00210113" w:rsidRPr="00932C70">
        <w:rPr>
          <w:rFonts w:ascii="Arial" w:hAnsi="Arial" w:cs="Arial"/>
          <w:color w:val="000000" w:themeColor="text1"/>
        </w:rPr>
        <w:t>consapevole</w:t>
      </w:r>
      <w:r w:rsidR="00335335" w:rsidRPr="00932C70">
        <w:rPr>
          <w:rFonts w:ascii="Arial" w:hAnsi="Arial" w:cs="Arial"/>
          <w:color w:val="000000" w:themeColor="text1"/>
        </w:rPr>
        <w:t>.</w:t>
      </w:r>
    </w:p>
    <w:p w14:paraId="7478900D" w14:textId="77777777" w:rsidR="00E07F26" w:rsidRPr="00294C4B" w:rsidRDefault="00E07F26" w:rsidP="00335335">
      <w:pPr>
        <w:spacing w:after="0"/>
        <w:jc w:val="both"/>
        <w:rPr>
          <w:rFonts w:ascii="Arial" w:hAnsi="Arial" w:cs="Arial"/>
        </w:rPr>
      </w:pPr>
    </w:p>
    <w:p w14:paraId="5F657D0C" w14:textId="53337FAE" w:rsidR="00335335" w:rsidRPr="00294C4B" w:rsidRDefault="00E07F26" w:rsidP="00335335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 xml:space="preserve">E non è tutto. </w:t>
      </w:r>
      <w:r w:rsidR="008D584B" w:rsidRPr="00294C4B">
        <w:rPr>
          <w:rFonts w:ascii="Arial" w:hAnsi="Arial" w:cs="Arial"/>
        </w:rPr>
        <w:t>Le</w:t>
      </w:r>
      <w:r w:rsidR="00335335" w:rsidRPr="00294C4B">
        <w:rPr>
          <w:rFonts w:ascii="Arial" w:hAnsi="Arial" w:cs="Arial"/>
        </w:rPr>
        <w:t xml:space="preserve"> tecnologie nei reparti produttivi </w:t>
      </w:r>
      <w:r w:rsidR="008D584B" w:rsidRPr="00294C4B">
        <w:rPr>
          <w:rFonts w:ascii="Arial" w:hAnsi="Arial" w:cs="Arial"/>
        </w:rPr>
        <w:t xml:space="preserve">dell’azienda </w:t>
      </w:r>
      <w:r w:rsidR="00335335" w:rsidRPr="00294C4B">
        <w:rPr>
          <w:rFonts w:ascii="Arial" w:hAnsi="Arial" w:cs="Arial"/>
        </w:rPr>
        <w:t xml:space="preserve">si stanno muovendo verso </w:t>
      </w:r>
      <w:r w:rsidR="00651B27" w:rsidRPr="00294C4B">
        <w:rPr>
          <w:rFonts w:ascii="Arial" w:hAnsi="Arial" w:cs="Arial"/>
        </w:rPr>
        <w:t>l’us</w:t>
      </w:r>
      <w:r w:rsidRPr="00294C4B">
        <w:rPr>
          <w:rFonts w:ascii="Arial" w:hAnsi="Arial" w:cs="Arial"/>
        </w:rPr>
        <w:t>o</w:t>
      </w:r>
      <w:r w:rsidR="00335335" w:rsidRPr="00294C4B">
        <w:rPr>
          <w:rFonts w:ascii="Arial" w:hAnsi="Arial" w:cs="Arial"/>
        </w:rPr>
        <w:t xml:space="preserve"> degli scarti di laminato non più utilizzati</w:t>
      </w:r>
      <w:r w:rsidRPr="00294C4B">
        <w:rPr>
          <w:rFonts w:ascii="Arial" w:hAnsi="Arial" w:cs="Arial"/>
        </w:rPr>
        <w:t>,</w:t>
      </w:r>
      <w:r w:rsidR="00335335" w:rsidRPr="00294C4B">
        <w:rPr>
          <w:rFonts w:ascii="Arial" w:hAnsi="Arial" w:cs="Arial"/>
        </w:rPr>
        <w:t xml:space="preserve"> che vengono riattivati per produrre pannelli con caratteristiche innovative, a volte </w:t>
      </w:r>
      <w:r w:rsidR="00651B27" w:rsidRPr="00294C4B">
        <w:rPr>
          <w:rFonts w:ascii="Arial" w:hAnsi="Arial" w:cs="Arial"/>
        </w:rPr>
        <w:t xml:space="preserve">perfino </w:t>
      </w:r>
      <w:r w:rsidR="00335335" w:rsidRPr="00294C4B">
        <w:rPr>
          <w:rFonts w:ascii="Arial" w:hAnsi="Arial" w:cs="Arial"/>
        </w:rPr>
        <w:t>più interessanti e performanti del prodotto originale.</w:t>
      </w:r>
      <w:r w:rsidR="00A07975" w:rsidRPr="00294C4B">
        <w:rPr>
          <w:rFonts w:ascii="Arial" w:hAnsi="Arial" w:cs="Arial"/>
        </w:rPr>
        <w:t xml:space="preserve"> Si tratta di </w:t>
      </w:r>
      <w:r w:rsidR="00335335" w:rsidRPr="00294C4B">
        <w:rPr>
          <w:rFonts w:ascii="Arial" w:hAnsi="Arial" w:cs="Arial"/>
        </w:rPr>
        <w:t xml:space="preserve">un processo in via di definizione, </w:t>
      </w:r>
      <w:r w:rsidR="008D584B" w:rsidRPr="00294C4B">
        <w:rPr>
          <w:rFonts w:ascii="Arial" w:hAnsi="Arial" w:cs="Arial"/>
        </w:rPr>
        <w:t xml:space="preserve">ma </w:t>
      </w:r>
      <w:r w:rsidR="00335335" w:rsidRPr="00294C4B">
        <w:rPr>
          <w:rFonts w:ascii="Arial" w:hAnsi="Arial" w:cs="Arial"/>
        </w:rPr>
        <w:t xml:space="preserve">che dimostra come oggi in Puricelli si </w:t>
      </w:r>
      <w:r w:rsidR="00651B27" w:rsidRPr="00294C4B">
        <w:rPr>
          <w:rFonts w:ascii="Arial" w:hAnsi="Arial" w:cs="Arial"/>
        </w:rPr>
        <w:t>ragiona concretamente in termini di</w:t>
      </w:r>
      <w:r w:rsidR="00335335" w:rsidRPr="00294C4B">
        <w:rPr>
          <w:rFonts w:ascii="Arial" w:hAnsi="Arial" w:cs="Arial"/>
        </w:rPr>
        <w:t xml:space="preserve"> sostenibilità e </w:t>
      </w:r>
      <w:r w:rsidR="00651B27" w:rsidRPr="00294C4B">
        <w:rPr>
          <w:rFonts w:ascii="Arial" w:hAnsi="Arial" w:cs="Arial"/>
        </w:rPr>
        <w:t>di</w:t>
      </w:r>
      <w:r w:rsidR="00335335" w:rsidRPr="00294C4B">
        <w:rPr>
          <w:rFonts w:ascii="Arial" w:hAnsi="Arial" w:cs="Arial"/>
        </w:rPr>
        <w:t xml:space="preserve"> buon</w:t>
      </w:r>
      <w:r w:rsidR="00A07975" w:rsidRPr="00294C4B">
        <w:rPr>
          <w:rFonts w:ascii="Arial" w:hAnsi="Arial" w:cs="Arial"/>
        </w:rPr>
        <w:t>e</w:t>
      </w:r>
      <w:r w:rsidR="00335335" w:rsidRPr="00294C4B">
        <w:rPr>
          <w:rFonts w:ascii="Arial" w:hAnsi="Arial" w:cs="Arial"/>
        </w:rPr>
        <w:t xml:space="preserve"> pratic</w:t>
      </w:r>
      <w:r w:rsidR="00A07975" w:rsidRPr="00294C4B">
        <w:rPr>
          <w:rFonts w:ascii="Arial" w:hAnsi="Arial" w:cs="Arial"/>
        </w:rPr>
        <w:t>he</w:t>
      </w:r>
      <w:r w:rsidR="00335335" w:rsidRPr="00294C4B">
        <w:rPr>
          <w:rFonts w:ascii="Arial" w:hAnsi="Arial" w:cs="Arial"/>
        </w:rPr>
        <w:t xml:space="preserve"> del riciclo in un’ottica di economia circolare.</w:t>
      </w:r>
    </w:p>
    <w:p w14:paraId="21A00101" w14:textId="1697F699" w:rsidR="00335335" w:rsidRPr="00294C4B" w:rsidRDefault="00335335" w:rsidP="00774135">
      <w:pPr>
        <w:spacing w:after="0"/>
        <w:jc w:val="both"/>
        <w:rPr>
          <w:rFonts w:ascii="Arial" w:hAnsi="Arial" w:cs="Arial"/>
        </w:rPr>
      </w:pPr>
    </w:p>
    <w:p w14:paraId="202CAADB" w14:textId="0BD2B71E" w:rsidR="00A85C0B" w:rsidRPr="00294C4B" w:rsidRDefault="00751B42" w:rsidP="00774135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 xml:space="preserve">Anche sotto questo profilo, il claim aziendale </w:t>
      </w:r>
      <w:r w:rsidR="00C13D12" w:rsidRPr="00294C4B">
        <w:rPr>
          <w:rFonts w:ascii="Arial" w:hAnsi="Arial" w:cs="Arial"/>
        </w:rPr>
        <w:t xml:space="preserve"> </w:t>
      </w:r>
      <w:r w:rsidR="00EE3B17" w:rsidRPr="00294C4B">
        <w:rPr>
          <w:rFonts w:ascii="Arial" w:hAnsi="Arial" w:cs="Arial"/>
        </w:rPr>
        <w:t>‘</w:t>
      </w:r>
      <w:r w:rsidR="00C13D12" w:rsidRPr="00294C4B">
        <w:rPr>
          <w:rFonts w:ascii="Arial" w:hAnsi="Arial" w:cs="Arial"/>
          <w:i/>
        </w:rPr>
        <w:t xml:space="preserve">Puricelli. </w:t>
      </w:r>
      <w:r w:rsidR="0042470D" w:rsidRPr="00294C4B">
        <w:rPr>
          <w:rFonts w:ascii="Arial" w:hAnsi="Arial" w:cs="Arial"/>
          <w:i/>
        </w:rPr>
        <w:t>Natural core with design</w:t>
      </w:r>
      <w:r w:rsidR="00EE3B17" w:rsidRPr="00294C4B">
        <w:rPr>
          <w:rFonts w:ascii="Arial" w:hAnsi="Arial" w:cs="Arial"/>
          <w:i/>
        </w:rPr>
        <w:t>’</w:t>
      </w:r>
      <w:r w:rsidR="00C13D12" w:rsidRPr="00294C4B">
        <w:rPr>
          <w:rFonts w:ascii="Arial" w:hAnsi="Arial" w:cs="Arial"/>
          <w:i/>
        </w:rPr>
        <w:t xml:space="preserve"> </w:t>
      </w:r>
      <w:r w:rsidRPr="00294C4B">
        <w:rPr>
          <w:rFonts w:ascii="Arial" w:hAnsi="Arial" w:cs="Arial"/>
        </w:rPr>
        <w:t>conferma tutta la sua validità</w:t>
      </w:r>
      <w:r w:rsidR="00C13D12" w:rsidRPr="00294C4B">
        <w:rPr>
          <w:rFonts w:ascii="Arial" w:hAnsi="Arial" w:cs="Arial"/>
        </w:rPr>
        <w:t>.</w:t>
      </w:r>
    </w:p>
    <w:p w14:paraId="5B4AADC2" w14:textId="77777777" w:rsidR="00751B42" w:rsidRPr="00294C4B" w:rsidRDefault="00751B42" w:rsidP="00774135">
      <w:pPr>
        <w:spacing w:after="0"/>
        <w:jc w:val="both"/>
        <w:rPr>
          <w:rFonts w:ascii="Arial" w:hAnsi="Arial" w:cs="Arial"/>
        </w:rPr>
      </w:pPr>
    </w:p>
    <w:p w14:paraId="172ACD94" w14:textId="77777777" w:rsidR="00294C4B" w:rsidRDefault="00294C4B" w:rsidP="00294C4B">
      <w:pPr>
        <w:spacing w:after="0"/>
        <w:jc w:val="both"/>
        <w:rPr>
          <w:rFonts w:ascii="Arial" w:hAnsi="Arial" w:cs="Arial"/>
        </w:rPr>
      </w:pPr>
    </w:p>
    <w:p w14:paraId="774E3B68" w14:textId="77777777" w:rsidR="006C7B93" w:rsidRP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C7B93">
        <w:rPr>
          <w:rStyle w:val="normaltextrun"/>
          <w:rFonts w:ascii="Arial" w:hAnsi="Arial" w:cs="Arial"/>
          <w:b/>
          <w:bCs/>
          <w:sz w:val="22"/>
          <w:szCs w:val="22"/>
        </w:rPr>
        <w:t>Puricelli Decorative Surfaces</w:t>
      </w:r>
      <w:r w:rsidRPr="006C7B93">
        <w:rPr>
          <w:rStyle w:val="eop"/>
          <w:rFonts w:ascii="Arial" w:hAnsi="Arial" w:cs="Arial"/>
          <w:sz w:val="22"/>
          <w:szCs w:val="22"/>
        </w:rPr>
        <w:t> </w:t>
      </w:r>
    </w:p>
    <w:p w14:paraId="0F4A086F" w14:textId="77777777" w:rsidR="006C7B93" w:rsidRP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C7B93">
        <w:rPr>
          <w:rStyle w:val="normaltextrun"/>
          <w:rFonts w:ascii="Arial" w:hAnsi="Arial" w:cs="Arial"/>
          <w:sz w:val="22"/>
          <w:szCs w:val="22"/>
        </w:rPr>
        <w:t>Via Nuova Valassina, 3 Costamasnaga Lecco</w:t>
      </w:r>
      <w:r w:rsidRPr="006C7B93">
        <w:rPr>
          <w:rStyle w:val="eop"/>
          <w:rFonts w:ascii="Arial" w:hAnsi="Arial" w:cs="Arial"/>
          <w:sz w:val="22"/>
          <w:szCs w:val="22"/>
        </w:rPr>
        <w:t> </w:t>
      </w:r>
    </w:p>
    <w:p w14:paraId="26324359" w14:textId="77777777" w:rsidR="006C7B93" w:rsidRP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fr-FR"/>
        </w:rPr>
        <w:fldChar w:fldCharType="begin"/>
      </w:r>
      <w:r w:rsidRPr="006C7B93">
        <w:rPr>
          <w:rFonts w:ascii="Segoe UI" w:hAnsi="Segoe UI" w:cs="Segoe UI"/>
          <w:sz w:val="18"/>
          <w:szCs w:val="18"/>
        </w:rPr>
        <w:instrText xml:space="preserve"> HYPERLINK "https://euc-word-edit.officeapps.live.com/we/www.puricelli.it" \t "_blank" </w:instrText>
      </w:r>
      <w:r>
        <w:rPr>
          <w:rFonts w:ascii="Segoe UI" w:hAnsi="Segoe UI" w:cs="Segoe UI"/>
          <w:sz w:val="18"/>
          <w:szCs w:val="18"/>
          <w:lang w:val="fr-FR"/>
        </w:rPr>
        <w:fldChar w:fldCharType="separate"/>
      </w:r>
      <w:r w:rsidRPr="006C7B93"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>www.puricelli.it</w:t>
      </w:r>
      <w:r>
        <w:rPr>
          <w:rFonts w:ascii="Segoe UI" w:hAnsi="Segoe UI" w:cs="Segoe UI"/>
          <w:sz w:val="18"/>
          <w:szCs w:val="18"/>
          <w:lang w:val="fr-FR"/>
        </w:rPr>
        <w:fldChar w:fldCharType="end"/>
      </w:r>
      <w:r w:rsidRPr="006C7B9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6C7B9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Segoe UI" w:hAnsi="Segoe UI" w:cs="Segoe UI"/>
          <w:sz w:val="18"/>
          <w:szCs w:val="18"/>
          <w:lang w:val="fr-FR"/>
        </w:rPr>
        <w:fldChar w:fldCharType="begin"/>
      </w:r>
      <w:r w:rsidRPr="006C7B93">
        <w:rPr>
          <w:rFonts w:ascii="Segoe UI" w:hAnsi="Segoe UI" w:cs="Segoe UI"/>
          <w:sz w:val="18"/>
          <w:szCs w:val="18"/>
        </w:rPr>
        <w:instrText xml:space="preserve"> HYPERLINK "mailto:info@puricelli.it" \t "_blank" </w:instrText>
      </w:r>
      <w:r>
        <w:rPr>
          <w:rFonts w:ascii="Segoe UI" w:hAnsi="Segoe UI" w:cs="Segoe UI"/>
          <w:sz w:val="18"/>
          <w:szCs w:val="18"/>
          <w:lang w:val="fr-FR"/>
        </w:rPr>
        <w:fldChar w:fldCharType="separate"/>
      </w:r>
      <w:r w:rsidRPr="006C7B93"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>info@puricelli.it</w:t>
      </w:r>
      <w:r>
        <w:rPr>
          <w:rFonts w:ascii="Segoe UI" w:hAnsi="Segoe UI" w:cs="Segoe UI"/>
          <w:sz w:val="18"/>
          <w:szCs w:val="18"/>
          <w:lang w:val="fr-FR"/>
        </w:rPr>
        <w:fldChar w:fldCharType="end"/>
      </w:r>
      <w:r w:rsidRPr="006C7B93">
        <w:rPr>
          <w:rStyle w:val="eop"/>
          <w:rFonts w:ascii="Calibri" w:hAnsi="Calibri" w:cs="Segoe UI"/>
          <w:sz w:val="22"/>
          <w:szCs w:val="22"/>
        </w:rPr>
        <w:t> </w:t>
      </w:r>
    </w:p>
    <w:p w14:paraId="714E6992" w14:textId="77777777" w:rsid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fldChar w:fldCharType="begin"/>
      </w:r>
      <w:r>
        <w:rPr>
          <w:rFonts w:ascii="Segoe UI" w:hAnsi="Segoe UI" w:cs="Segoe UI"/>
          <w:sz w:val="18"/>
          <w:szCs w:val="18"/>
          <w:lang w:val="fr-FR"/>
        </w:rPr>
        <w:instrText xml:space="preserve"> HYPERLINK "tel:+39%2002%2036740551" \t "_blank" </w:instrText>
      </w:r>
      <w:r>
        <w:rPr>
          <w:rFonts w:ascii="Segoe UI" w:hAnsi="Segoe UI" w:cs="Segoe UI"/>
          <w:sz w:val="18"/>
          <w:szCs w:val="18"/>
          <w:lang w:val="fr-FR"/>
        </w:rPr>
        <w:fldChar w:fldCharType="separate"/>
      </w:r>
      <w:r>
        <w:rPr>
          <w:rStyle w:val="normaltextrun"/>
          <w:rFonts w:ascii="Arial" w:hAnsi="Arial" w:cs="Arial"/>
          <w:color w:val="0563C1"/>
          <w:sz w:val="22"/>
          <w:szCs w:val="22"/>
          <w:u w:val="single"/>
          <w:lang w:val="fr-FR"/>
        </w:rPr>
        <w:t>+39 031855051</w:t>
      </w:r>
      <w:r>
        <w:rPr>
          <w:rFonts w:ascii="Segoe UI" w:hAnsi="Segoe UI" w:cs="Segoe UI"/>
          <w:sz w:val="18"/>
          <w:szCs w:val="18"/>
          <w:lang w:val="fr-FR"/>
        </w:rPr>
        <w:fldChar w:fldCharType="end"/>
      </w:r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</w:p>
    <w:p w14:paraId="683507BD" w14:textId="77777777" w:rsid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5576C7AF" w14:textId="77777777" w:rsid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OGS PR and Communication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48D75F3D" w14:textId="77777777" w:rsid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3, Milano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096D78C3" w14:textId="77777777" w:rsid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+39 02 3450610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47BE7CE6" w14:textId="77777777" w:rsidR="006C7B93" w:rsidRDefault="006C7B93" w:rsidP="006C7B9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14:paraId="31566D38" w14:textId="77777777" w:rsidR="00FF35D1" w:rsidRPr="00294C4B" w:rsidRDefault="00FF35D1" w:rsidP="0077413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FF35D1" w:rsidRPr="00294C4B" w:rsidSect="00361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93"/>
    <w:rsid w:val="00001C93"/>
    <w:rsid w:val="00004C74"/>
    <w:rsid w:val="00024BBE"/>
    <w:rsid w:val="00043EBC"/>
    <w:rsid w:val="000502CE"/>
    <w:rsid w:val="00066191"/>
    <w:rsid w:val="00071546"/>
    <w:rsid w:val="000753A6"/>
    <w:rsid w:val="000764CF"/>
    <w:rsid w:val="00097FB0"/>
    <w:rsid w:val="000B0102"/>
    <w:rsid w:val="000C0896"/>
    <w:rsid w:val="000C0D1A"/>
    <w:rsid w:val="000C791B"/>
    <w:rsid w:val="000D3C5B"/>
    <w:rsid w:val="000E71AA"/>
    <w:rsid w:val="001242CE"/>
    <w:rsid w:val="001323CA"/>
    <w:rsid w:val="001622F1"/>
    <w:rsid w:val="0016384D"/>
    <w:rsid w:val="00166DC0"/>
    <w:rsid w:val="00183939"/>
    <w:rsid w:val="001968A5"/>
    <w:rsid w:val="001D4694"/>
    <w:rsid w:val="001F1A1B"/>
    <w:rsid w:val="001F774C"/>
    <w:rsid w:val="00210113"/>
    <w:rsid w:val="00212520"/>
    <w:rsid w:val="00235B11"/>
    <w:rsid w:val="00250931"/>
    <w:rsid w:val="00272DE0"/>
    <w:rsid w:val="00287FE5"/>
    <w:rsid w:val="00294C4B"/>
    <w:rsid w:val="002E17AD"/>
    <w:rsid w:val="002F50CC"/>
    <w:rsid w:val="00302ACA"/>
    <w:rsid w:val="00314DDE"/>
    <w:rsid w:val="00315E21"/>
    <w:rsid w:val="00316FA5"/>
    <w:rsid w:val="003229C6"/>
    <w:rsid w:val="00335335"/>
    <w:rsid w:val="00342123"/>
    <w:rsid w:val="00357622"/>
    <w:rsid w:val="00361310"/>
    <w:rsid w:val="00393744"/>
    <w:rsid w:val="003B2921"/>
    <w:rsid w:val="003D74C6"/>
    <w:rsid w:val="003E0994"/>
    <w:rsid w:val="003F7AD0"/>
    <w:rsid w:val="00406600"/>
    <w:rsid w:val="0042470D"/>
    <w:rsid w:val="004810A3"/>
    <w:rsid w:val="00486489"/>
    <w:rsid w:val="004900A8"/>
    <w:rsid w:val="004A0CF0"/>
    <w:rsid w:val="004B4710"/>
    <w:rsid w:val="004C4F13"/>
    <w:rsid w:val="004D37E4"/>
    <w:rsid w:val="004D4D51"/>
    <w:rsid w:val="004D58DF"/>
    <w:rsid w:val="004F5738"/>
    <w:rsid w:val="0050357B"/>
    <w:rsid w:val="00517611"/>
    <w:rsid w:val="00530D0A"/>
    <w:rsid w:val="00547232"/>
    <w:rsid w:val="0055096E"/>
    <w:rsid w:val="0055620D"/>
    <w:rsid w:val="005621E4"/>
    <w:rsid w:val="00565D1E"/>
    <w:rsid w:val="00567854"/>
    <w:rsid w:val="00575306"/>
    <w:rsid w:val="0059769C"/>
    <w:rsid w:val="005A1937"/>
    <w:rsid w:val="005B15E8"/>
    <w:rsid w:val="005C2730"/>
    <w:rsid w:val="005C74A7"/>
    <w:rsid w:val="005D2816"/>
    <w:rsid w:val="005E5DE0"/>
    <w:rsid w:val="005F2671"/>
    <w:rsid w:val="005F630F"/>
    <w:rsid w:val="0061186C"/>
    <w:rsid w:val="00622322"/>
    <w:rsid w:val="00651B27"/>
    <w:rsid w:val="00685B94"/>
    <w:rsid w:val="00693030"/>
    <w:rsid w:val="006957B1"/>
    <w:rsid w:val="006A11E4"/>
    <w:rsid w:val="006A5640"/>
    <w:rsid w:val="006A5805"/>
    <w:rsid w:val="006B04E8"/>
    <w:rsid w:val="006B4D6D"/>
    <w:rsid w:val="006B6158"/>
    <w:rsid w:val="006C7B93"/>
    <w:rsid w:val="006D4D2A"/>
    <w:rsid w:val="0071284A"/>
    <w:rsid w:val="00714BD6"/>
    <w:rsid w:val="00751B42"/>
    <w:rsid w:val="00767CEE"/>
    <w:rsid w:val="00774135"/>
    <w:rsid w:val="007870A7"/>
    <w:rsid w:val="00792778"/>
    <w:rsid w:val="007A65C0"/>
    <w:rsid w:val="007C0CB0"/>
    <w:rsid w:val="007C363B"/>
    <w:rsid w:val="007D66FE"/>
    <w:rsid w:val="007E3A0A"/>
    <w:rsid w:val="007E53D5"/>
    <w:rsid w:val="007F70C2"/>
    <w:rsid w:val="00804444"/>
    <w:rsid w:val="008124EE"/>
    <w:rsid w:val="008149C9"/>
    <w:rsid w:val="00830365"/>
    <w:rsid w:val="00833689"/>
    <w:rsid w:val="00852D2A"/>
    <w:rsid w:val="008620E4"/>
    <w:rsid w:val="008679F3"/>
    <w:rsid w:val="008A2220"/>
    <w:rsid w:val="008C6033"/>
    <w:rsid w:val="008C76C1"/>
    <w:rsid w:val="008D584B"/>
    <w:rsid w:val="008D67F5"/>
    <w:rsid w:val="008E022A"/>
    <w:rsid w:val="008E5557"/>
    <w:rsid w:val="008F562D"/>
    <w:rsid w:val="0091534B"/>
    <w:rsid w:val="00922285"/>
    <w:rsid w:val="00926B7D"/>
    <w:rsid w:val="00932C70"/>
    <w:rsid w:val="009331B6"/>
    <w:rsid w:val="009367D7"/>
    <w:rsid w:val="009748A6"/>
    <w:rsid w:val="009901BF"/>
    <w:rsid w:val="00997CE0"/>
    <w:rsid w:val="009E51C7"/>
    <w:rsid w:val="009E7019"/>
    <w:rsid w:val="009F29C8"/>
    <w:rsid w:val="00A05241"/>
    <w:rsid w:val="00A07975"/>
    <w:rsid w:val="00A13933"/>
    <w:rsid w:val="00A33B64"/>
    <w:rsid w:val="00A35B0B"/>
    <w:rsid w:val="00A37D58"/>
    <w:rsid w:val="00A54729"/>
    <w:rsid w:val="00A642B2"/>
    <w:rsid w:val="00A84B05"/>
    <w:rsid w:val="00A85C0B"/>
    <w:rsid w:val="00A94314"/>
    <w:rsid w:val="00AB1B93"/>
    <w:rsid w:val="00AE13B6"/>
    <w:rsid w:val="00AE27CC"/>
    <w:rsid w:val="00AE2C7E"/>
    <w:rsid w:val="00AE66D5"/>
    <w:rsid w:val="00B001A9"/>
    <w:rsid w:val="00B03A79"/>
    <w:rsid w:val="00B111BA"/>
    <w:rsid w:val="00B27464"/>
    <w:rsid w:val="00B635B9"/>
    <w:rsid w:val="00B72999"/>
    <w:rsid w:val="00B762B6"/>
    <w:rsid w:val="00B77F10"/>
    <w:rsid w:val="00B85A2B"/>
    <w:rsid w:val="00BA3572"/>
    <w:rsid w:val="00BB37A7"/>
    <w:rsid w:val="00BC1A81"/>
    <w:rsid w:val="00BD4275"/>
    <w:rsid w:val="00BF3457"/>
    <w:rsid w:val="00C13D12"/>
    <w:rsid w:val="00C27908"/>
    <w:rsid w:val="00C53854"/>
    <w:rsid w:val="00C626F0"/>
    <w:rsid w:val="00C92F79"/>
    <w:rsid w:val="00CA1CDF"/>
    <w:rsid w:val="00CA54F7"/>
    <w:rsid w:val="00CB3351"/>
    <w:rsid w:val="00CC001F"/>
    <w:rsid w:val="00CC4FD2"/>
    <w:rsid w:val="00CC66E6"/>
    <w:rsid w:val="00CD47AF"/>
    <w:rsid w:val="00D1581D"/>
    <w:rsid w:val="00D2180B"/>
    <w:rsid w:val="00D33DCD"/>
    <w:rsid w:val="00D358ED"/>
    <w:rsid w:val="00DC777F"/>
    <w:rsid w:val="00DE3B7E"/>
    <w:rsid w:val="00E078BE"/>
    <w:rsid w:val="00E07F26"/>
    <w:rsid w:val="00E31D8E"/>
    <w:rsid w:val="00E3275A"/>
    <w:rsid w:val="00E51CF7"/>
    <w:rsid w:val="00E6395B"/>
    <w:rsid w:val="00E65457"/>
    <w:rsid w:val="00EA5F89"/>
    <w:rsid w:val="00EB18E1"/>
    <w:rsid w:val="00EB1BBD"/>
    <w:rsid w:val="00EB24F1"/>
    <w:rsid w:val="00EC31A6"/>
    <w:rsid w:val="00ED3848"/>
    <w:rsid w:val="00ED66C0"/>
    <w:rsid w:val="00EE3B17"/>
    <w:rsid w:val="00EF2FF6"/>
    <w:rsid w:val="00F150C9"/>
    <w:rsid w:val="00F174AE"/>
    <w:rsid w:val="00F25AFF"/>
    <w:rsid w:val="00F352C7"/>
    <w:rsid w:val="00F46587"/>
    <w:rsid w:val="00F541F1"/>
    <w:rsid w:val="00F56C24"/>
    <w:rsid w:val="00F84464"/>
    <w:rsid w:val="00F962A8"/>
    <w:rsid w:val="00FA061D"/>
    <w:rsid w:val="00FA07F8"/>
    <w:rsid w:val="00FA6215"/>
    <w:rsid w:val="00FB3E31"/>
    <w:rsid w:val="00FB5306"/>
    <w:rsid w:val="00FC4706"/>
    <w:rsid w:val="00FC7043"/>
    <w:rsid w:val="00FD7A9D"/>
    <w:rsid w:val="00FE1CDD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23C24"/>
  <w15:docId w15:val="{FFF5D252-1573-0841-8484-3AAC19CD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3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4C4B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6C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C7B93"/>
  </w:style>
  <w:style w:type="character" w:customStyle="1" w:styleId="eop">
    <w:name w:val="eop"/>
    <w:basedOn w:val="Carpredefinitoparagrafo"/>
    <w:rsid w:val="006C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gscommunicatio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3</cp:revision>
  <dcterms:created xsi:type="dcterms:W3CDTF">2021-04-02T08:31:00Z</dcterms:created>
  <dcterms:modified xsi:type="dcterms:W3CDTF">2022-02-04T16:12:00Z</dcterms:modified>
</cp:coreProperties>
</file>