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54B70" w14:textId="2493E49F" w:rsidR="008D67F5" w:rsidRPr="00E51CF7" w:rsidRDefault="00294C4B" w:rsidP="00294C4B">
      <w:pPr>
        <w:spacing w:after="0"/>
        <w:jc w:val="center"/>
        <w:rPr>
          <w:rFonts w:cstheme="minorHAnsi"/>
          <w:color w:val="FF0000"/>
          <w:sz w:val="24"/>
          <w:szCs w:val="24"/>
        </w:rPr>
      </w:pPr>
      <w:r>
        <w:rPr>
          <w:noProof/>
          <w:lang w:val="it-IT" w:eastAsia="it-IT"/>
        </w:rPr>
        <w:drawing>
          <wp:inline distT="0" distB="0" distL="0" distR="0" wp14:anchorId="58B67F0D" wp14:editId="6C350703">
            <wp:extent cx="1133475" cy="1209675"/>
            <wp:effectExtent l="0" t="0" r="9525" b="9525"/>
            <wp:docPr id="1" name="Picture 1" descr="logo standard"/>
            <wp:cNvGraphicFramePr/>
            <a:graphic xmlns:a="http://schemas.openxmlformats.org/drawingml/2006/main">
              <a:graphicData uri="http://schemas.openxmlformats.org/drawingml/2006/picture">
                <pic:pic xmlns:pic="http://schemas.openxmlformats.org/drawingml/2006/picture">
                  <pic:nvPicPr>
                    <pic:cNvPr id="1" name="Picture 1" descr="logo standard"/>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1209675"/>
                    </a:xfrm>
                    <a:prstGeom prst="rect">
                      <a:avLst/>
                    </a:prstGeom>
                    <a:noFill/>
                    <a:ln>
                      <a:noFill/>
                    </a:ln>
                  </pic:spPr>
                </pic:pic>
              </a:graphicData>
            </a:graphic>
          </wp:inline>
        </w:drawing>
      </w:r>
    </w:p>
    <w:p w14:paraId="6CA41636" w14:textId="77777777" w:rsidR="00774135" w:rsidRPr="00294C4B" w:rsidRDefault="00774135" w:rsidP="00774135">
      <w:pPr>
        <w:spacing w:after="0"/>
        <w:jc w:val="both"/>
        <w:rPr>
          <w:rFonts w:cstheme="minorHAnsi"/>
          <w:sz w:val="24"/>
          <w:szCs w:val="24"/>
        </w:rPr>
      </w:pPr>
    </w:p>
    <w:p w14:paraId="109157AB" w14:textId="4DD73BBD" w:rsidR="00E804AC" w:rsidRPr="00E804AC" w:rsidRDefault="00E804AC" w:rsidP="00A37D58">
      <w:pPr>
        <w:spacing w:after="0"/>
        <w:jc w:val="center"/>
        <w:rPr>
          <w:rFonts w:ascii="Arial" w:hAnsi="Arial" w:cs="Arial"/>
          <w:b/>
          <w:bCs/>
          <w:caps/>
          <w:sz w:val="24"/>
          <w:szCs w:val="24"/>
        </w:rPr>
      </w:pPr>
      <w:r w:rsidRPr="00E804AC">
        <w:rPr>
          <w:rFonts w:ascii="Arial" w:hAnsi="Arial" w:cs="Arial"/>
          <w:b/>
          <w:bCs/>
          <w:caps/>
          <w:sz w:val="24"/>
          <w:szCs w:val="24"/>
        </w:rPr>
        <w:t>Decorative surfaces by puricelli</w:t>
      </w:r>
    </w:p>
    <w:p w14:paraId="7C522FD9" w14:textId="273DAC59" w:rsidR="00E804AC" w:rsidRPr="00E804AC" w:rsidRDefault="00FC2BCE" w:rsidP="00A37D58">
      <w:pPr>
        <w:spacing w:after="0"/>
        <w:jc w:val="center"/>
        <w:rPr>
          <w:rFonts w:ascii="Arial" w:hAnsi="Arial" w:cs="Arial"/>
          <w:b/>
          <w:bCs/>
          <w:caps/>
          <w:sz w:val="24"/>
          <w:szCs w:val="24"/>
        </w:rPr>
      </w:pPr>
      <w:r>
        <w:rPr>
          <w:rFonts w:ascii="Arial" w:hAnsi="Arial" w:cs="Arial"/>
          <w:b/>
          <w:bCs/>
          <w:caps/>
          <w:sz w:val="24"/>
          <w:szCs w:val="24"/>
        </w:rPr>
        <w:t>The story of a forward-</w:t>
      </w:r>
      <w:r w:rsidR="00331AD0">
        <w:rPr>
          <w:rFonts w:ascii="Arial" w:hAnsi="Arial" w:cs="Arial"/>
          <w:b/>
          <w:bCs/>
          <w:caps/>
          <w:sz w:val="24"/>
          <w:szCs w:val="24"/>
        </w:rPr>
        <w:t>THINKING COMPANY</w:t>
      </w:r>
      <w:r w:rsidR="00E804AC" w:rsidRPr="00E804AC">
        <w:rPr>
          <w:rFonts w:ascii="Arial" w:hAnsi="Arial" w:cs="Arial"/>
          <w:b/>
          <w:bCs/>
          <w:caps/>
          <w:sz w:val="24"/>
          <w:szCs w:val="24"/>
        </w:rPr>
        <w:t xml:space="preserve"> </w:t>
      </w:r>
    </w:p>
    <w:p w14:paraId="556A47B9" w14:textId="77777777" w:rsidR="00685B94" w:rsidRPr="00294C4B" w:rsidRDefault="00685B94" w:rsidP="00774135">
      <w:pPr>
        <w:spacing w:after="0"/>
        <w:jc w:val="both"/>
        <w:rPr>
          <w:rFonts w:ascii="Arial" w:hAnsi="Arial" w:cs="Arial"/>
        </w:rPr>
      </w:pPr>
    </w:p>
    <w:p w14:paraId="2DD2678F" w14:textId="77777777" w:rsidR="00E804AC" w:rsidRDefault="00E804AC" w:rsidP="00774135">
      <w:pPr>
        <w:spacing w:after="0"/>
        <w:jc w:val="both"/>
        <w:rPr>
          <w:rFonts w:ascii="Arial" w:hAnsi="Arial" w:cs="Arial"/>
          <w:color w:val="000000" w:themeColor="text1"/>
        </w:rPr>
      </w:pPr>
    </w:p>
    <w:p w14:paraId="7BDBA2C0" w14:textId="4E7C90F2" w:rsidR="00E804AC" w:rsidRDefault="00E804AC" w:rsidP="00774135">
      <w:pPr>
        <w:spacing w:after="0"/>
        <w:jc w:val="both"/>
        <w:rPr>
          <w:rFonts w:ascii="Arial" w:hAnsi="Arial" w:cs="Arial"/>
          <w:color w:val="000000" w:themeColor="text1"/>
        </w:rPr>
      </w:pPr>
      <w:r>
        <w:rPr>
          <w:rFonts w:ascii="Arial" w:hAnsi="Arial" w:cs="Arial"/>
          <w:color w:val="000000" w:themeColor="text1"/>
        </w:rPr>
        <w:t xml:space="preserve">The Puricelli group is a global company with its roots steeped in tradition and </w:t>
      </w:r>
      <w:r w:rsidR="00331AD0">
        <w:rPr>
          <w:rFonts w:ascii="Arial" w:hAnsi="Arial" w:cs="Arial"/>
          <w:color w:val="000000" w:themeColor="text1"/>
        </w:rPr>
        <w:t>entrepreneurial</w:t>
      </w:r>
      <w:r>
        <w:rPr>
          <w:rFonts w:ascii="Arial" w:hAnsi="Arial" w:cs="Arial"/>
          <w:color w:val="000000" w:themeColor="text1"/>
        </w:rPr>
        <w:t xml:space="preserve"> ability</w:t>
      </w:r>
      <w:r w:rsidR="00331AD0">
        <w:rPr>
          <w:rFonts w:ascii="Arial" w:hAnsi="Arial" w:cs="Arial"/>
          <w:color w:val="000000" w:themeColor="text1"/>
        </w:rPr>
        <w:t>.</w:t>
      </w:r>
      <w:r>
        <w:rPr>
          <w:rFonts w:ascii="Arial" w:hAnsi="Arial" w:cs="Arial"/>
          <w:color w:val="000000" w:themeColor="text1"/>
        </w:rPr>
        <w:t xml:space="preserve"> With decades of experience in the design and production of </w:t>
      </w:r>
      <w:r w:rsidR="00331AD0">
        <w:rPr>
          <w:rFonts w:ascii="Arial" w:hAnsi="Arial" w:cs="Arial"/>
          <w:color w:val="000000" w:themeColor="text1"/>
        </w:rPr>
        <w:t>laminates,</w:t>
      </w:r>
      <w:r w:rsidR="006B28E2">
        <w:rPr>
          <w:rFonts w:ascii="Arial" w:hAnsi="Arial" w:cs="Arial"/>
          <w:color w:val="000000" w:themeColor="text1"/>
        </w:rPr>
        <w:t xml:space="preserve"> </w:t>
      </w:r>
      <w:r>
        <w:rPr>
          <w:rFonts w:ascii="Arial" w:hAnsi="Arial" w:cs="Arial"/>
          <w:color w:val="000000" w:themeColor="text1"/>
        </w:rPr>
        <w:t xml:space="preserve">Puricelli is renowned </w:t>
      </w:r>
      <w:r w:rsidR="006B28E2">
        <w:rPr>
          <w:rFonts w:ascii="Arial" w:hAnsi="Arial" w:cs="Arial"/>
          <w:color w:val="000000" w:themeColor="text1"/>
        </w:rPr>
        <w:t xml:space="preserve">for its </w:t>
      </w:r>
      <w:r w:rsidR="00331AD0">
        <w:rPr>
          <w:rFonts w:ascii="Arial" w:hAnsi="Arial" w:cs="Arial"/>
          <w:color w:val="000000" w:themeColor="text1"/>
        </w:rPr>
        <w:t>expertise</w:t>
      </w:r>
      <w:r w:rsidR="006B28E2">
        <w:rPr>
          <w:rFonts w:ascii="Arial" w:hAnsi="Arial" w:cs="Arial"/>
          <w:color w:val="000000" w:themeColor="text1"/>
        </w:rPr>
        <w:t xml:space="preserve"> and devotion to innovation so placing it as a perfect partner when shaping the future of decorative surfaces.</w:t>
      </w:r>
    </w:p>
    <w:p w14:paraId="77705C24" w14:textId="77777777" w:rsidR="00FC2BCE" w:rsidRDefault="00FC2BCE" w:rsidP="00774135">
      <w:pPr>
        <w:spacing w:after="0"/>
        <w:jc w:val="both"/>
        <w:rPr>
          <w:rFonts w:ascii="Arial" w:hAnsi="Arial" w:cs="Arial"/>
          <w:color w:val="000000" w:themeColor="text1"/>
        </w:rPr>
      </w:pPr>
    </w:p>
    <w:p w14:paraId="688936FB" w14:textId="77777777" w:rsidR="001572C8" w:rsidRDefault="001572C8" w:rsidP="001572C8">
      <w:pPr>
        <w:spacing w:after="0" w:line="240" w:lineRule="auto"/>
        <w:jc w:val="both"/>
        <w:rPr>
          <w:rFonts w:ascii="Arial" w:eastAsia="Times New Roman" w:hAnsi="Arial" w:cs="Times New Roman"/>
        </w:rPr>
      </w:pPr>
      <w:r w:rsidRPr="001572C8">
        <w:rPr>
          <w:rFonts w:ascii="Arial" w:eastAsia="Times New Roman" w:hAnsi="Arial" w:cs="Times New Roman"/>
        </w:rPr>
        <w:t>In post war Italy the then young and innovative Cav. Luigi Purcelli sought to create a new affordable synthetic material that would revolutionise the coverture of homes, offices, boats, patios and the like. Initially Laminate was produced in Veduggio in Northern Italy however due to high demand, production had to be expanded.</w:t>
      </w:r>
    </w:p>
    <w:p w14:paraId="576DCDFF" w14:textId="77777777" w:rsidR="001572C8" w:rsidRDefault="001572C8" w:rsidP="001572C8">
      <w:pPr>
        <w:spacing w:after="0" w:line="240" w:lineRule="auto"/>
        <w:jc w:val="both"/>
        <w:rPr>
          <w:rFonts w:ascii="Arial" w:eastAsia="Times New Roman" w:hAnsi="Arial" w:cs="Times New Roman"/>
        </w:rPr>
      </w:pPr>
    </w:p>
    <w:p w14:paraId="2A849730" w14:textId="77777777" w:rsidR="001572C8" w:rsidRDefault="001572C8" w:rsidP="001572C8">
      <w:pPr>
        <w:spacing w:after="0" w:line="240" w:lineRule="auto"/>
        <w:jc w:val="both"/>
        <w:rPr>
          <w:rFonts w:ascii="Arial" w:eastAsia="Times New Roman" w:hAnsi="Arial" w:cs="Times New Roman"/>
        </w:rPr>
      </w:pPr>
      <w:r w:rsidRPr="001572C8">
        <w:rPr>
          <w:rFonts w:ascii="Arial" w:eastAsia="Times New Roman" w:hAnsi="Arial" w:cs="Times New Roman"/>
        </w:rPr>
        <w:t xml:space="preserve">In the early 1960’s, a new manufacturing site opened in Costamasnaga near Lecco where the company still has its headquarters today. Increasing demand for Laminate also came from outside of Italy and in the four years from 1968 to 1972 expansion continued with the opening of Puricelli Hellas in Greece and Puriplast Iberica in Spain. </w:t>
      </w:r>
    </w:p>
    <w:p w14:paraId="59BF41A7" w14:textId="77777777" w:rsidR="001572C8" w:rsidRDefault="001572C8" w:rsidP="001572C8">
      <w:pPr>
        <w:spacing w:after="0" w:line="240" w:lineRule="auto"/>
        <w:jc w:val="both"/>
        <w:rPr>
          <w:rFonts w:ascii="Arial" w:eastAsia="Times New Roman" w:hAnsi="Arial" w:cs="Times New Roman"/>
        </w:rPr>
      </w:pPr>
    </w:p>
    <w:p w14:paraId="5FC6CBE7" w14:textId="7B366F26" w:rsidR="001572C8" w:rsidRDefault="001572C8" w:rsidP="001572C8">
      <w:pPr>
        <w:spacing w:after="0" w:line="240" w:lineRule="auto"/>
        <w:jc w:val="both"/>
        <w:rPr>
          <w:rFonts w:ascii="Arial" w:eastAsia="Times New Roman" w:hAnsi="Arial" w:cs="Times New Roman"/>
        </w:rPr>
      </w:pPr>
      <w:r>
        <w:rPr>
          <w:rFonts w:ascii="Arial" w:eastAsia="Times New Roman" w:hAnsi="Arial" w:cs="Times New Roman"/>
        </w:rPr>
        <w:t>Now</w:t>
      </w:r>
      <w:r w:rsidRPr="001572C8">
        <w:rPr>
          <w:rFonts w:ascii="Arial" w:eastAsia="Times New Roman" w:hAnsi="Arial" w:cs="Times New Roman"/>
        </w:rPr>
        <w:t xml:space="preserve"> the Puricelli group is head up by the founder’s grandson, Luigi Puricelli, and employs 250 people with production sites in Costamasnaga, Teramo, Thessaloniki, Valencia and Tunis. Under his leadership, the tradition of product innovation and development continues and expands as it faces new demands including that of sustainability.</w:t>
      </w:r>
    </w:p>
    <w:p w14:paraId="7253103E" w14:textId="77777777" w:rsidR="001572C8" w:rsidRDefault="001572C8" w:rsidP="001572C8">
      <w:pPr>
        <w:spacing w:after="0" w:line="240" w:lineRule="auto"/>
        <w:jc w:val="both"/>
        <w:rPr>
          <w:rFonts w:ascii="Arial" w:eastAsia="Times New Roman" w:hAnsi="Arial" w:cs="Times New Roman"/>
        </w:rPr>
      </w:pPr>
    </w:p>
    <w:p w14:paraId="5310EEA4" w14:textId="3D5ED1C8" w:rsidR="005F7525" w:rsidRDefault="005F7525" w:rsidP="00361CCF">
      <w:pPr>
        <w:spacing w:after="0" w:line="240" w:lineRule="auto"/>
        <w:ind w:left="708"/>
        <w:jc w:val="both"/>
        <w:rPr>
          <w:rFonts w:ascii="Arial" w:eastAsia="Times New Roman" w:hAnsi="Arial" w:cs="Times New Roman"/>
        </w:rPr>
      </w:pPr>
      <w:r>
        <w:rPr>
          <w:rFonts w:ascii="Arial" w:eastAsia="Times New Roman" w:hAnsi="Arial" w:cs="Times New Roman"/>
        </w:rPr>
        <w:t>“</w:t>
      </w:r>
      <w:r w:rsidR="00331AD0">
        <w:rPr>
          <w:rFonts w:ascii="Arial" w:eastAsia="Times New Roman" w:hAnsi="Arial" w:cs="Times New Roman"/>
        </w:rPr>
        <w:t>Today our company is one of the most complete in the</w:t>
      </w:r>
      <w:r>
        <w:rPr>
          <w:rFonts w:ascii="Arial" w:eastAsia="Times New Roman" w:hAnsi="Arial" w:cs="Times New Roman"/>
        </w:rPr>
        <w:t xml:space="preserve"> world of decorative surfaces - explains Luigi Puricelli - </w:t>
      </w:r>
      <w:r w:rsidR="00331AD0">
        <w:rPr>
          <w:rFonts w:ascii="Arial" w:eastAsia="Times New Roman" w:hAnsi="Arial" w:cs="Times New Roman"/>
        </w:rPr>
        <w:t>We are able</w:t>
      </w:r>
      <w:r w:rsidR="006F104A">
        <w:rPr>
          <w:rFonts w:ascii="Arial" w:eastAsia="Times New Roman" w:hAnsi="Arial" w:cs="Times New Roman"/>
        </w:rPr>
        <w:t xml:space="preserve"> to produce laminate from one-tenth</w:t>
      </w:r>
      <w:r w:rsidR="00331AD0">
        <w:rPr>
          <w:rFonts w:ascii="Arial" w:eastAsia="Times New Roman" w:hAnsi="Arial" w:cs="Times New Roman"/>
        </w:rPr>
        <w:t xml:space="preserve"> to 30 millimetres and our products range from flexible laminate coatings to laminates for high performance self supporting top level projects. An example being that developed for The European Council for Nuclear Research (CERN) in Genev</w:t>
      </w:r>
      <w:r>
        <w:rPr>
          <w:rFonts w:ascii="Arial" w:eastAsia="Times New Roman" w:hAnsi="Arial" w:cs="Times New Roman"/>
        </w:rPr>
        <w:t>a”.</w:t>
      </w:r>
    </w:p>
    <w:p w14:paraId="77A31C12" w14:textId="503D6D88" w:rsidR="001572C8" w:rsidRDefault="001572C8" w:rsidP="00361CCF">
      <w:pPr>
        <w:spacing w:after="0" w:line="240" w:lineRule="auto"/>
        <w:ind w:left="708"/>
        <w:jc w:val="both"/>
        <w:rPr>
          <w:rFonts w:ascii="Arial" w:eastAsia="Times New Roman" w:hAnsi="Arial" w:cs="Times New Roman"/>
        </w:rPr>
      </w:pPr>
    </w:p>
    <w:p w14:paraId="73DEFA4D" w14:textId="48A45233" w:rsidR="00BD24D4" w:rsidRDefault="005F7525" w:rsidP="00361CCF">
      <w:pPr>
        <w:spacing w:after="0" w:line="240" w:lineRule="auto"/>
        <w:ind w:left="708"/>
        <w:jc w:val="both"/>
        <w:rPr>
          <w:rFonts w:ascii="Arial" w:eastAsia="Times New Roman" w:hAnsi="Arial" w:cs="Times New Roman"/>
        </w:rPr>
      </w:pPr>
      <w:r>
        <w:rPr>
          <w:rFonts w:ascii="Arial" w:eastAsia="Times New Roman" w:hAnsi="Arial" w:cs="Times New Roman"/>
        </w:rPr>
        <w:t>“</w:t>
      </w:r>
      <w:r w:rsidR="00BD24D4">
        <w:rPr>
          <w:rFonts w:ascii="Arial" w:eastAsia="Times New Roman" w:hAnsi="Arial" w:cs="Times New Roman"/>
        </w:rPr>
        <w:t xml:space="preserve">Our surfaces are an ideal solution for numerous </w:t>
      </w:r>
      <w:r>
        <w:rPr>
          <w:rFonts w:ascii="Arial" w:eastAsia="Times New Roman" w:hAnsi="Arial" w:cs="Times New Roman"/>
        </w:rPr>
        <w:t xml:space="preserve">markets - continues Puricelli - </w:t>
      </w:r>
      <w:r w:rsidR="00BD24D4">
        <w:rPr>
          <w:rFonts w:ascii="Arial" w:eastAsia="Times New Roman" w:hAnsi="Arial" w:cs="Times New Roman"/>
        </w:rPr>
        <w:t>We produce for many technical sectors such as naval, medical, hospitality</w:t>
      </w:r>
      <w:r w:rsidR="00361CCF">
        <w:rPr>
          <w:rFonts w:ascii="Arial" w:eastAsia="Times New Roman" w:hAnsi="Arial" w:cs="Times New Roman"/>
        </w:rPr>
        <w:t xml:space="preserve"> and are also a brand of reference in the vast area of furnishings for the home and workplace</w:t>
      </w:r>
      <w:r w:rsidR="005F4E05">
        <w:rPr>
          <w:rFonts w:ascii="Arial" w:eastAsia="Times New Roman" w:hAnsi="Arial" w:cs="Times New Roman"/>
        </w:rPr>
        <w:t>. In this particular sector</w:t>
      </w:r>
      <w:r>
        <w:rPr>
          <w:rFonts w:ascii="Arial" w:eastAsia="Times New Roman" w:hAnsi="Arial" w:cs="Times New Roman"/>
        </w:rPr>
        <w:t>,</w:t>
      </w:r>
      <w:r w:rsidR="00361CCF">
        <w:rPr>
          <w:rFonts w:ascii="Arial" w:eastAsia="Times New Roman" w:hAnsi="Arial" w:cs="Times New Roman"/>
        </w:rPr>
        <w:t xml:space="preserve"> </w:t>
      </w:r>
      <w:r w:rsidR="008839C8">
        <w:rPr>
          <w:rFonts w:ascii="Arial" w:eastAsia="Times New Roman" w:hAnsi="Arial" w:cs="Times New Roman"/>
        </w:rPr>
        <w:t xml:space="preserve">a </w:t>
      </w:r>
      <w:r w:rsidR="00361CCF">
        <w:rPr>
          <w:rFonts w:ascii="Arial" w:eastAsia="Times New Roman" w:hAnsi="Arial" w:cs="Times New Roman"/>
        </w:rPr>
        <w:t>strong design content with high performance in terms of resistance, versatility, health and safety</w:t>
      </w:r>
      <w:r w:rsidR="005F4E05">
        <w:rPr>
          <w:rFonts w:ascii="Arial" w:eastAsia="Times New Roman" w:hAnsi="Arial" w:cs="Times New Roman"/>
        </w:rPr>
        <w:t>,</w:t>
      </w:r>
      <w:r w:rsidR="008839C8">
        <w:rPr>
          <w:rFonts w:ascii="Arial" w:eastAsia="Times New Roman" w:hAnsi="Arial" w:cs="Times New Roman"/>
        </w:rPr>
        <w:t xml:space="preserve"> united with</w:t>
      </w:r>
      <w:r w:rsidR="00361CCF">
        <w:rPr>
          <w:rFonts w:ascii="Arial" w:eastAsia="Times New Roman" w:hAnsi="Arial" w:cs="Times New Roman"/>
        </w:rPr>
        <w:t xml:space="preserve"> properties l</w:t>
      </w:r>
      <w:r w:rsidR="005F4E05">
        <w:rPr>
          <w:rFonts w:ascii="Arial" w:eastAsia="Times New Roman" w:hAnsi="Arial" w:cs="Times New Roman"/>
        </w:rPr>
        <w:t>ike antibacterial and non toxic are essential</w:t>
      </w:r>
      <w:r w:rsidR="00361CCF">
        <w:rPr>
          <w:rFonts w:ascii="Arial" w:eastAsia="Times New Roman" w:hAnsi="Arial" w:cs="Times New Roman"/>
        </w:rPr>
        <w:t>”</w:t>
      </w:r>
    </w:p>
    <w:p w14:paraId="3B0AA6D4" w14:textId="77777777" w:rsidR="001572C8" w:rsidRDefault="001572C8" w:rsidP="001572C8">
      <w:pPr>
        <w:spacing w:after="0" w:line="240" w:lineRule="auto"/>
        <w:jc w:val="both"/>
        <w:rPr>
          <w:rFonts w:ascii="Arial" w:eastAsia="Times New Roman" w:hAnsi="Arial" w:cs="Times New Roman"/>
        </w:rPr>
      </w:pPr>
    </w:p>
    <w:p w14:paraId="22AEF16D" w14:textId="77777777" w:rsidR="001572C8" w:rsidRPr="001572C8" w:rsidRDefault="001572C8" w:rsidP="001572C8">
      <w:pPr>
        <w:spacing w:after="0" w:line="240" w:lineRule="auto"/>
        <w:jc w:val="both"/>
        <w:rPr>
          <w:rFonts w:ascii="Arial" w:eastAsia="Times New Roman" w:hAnsi="Arial" w:cs="Times New Roman"/>
        </w:rPr>
      </w:pPr>
    </w:p>
    <w:p w14:paraId="2C8BD0AF" w14:textId="04CEE450" w:rsidR="00FC2BCE" w:rsidRDefault="00BD7643" w:rsidP="00774135">
      <w:pPr>
        <w:spacing w:after="0"/>
        <w:jc w:val="both"/>
        <w:rPr>
          <w:rFonts w:ascii="Arial" w:hAnsi="Arial" w:cs="Arial"/>
          <w:color w:val="000000" w:themeColor="text1"/>
        </w:rPr>
      </w:pPr>
      <w:r>
        <w:rPr>
          <w:rFonts w:ascii="Arial" w:hAnsi="Arial" w:cs="Arial"/>
          <w:color w:val="000000" w:themeColor="text1"/>
        </w:rPr>
        <w:t>Laminate is a particular coating material where two thirds cellulose and one third thermosett</w:t>
      </w:r>
      <w:r w:rsidR="008839C8">
        <w:rPr>
          <w:rFonts w:ascii="Arial" w:hAnsi="Arial" w:cs="Arial"/>
          <w:color w:val="000000" w:themeColor="text1"/>
        </w:rPr>
        <w:t xml:space="preserve">ing resins are used to overlap </w:t>
      </w:r>
      <w:r>
        <w:rPr>
          <w:rFonts w:ascii="Arial" w:hAnsi="Arial" w:cs="Arial"/>
          <w:color w:val="000000" w:themeColor="text1"/>
        </w:rPr>
        <w:t xml:space="preserve">paper to obtain the desired stratification and thickness. Whilst in the press the resins are activated by high pressure and temperature so </w:t>
      </w:r>
      <w:r w:rsidR="00331AD0">
        <w:rPr>
          <w:rFonts w:ascii="Arial" w:hAnsi="Arial" w:cs="Arial"/>
          <w:color w:val="000000" w:themeColor="text1"/>
        </w:rPr>
        <w:t>thinning</w:t>
      </w:r>
      <w:r>
        <w:rPr>
          <w:rFonts w:ascii="Arial" w:hAnsi="Arial" w:cs="Arial"/>
          <w:color w:val="000000" w:themeColor="text1"/>
        </w:rPr>
        <w:t>, melting and solidifying</w:t>
      </w:r>
      <w:r w:rsidR="00446E1D">
        <w:rPr>
          <w:rFonts w:ascii="Arial" w:hAnsi="Arial" w:cs="Arial"/>
          <w:color w:val="000000" w:themeColor="text1"/>
        </w:rPr>
        <w:t xml:space="preserve">. </w:t>
      </w:r>
    </w:p>
    <w:p w14:paraId="463C596D" w14:textId="50005E88" w:rsidR="00446E1D" w:rsidRPr="00932C70" w:rsidRDefault="00331AD0" w:rsidP="00774135">
      <w:pPr>
        <w:spacing w:after="0"/>
        <w:jc w:val="both"/>
        <w:rPr>
          <w:rFonts w:ascii="Arial" w:hAnsi="Arial" w:cs="Arial"/>
          <w:color w:val="000000" w:themeColor="text1"/>
        </w:rPr>
      </w:pPr>
      <w:r>
        <w:rPr>
          <w:rFonts w:ascii="Arial" w:hAnsi="Arial" w:cs="Arial"/>
          <w:color w:val="000000" w:themeColor="text1"/>
        </w:rPr>
        <w:t>Because</w:t>
      </w:r>
      <w:r w:rsidR="00446E1D">
        <w:rPr>
          <w:rFonts w:ascii="Arial" w:hAnsi="Arial" w:cs="Arial"/>
          <w:color w:val="000000" w:themeColor="text1"/>
        </w:rPr>
        <w:t xml:space="preserve"> of the temperature, pressure and relative catalyst a product </w:t>
      </w:r>
      <w:r>
        <w:rPr>
          <w:rFonts w:ascii="Arial" w:hAnsi="Arial" w:cs="Arial"/>
          <w:color w:val="000000" w:themeColor="text1"/>
        </w:rPr>
        <w:t>that</w:t>
      </w:r>
      <w:r w:rsidR="00446E1D">
        <w:rPr>
          <w:rFonts w:ascii="Arial" w:hAnsi="Arial" w:cs="Arial"/>
          <w:color w:val="000000" w:themeColor="text1"/>
        </w:rPr>
        <w:t xml:space="preserve"> functionally is extremely reliable and durable is formed. A product that remains </w:t>
      </w:r>
      <w:r>
        <w:rPr>
          <w:rFonts w:ascii="Arial" w:hAnsi="Arial" w:cs="Arial"/>
          <w:color w:val="000000" w:themeColor="text1"/>
        </w:rPr>
        <w:t>unaltered</w:t>
      </w:r>
      <w:r w:rsidR="00446E1D">
        <w:rPr>
          <w:rFonts w:ascii="Arial" w:hAnsi="Arial" w:cs="Arial"/>
          <w:color w:val="000000" w:themeColor="text1"/>
        </w:rPr>
        <w:t xml:space="preserve"> over time. </w:t>
      </w:r>
      <w:r>
        <w:rPr>
          <w:rFonts w:ascii="Arial" w:hAnsi="Arial" w:cs="Arial"/>
          <w:color w:val="000000" w:themeColor="text1"/>
        </w:rPr>
        <w:t>The laminate is antibacterial and easily cleaned with non-toxic detergents.</w:t>
      </w:r>
    </w:p>
    <w:p w14:paraId="52623B6A" w14:textId="77777777" w:rsidR="00932C70" w:rsidRPr="00932C70" w:rsidRDefault="00932C70" w:rsidP="00774135">
      <w:pPr>
        <w:spacing w:after="0"/>
        <w:jc w:val="both"/>
        <w:rPr>
          <w:rFonts w:ascii="Arial" w:hAnsi="Arial" w:cs="Arial"/>
          <w:strike/>
          <w:color w:val="000000" w:themeColor="text1"/>
        </w:rPr>
      </w:pPr>
    </w:p>
    <w:p w14:paraId="717E6F39" w14:textId="19469018" w:rsidR="00AE13B6" w:rsidRPr="00294C4B" w:rsidRDefault="00AE13B6" w:rsidP="00774135">
      <w:pPr>
        <w:spacing w:after="0"/>
        <w:jc w:val="both"/>
        <w:rPr>
          <w:rFonts w:ascii="Arial" w:hAnsi="Arial" w:cs="Arial"/>
        </w:rPr>
      </w:pPr>
    </w:p>
    <w:p w14:paraId="6401734D" w14:textId="1E3BD758" w:rsidR="00B27464" w:rsidRPr="00294C4B" w:rsidRDefault="007E661B" w:rsidP="00774135">
      <w:pPr>
        <w:spacing w:after="0"/>
        <w:jc w:val="both"/>
        <w:rPr>
          <w:rFonts w:ascii="Arial" w:hAnsi="Arial" w:cs="Arial"/>
        </w:rPr>
      </w:pPr>
      <w:r>
        <w:rPr>
          <w:rFonts w:ascii="Arial" w:hAnsi="Arial" w:cs="Arial"/>
        </w:rPr>
        <w:t xml:space="preserve">Puricelli is an </w:t>
      </w:r>
      <w:r w:rsidR="00331AD0">
        <w:rPr>
          <w:rFonts w:ascii="Arial" w:hAnsi="Arial" w:cs="Arial"/>
        </w:rPr>
        <w:t>environmentally</w:t>
      </w:r>
      <w:r>
        <w:rPr>
          <w:rFonts w:ascii="Arial" w:hAnsi="Arial" w:cs="Arial"/>
        </w:rPr>
        <w:t xml:space="preserve"> friendly company, its founder Cav. Puricelli was always been sensitive to the </w:t>
      </w:r>
      <w:r w:rsidR="00331AD0">
        <w:rPr>
          <w:rFonts w:ascii="Arial" w:hAnsi="Arial" w:cs="Arial"/>
        </w:rPr>
        <w:t>environment</w:t>
      </w:r>
      <w:r>
        <w:rPr>
          <w:rFonts w:ascii="Arial" w:hAnsi="Arial" w:cs="Arial"/>
        </w:rPr>
        <w:t xml:space="preserve"> and his legacy continues today. </w:t>
      </w:r>
      <w:r w:rsidR="00331AD0">
        <w:rPr>
          <w:rFonts w:ascii="Arial" w:hAnsi="Arial" w:cs="Arial"/>
        </w:rPr>
        <w:t>Consequently,</w:t>
      </w:r>
      <w:r>
        <w:rPr>
          <w:rFonts w:ascii="Arial" w:hAnsi="Arial" w:cs="Arial"/>
        </w:rPr>
        <w:t xml:space="preserve"> the company has </w:t>
      </w:r>
      <w:r w:rsidR="008839C8">
        <w:rPr>
          <w:rFonts w:ascii="Arial" w:hAnsi="Arial" w:cs="Arial"/>
        </w:rPr>
        <w:t xml:space="preserve">implemented </w:t>
      </w:r>
      <w:r>
        <w:rPr>
          <w:rFonts w:ascii="Arial" w:hAnsi="Arial" w:cs="Arial"/>
        </w:rPr>
        <w:t>a number of specific cha</w:t>
      </w:r>
      <w:r w:rsidR="008839C8">
        <w:rPr>
          <w:rFonts w:ascii="Arial" w:hAnsi="Arial" w:cs="Arial"/>
        </w:rPr>
        <w:t>nges to the laminate production</w:t>
      </w:r>
      <w:r>
        <w:rPr>
          <w:rFonts w:ascii="Arial" w:hAnsi="Arial" w:cs="Arial"/>
        </w:rPr>
        <w:t xml:space="preserve"> cycle</w:t>
      </w:r>
      <w:r w:rsidR="008839C8">
        <w:rPr>
          <w:rFonts w:ascii="Arial" w:hAnsi="Arial" w:cs="Arial"/>
        </w:rPr>
        <w:t>. Starting</w:t>
      </w:r>
      <w:r w:rsidR="006C5A8A">
        <w:rPr>
          <w:rFonts w:ascii="Arial" w:hAnsi="Arial" w:cs="Arial"/>
        </w:rPr>
        <w:t xml:space="preserve"> with the bas</w:t>
      </w:r>
      <w:r w:rsidR="008839C8">
        <w:rPr>
          <w:rFonts w:ascii="Arial" w:hAnsi="Arial" w:cs="Arial"/>
        </w:rPr>
        <w:t xml:space="preserve">ic raw materials </w:t>
      </w:r>
      <w:r w:rsidR="006C5A8A">
        <w:rPr>
          <w:rFonts w:ascii="Arial" w:hAnsi="Arial" w:cs="Arial"/>
        </w:rPr>
        <w:t xml:space="preserve">phenol </w:t>
      </w:r>
      <w:r w:rsidR="008839C8">
        <w:rPr>
          <w:rFonts w:ascii="Arial" w:hAnsi="Arial" w:cs="Arial"/>
        </w:rPr>
        <w:t xml:space="preserve">has been eliminated </w:t>
      </w:r>
      <w:r w:rsidR="006C5A8A">
        <w:rPr>
          <w:rFonts w:ascii="Arial" w:hAnsi="Arial" w:cs="Arial"/>
        </w:rPr>
        <w:t xml:space="preserve">from the resin. “We are the only </w:t>
      </w:r>
      <w:r w:rsidR="008839C8">
        <w:rPr>
          <w:rFonts w:ascii="Arial" w:hAnsi="Arial" w:cs="Arial"/>
        </w:rPr>
        <w:t xml:space="preserve">company in Italy in our sector - explains Puricelli - </w:t>
      </w:r>
      <w:r w:rsidR="006C5A8A">
        <w:rPr>
          <w:rFonts w:ascii="Arial" w:hAnsi="Arial" w:cs="Arial"/>
        </w:rPr>
        <w:t>to directly produce the resin.  This allowed us over fifteen years ago</w:t>
      </w:r>
      <w:r w:rsidR="008839C8">
        <w:rPr>
          <w:rFonts w:ascii="Arial" w:hAnsi="Arial" w:cs="Arial"/>
        </w:rPr>
        <w:t>,</w:t>
      </w:r>
      <w:r w:rsidR="006C5A8A">
        <w:rPr>
          <w:rFonts w:ascii="Arial" w:hAnsi="Arial" w:cs="Arial"/>
        </w:rPr>
        <w:t xml:space="preserve"> </w:t>
      </w:r>
      <w:r w:rsidR="00331AD0">
        <w:rPr>
          <w:rFonts w:ascii="Arial" w:hAnsi="Arial" w:cs="Arial"/>
        </w:rPr>
        <w:t>whilst we</w:t>
      </w:r>
      <w:r w:rsidR="006C5A8A">
        <w:rPr>
          <w:rFonts w:ascii="Arial" w:hAnsi="Arial" w:cs="Arial"/>
        </w:rPr>
        <w:t xml:space="preserve"> renewed our manufacturing plants</w:t>
      </w:r>
      <w:r w:rsidR="008839C8">
        <w:rPr>
          <w:rFonts w:ascii="Arial" w:hAnsi="Arial" w:cs="Arial"/>
        </w:rPr>
        <w:t>,</w:t>
      </w:r>
      <w:r w:rsidR="006C5A8A">
        <w:rPr>
          <w:rFonts w:ascii="Arial" w:hAnsi="Arial" w:cs="Arial"/>
        </w:rPr>
        <w:t xml:space="preserve"> to eliminate the use of phenol. Our founder then had the strong conviction to follow a policy that respected the needs of the </w:t>
      </w:r>
      <w:r w:rsidR="00331AD0">
        <w:rPr>
          <w:rFonts w:ascii="Arial" w:hAnsi="Arial" w:cs="Arial"/>
        </w:rPr>
        <w:t>environment</w:t>
      </w:r>
      <w:r w:rsidR="006C5A8A">
        <w:rPr>
          <w:rFonts w:ascii="Arial" w:hAnsi="Arial" w:cs="Arial"/>
        </w:rPr>
        <w:t>.</w:t>
      </w:r>
    </w:p>
    <w:p w14:paraId="472D58BC" w14:textId="77777777" w:rsidR="00E51CF7" w:rsidRDefault="00E51CF7" w:rsidP="001F1A1B">
      <w:pPr>
        <w:spacing w:after="0"/>
        <w:jc w:val="both"/>
        <w:rPr>
          <w:rFonts w:ascii="Arial" w:hAnsi="Arial" w:cs="Arial"/>
        </w:rPr>
      </w:pPr>
    </w:p>
    <w:p w14:paraId="61443CBE" w14:textId="191FC2D9" w:rsidR="00292467" w:rsidRPr="00294C4B" w:rsidRDefault="00292467" w:rsidP="001F1A1B">
      <w:pPr>
        <w:spacing w:after="0"/>
        <w:jc w:val="both"/>
        <w:rPr>
          <w:rFonts w:ascii="Arial" w:hAnsi="Arial" w:cs="Arial"/>
        </w:rPr>
      </w:pPr>
      <w:r>
        <w:rPr>
          <w:rFonts w:ascii="Arial" w:hAnsi="Arial" w:cs="Arial"/>
        </w:rPr>
        <w:t xml:space="preserve">In recent </w:t>
      </w:r>
      <w:r w:rsidR="00331AD0">
        <w:rPr>
          <w:rFonts w:ascii="Arial" w:hAnsi="Arial" w:cs="Arial"/>
        </w:rPr>
        <w:t>years,</w:t>
      </w:r>
      <w:r>
        <w:rPr>
          <w:rFonts w:ascii="Arial" w:hAnsi="Arial" w:cs="Arial"/>
        </w:rPr>
        <w:t xml:space="preserve"> public concerns over the </w:t>
      </w:r>
      <w:r w:rsidR="00331AD0">
        <w:rPr>
          <w:rFonts w:ascii="Arial" w:hAnsi="Arial" w:cs="Arial"/>
        </w:rPr>
        <w:t>environment</w:t>
      </w:r>
      <w:r>
        <w:rPr>
          <w:rFonts w:ascii="Arial" w:hAnsi="Arial" w:cs="Arial"/>
        </w:rPr>
        <w:t xml:space="preserve"> have increased and Puricelli has launched a </w:t>
      </w:r>
      <w:r w:rsidR="00331AD0">
        <w:rPr>
          <w:rFonts w:ascii="Arial" w:hAnsi="Arial" w:cs="Arial"/>
        </w:rPr>
        <w:t>targeted</w:t>
      </w:r>
      <w:r>
        <w:rPr>
          <w:rFonts w:ascii="Arial" w:hAnsi="Arial" w:cs="Arial"/>
        </w:rPr>
        <w:t xml:space="preserve"> </w:t>
      </w:r>
      <w:r w:rsidR="00331AD0">
        <w:rPr>
          <w:rFonts w:ascii="Arial" w:hAnsi="Arial" w:cs="Arial"/>
        </w:rPr>
        <w:t>communication</w:t>
      </w:r>
      <w:r>
        <w:rPr>
          <w:rFonts w:ascii="Arial" w:hAnsi="Arial" w:cs="Arial"/>
        </w:rPr>
        <w:t xml:space="preserve"> plan that talks about the importance of phenol free products and zero </w:t>
      </w:r>
      <w:r w:rsidR="00331AD0">
        <w:rPr>
          <w:rFonts w:ascii="Arial" w:hAnsi="Arial" w:cs="Arial"/>
        </w:rPr>
        <w:t>emissions</w:t>
      </w:r>
      <w:r>
        <w:rPr>
          <w:rFonts w:ascii="Arial" w:hAnsi="Arial" w:cs="Arial"/>
        </w:rPr>
        <w:t xml:space="preserve"> of harmful substances. As a </w:t>
      </w:r>
      <w:r w:rsidR="00331AD0">
        <w:rPr>
          <w:rFonts w:ascii="Arial" w:hAnsi="Arial" w:cs="Arial"/>
        </w:rPr>
        <w:t>result,</w:t>
      </w:r>
      <w:r>
        <w:rPr>
          <w:rFonts w:ascii="Arial" w:hAnsi="Arial" w:cs="Arial"/>
        </w:rPr>
        <w:t xml:space="preserve"> the laminate produced by Puricelli has become extremely </w:t>
      </w:r>
      <w:r w:rsidR="00331AD0">
        <w:rPr>
          <w:rFonts w:ascii="Arial" w:hAnsi="Arial" w:cs="Arial"/>
        </w:rPr>
        <w:t>interesting as</w:t>
      </w:r>
      <w:r>
        <w:rPr>
          <w:rFonts w:ascii="Arial" w:hAnsi="Arial" w:cs="Arial"/>
        </w:rPr>
        <w:t xml:space="preserve"> it responds to many of the new concerns raised by consumers today.</w:t>
      </w:r>
    </w:p>
    <w:p w14:paraId="651E0CB2" w14:textId="77777777" w:rsidR="00357622" w:rsidRDefault="00357622" w:rsidP="001F1A1B">
      <w:pPr>
        <w:spacing w:after="0"/>
        <w:jc w:val="both"/>
        <w:rPr>
          <w:rFonts w:ascii="Arial" w:hAnsi="Arial" w:cs="Arial"/>
        </w:rPr>
      </w:pPr>
    </w:p>
    <w:p w14:paraId="251E84FA" w14:textId="78C11392" w:rsidR="009E1CC4" w:rsidRPr="00294C4B" w:rsidRDefault="00331AD0" w:rsidP="001F1A1B">
      <w:pPr>
        <w:spacing w:after="0"/>
        <w:jc w:val="both"/>
        <w:rPr>
          <w:rFonts w:ascii="Arial" w:hAnsi="Arial" w:cs="Arial"/>
        </w:rPr>
      </w:pPr>
      <w:r>
        <w:rPr>
          <w:rFonts w:ascii="Arial" w:hAnsi="Arial" w:cs="Arial"/>
        </w:rPr>
        <w:t>Moreover, the company is moving towards recycling its own discards of production to produce panels with innovative characteristics</w:t>
      </w:r>
      <w:r w:rsidR="008839C8">
        <w:rPr>
          <w:rFonts w:ascii="Arial" w:hAnsi="Arial" w:cs="Arial"/>
        </w:rPr>
        <w:t>,</w:t>
      </w:r>
      <w:r>
        <w:rPr>
          <w:rFonts w:ascii="Arial" w:hAnsi="Arial" w:cs="Arial"/>
        </w:rPr>
        <w:t xml:space="preserve"> some of which with improved performance over the original. </w:t>
      </w:r>
      <w:r w:rsidR="00E60924">
        <w:rPr>
          <w:rFonts w:ascii="Arial" w:hAnsi="Arial" w:cs="Arial"/>
        </w:rPr>
        <w:t xml:space="preserve">This new and innovative process is under development but demonstrates the solid investment and purpose the company has in terms of </w:t>
      </w:r>
      <w:r>
        <w:rPr>
          <w:rFonts w:ascii="Arial" w:hAnsi="Arial" w:cs="Arial"/>
        </w:rPr>
        <w:t>sustainability and</w:t>
      </w:r>
      <w:r w:rsidR="00E60924">
        <w:rPr>
          <w:rFonts w:ascii="Arial" w:hAnsi="Arial" w:cs="Arial"/>
        </w:rPr>
        <w:t xml:space="preserve"> circular economic principals.</w:t>
      </w:r>
    </w:p>
    <w:p w14:paraId="7478900D" w14:textId="77777777" w:rsidR="00E07F26" w:rsidRDefault="00E07F26" w:rsidP="00335335">
      <w:pPr>
        <w:spacing w:after="0"/>
        <w:jc w:val="both"/>
        <w:rPr>
          <w:rFonts w:ascii="Arial" w:hAnsi="Arial" w:cs="Arial"/>
        </w:rPr>
      </w:pPr>
    </w:p>
    <w:p w14:paraId="237F3D91" w14:textId="0C70EA7E" w:rsidR="002706B3" w:rsidRPr="00294C4B" w:rsidRDefault="002706B3" w:rsidP="00335335">
      <w:pPr>
        <w:spacing w:after="0"/>
        <w:jc w:val="both"/>
        <w:rPr>
          <w:rFonts w:ascii="Arial" w:hAnsi="Arial" w:cs="Arial"/>
        </w:rPr>
      </w:pPr>
      <w:r>
        <w:rPr>
          <w:rFonts w:ascii="Arial" w:hAnsi="Arial" w:cs="Arial"/>
        </w:rPr>
        <w:t xml:space="preserve">The </w:t>
      </w:r>
      <w:r w:rsidR="00331AD0">
        <w:rPr>
          <w:rFonts w:ascii="Arial" w:hAnsi="Arial" w:cs="Arial"/>
        </w:rPr>
        <w:t xml:space="preserve">actions respecting the environment and the flexibility and performance </w:t>
      </w:r>
      <w:r w:rsidR="00331AD0" w:rsidRPr="00331AD0">
        <w:rPr>
          <w:rFonts w:ascii="Arial" w:hAnsi="Arial" w:cs="Arial"/>
        </w:rPr>
        <w:t>of the</w:t>
      </w:r>
      <w:r w:rsidR="00331AD0">
        <w:rPr>
          <w:rFonts w:ascii="Arial" w:hAnsi="Arial" w:cs="Arial"/>
        </w:rPr>
        <w:t xml:space="preserve"> product itself legitimise</w:t>
      </w:r>
      <w:r>
        <w:rPr>
          <w:rFonts w:ascii="Arial" w:hAnsi="Arial" w:cs="Arial"/>
        </w:rPr>
        <w:t xml:space="preserve"> the company claim ‘Puricelli, Natural core with Design’.</w:t>
      </w:r>
    </w:p>
    <w:p w14:paraId="21A00101" w14:textId="1697F699" w:rsidR="00335335" w:rsidRPr="00294C4B" w:rsidRDefault="00335335" w:rsidP="00774135">
      <w:pPr>
        <w:spacing w:after="0"/>
        <w:jc w:val="both"/>
        <w:rPr>
          <w:rFonts w:ascii="Arial" w:hAnsi="Arial" w:cs="Arial"/>
        </w:rPr>
      </w:pPr>
    </w:p>
    <w:p w14:paraId="5B4AADC2" w14:textId="77777777" w:rsidR="00751B42" w:rsidRPr="00294C4B" w:rsidRDefault="00751B42" w:rsidP="00774135">
      <w:pPr>
        <w:spacing w:after="0"/>
        <w:jc w:val="both"/>
        <w:rPr>
          <w:rFonts w:ascii="Arial" w:hAnsi="Arial" w:cs="Arial"/>
        </w:rPr>
      </w:pPr>
    </w:p>
    <w:p w14:paraId="172ACD94" w14:textId="77777777" w:rsidR="00294C4B" w:rsidRDefault="00294C4B" w:rsidP="00294C4B">
      <w:pPr>
        <w:spacing w:after="0"/>
        <w:jc w:val="both"/>
        <w:rPr>
          <w:rFonts w:ascii="Arial" w:hAnsi="Arial" w:cs="Arial"/>
        </w:rPr>
      </w:pPr>
    </w:p>
    <w:p w14:paraId="581037C2" w14:textId="77777777" w:rsidR="00C82983" w:rsidRPr="00C82983" w:rsidRDefault="00C82983" w:rsidP="00C82983">
      <w:pPr>
        <w:pStyle w:val="paragraph"/>
        <w:spacing w:before="0" w:beforeAutospacing="0" w:after="0" w:afterAutospacing="0"/>
        <w:jc w:val="right"/>
        <w:textAlignment w:val="baseline"/>
        <w:rPr>
          <w:rFonts w:ascii="Segoe UI" w:hAnsi="Segoe UI" w:cs="Segoe UI"/>
          <w:sz w:val="18"/>
          <w:szCs w:val="18"/>
        </w:rPr>
      </w:pPr>
      <w:r w:rsidRPr="00C82983">
        <w:rPr>
          <w:rStyle w:val="normaltextrun"/>
          <w:rFonts w:ascii="Arial" w:hAnsi="Arial" w:cs="Arial"/>
          <w:b/>
          <w:bCs/>
          <w:sz w:val="22"/>
          <w:szCs w:val="22"/>
        </w:rPr>
        <w:t>Puricelli Decorative Surfaces</w:t>
      </w:r>
      <w:r w:rsidRPr="00C82983">
        <w:rPr>
          <w:rStyle w:val="eop"/>
          <w:rFonts w:ascii="Arial" w:hAnsi="Arial" w:cs="Arial"/>
          <w:sz w:val="22"/>
          <w:szCs w:val="22"/>
        </w:rPr>
        <w:t> </w:t>
      </w:r>
    </w:p>
    <w:p w14:paraId="0137EFC9" w14:textId="77777777" w:rsidR="00C82983" w:rsidRPr="00C82983" w:rsidRDefault="00C82983" w:rsidP="00C82983">
      <w:pPr>
        <w:pStyle w:val="paragraph"/>
        <w:spacing w:before="0" w:beforeAutospacing="0" w:after="0" w:afterAutospacing="0"/>
        <w:jc w:val="right"/>
        <w:textAlignment w:val="baseline"/>
        <w:rPr>
          <w:rFonts w:ascii="Segoe UI" w:hAnsi="Segoe UI" w:cs="Segoe UI"/>
          <w:sz w:val="18"/>
          <w:szCs w:val="18"/>
        </w:rPr>
      </w:pPr>
      <w:r w:rsidRPr="00C82983">
        <w:rPr>
          <w:rStyle w:val="normaltextrun"/>
          <w:rFonts w:ascii="Arial" w:hAnsi="Arial" w:cs="Arial"/>
          <w:sz w:val="22"/>
          <w:szCs w:val="22"/>
        </w:rPr>
        <w:t>Via Nuova Valassina, 3 Costamasnaga Lecco</w:t>
      </w:r>
      <w:r w:rsidRPr="00C82983">
        <w:rPr>
          <w:rStyle w:val="eop"/>
          <w:rFonts w:ascii="Arial" w:hAnsi="Arial" w:cs="Arial"/>
          <w:sz w:val="22"/>
          <w:szCs w:val="22"/>
        </w:rPr>
        <w:t> </w:t>
      </w:r>
    </w:p>
    <w:p w14:paraId="59F6B17C" w14:textId="77777777" w:rsidR="00C82983" w:rsidRPr="00C82983" w:rsidRDefault="00C82983" w:rsidP="00C82983">
      <w:pPr>
        <w:pStyle w:val="paragraph"/>
        <w:spacing w:before="0" w:beforeAutospacing="0" w:after="0" w:afterAutospacing="0"/>
        <w:jc w:val="right"/>
        <w:textAlignment w:val="baseline"/>
        <w:rPr>
          <w:rFonts w:ascii="Segoe UI" w:hAnsi="Segoe UI" w:cs="Segoe UI"/>
          <w:sz w:val="18"/>
          <w:szCs w:val="18"/>
        </w:rPr>
      </w:pPr>
      <w:r>
        <w:rPr>
          <w:rFonts w:ascii="Segoe UI" w:hAnsi="Segoe UI" w:cs="Segoe UI"/>
          <w:sz w:val="18"/>
          <w:szCs w:val="18"/>
          <w:lang w:val="fr-FR"/>
        </w:rPr>
        <w:fldChar w:fldCharType="begin"/>
      </w:r>
      <w:r w:rsidRPr="00C82983">
        <w:rPr>
          <w:rFonts w:ascii="Segoe UI" w:hAnsi="Segoe UI" w:cs="Segoe UI"/>
          <w:sz w:val="18"/>
          <w:szCs w:val="18"/>
        </w:rPr>
        <w:instrText xml:space="preserve"> HYPERLINK "https://euc-word-edit.officeapps.live.com/we/www.puricelli.it" \t "_blank" </w:instrText>
      </w:r>
      <w:r>
        <w:rPr>
          <w:rFonts w:ascii="Segoe UI" w:hAnsi="Segoe UI" w:cs="Segoe UI"/>
          <w:sz w:val="18"/>
          <w:szCs w:val="18"/>
          <w:lang w:val="fr-FR"/>
        </w:rPr>
        <w:fldChar w:fldCharType="separate"/>
      </w:r>
      <w:r w:rsidRPr="00C82983">
        <w:rPr>
          <w:rStyle w:val="normaltextrun"/>
          <w:rFonts w:ascii="Arial" w:hAnsi="Arial" w:cs="Arial"/>
          <w:color w:val="0563C1"/>
          <w:sz w:val="22"/>
          <w:szCs w:val="22"/>
          <w:u w:val="single"/>
        </w:rPr>
        <w:t>www.puricelli.it</w:t>
      </w:r>
      <w:r>
        <w:rPr>
          <w:rFonts w:ascii="Segoe UI" w:hAnsi="Segoe UI" w:cs="Segoe UI"/>
          <w:sz w:val="18"/>
          <w:szCs w:val="18"/>
          <w:lang w:val="fr-FR"/>
        </w:rPr>
        <w:fldChar w:fldCharType="end"/>
      </w:r>
      <w:r w:rsidRPr="00C82983">
        <w:rPr>
          <w:rStyle w:val="normaltextrun"/>
          <w:rFonts w:ascii="Arial" w:hAnsi="Arial" w:cs="Arial"/>
          <w:sz w:val="22"/>
          <w:szCs w:val="22"/>
        </w:rPr>
        <w:t xml:space="preserve"> </w:t>
      </w:r>
      <w:r w:rsidRPr="00C82983">
        <w:rPr>
          <w:rStyle w:val="normaltextrun"/>
          <w:rFonts w:ascii="Arial" w:hAnsi="Arial" w:cs="Arial"/>
          <w:color w:val="000000"/>
          <w:sz w:val="22"/>
          <w:szCs w:val="22"/>
        </w:rPr>
        <w:t xml:space="preserve">– </w:t>
      </w:r>
      <w:r>
        <w:rPr>
          <w:rFonts w:ascii="Segoe UI" w:hAnsi="Segoe UI" w:cs="Segoe UI"/>
          <w:sz w:val="18"/>
          <w:szCs w:val="18"/>
          <w:lang w:val="fr-FR"/>
        </w:rPr>
        <w:fldChar w:fldCharType="begin"/>
      </w:r>
      <w:r w:rsidRPr="00C82983">
        <w:rPr>
          <w:rFonts w:ascii="Segoe UI" w:hAnsi="Segoe UI" w:cs="Segoe UI"/>
          <w:sz w:val="18"/>
          <w:szCs w:val="18"/>
        </w:rPr>
        <w:instrText xml:space="preserve"> HYPERLINK "mailto:info@puricelli.it" \t "_blank" </w:instrText>
      </w:r>
      <w:r>
        <w:rPr>
          <w:rFonts w:ascii="Segoe UI" w:hAnsi="Segoe UI" w:cs="Segoe UI"/>
          <w:sz w:val="18"/>
          <w:szCs w:val="18"/>
          <w:lang w:val="fr-FR"/>
        </w:rPr>
        <w:fldChar w:fldCharType="separate"/>
      </w:r>
      <w:r w:rsidRPr="00C82983">
        <w:rPr>
          <w:rStyle w:val="normaltextrun"/>
          <w:rFonts w:ascii="Arial" w:hAnsi="Arial" w:cs="Arial"/>
          <w:color w:val="0563C1"/>
          <w:sz w:val="22"/>
          <w:szCs w:val="22"/>
          <w:u w:val="single"/>
        </w:rPr>
        <w:t>info@puricelli.it</w:t>
      </w:r>
      <w:r>
        <w:rPr>
          <w:rFonts w:ascii="Segoe UI" w:hAnsi="Segoe UI" w:cs="Segoe UI"/>
          <w:sz w:val="18"/>
          <w:szCs w:val="18"/>
          <w:lang w:val="fr-FR"/>
        </w:rPr>
        <w:fldChar w:fldCharType="end"/>
      </w:r>
      <w:r w:rsidRPr="00C82983">
        <w:rPr>
          <w:rStyle w:val="eop"/>
          <w:rFonts w:ascii="Calibri" w:hAnsi="Calibri" w:cs="Segoe UI"/>
          <w:sz w:val="22"/>
          <w:szCs w:val="22"/>
        </w:rPr>
        <w:t> </w:t>
      </w:r>
    </w:p>
    <w:p w14:paraId="6803B61E" w14:textId="77777777" w:rsidR="00C82983" w:rsidRDefault="00C82983" w:rsidP="00C82983">
      <w:pPr>
        <w:pStyle w:val="paragraph"/>
        <w:spacing w:before="0" w:beforeAutospacing="0" w:after="0" w:afterAutospacing="0"/>
        <w:jc w:val="right"/>
        <w:textAlignment w:val="baseline"/>
        <w:rPr>
          <w:rFonts w:ascii="Segoe UI" w:hAnsi="Segoe UI" w:cs="Segoe UI"/>
          <w:sz w:val="18"/>
          <w:szCs w:val="18"/>
          <w:lang w:val="fr-FR"/>
        </w:rPr>
      </w:pPr>
      <w:r>
        <w:rPr>
          <w:rFonts w:ascii="Segoe UI" w:hAnsi="Segoe UI" w:cs="Segoe UI"/>
          <w:sz w:val="18"/>
          <w:szCs w:val="18"/>
          <w:lang w:val="fr-FR"/>
        </w:rPr>
        <w:fldChar w:fldCharType="begin"/>
      </w:r>
      <w:r>
        <w:rPr>
          <w:rFonts w:ascii="Segoe UI" w:hAnsi="Segoe UI" w:cs="Segoe UI"/>
          <w:sz w:val="18"/>
          <w:szCs w:val="18"/>
          <w:lang w:val="fr-FR"/>
        </w:rPr>
        <w:instrText xml:space="preserve"> HYPERLINK "tel:+39%2002%2036740551" \t "_blank" </w:instrText>
      </w:r>
      <w:r>
        <w:rPr>
          <w:rFonts w:ascii="Segoe UI" w:hAnsi="Segoe UI" w:cs="Segoe UI"/>
          <w:sz w:val="18"/>
          <w:szCs w:val="18"/>
          <w:lang w:val="fr-FR"/>
        </w:rPr>
        <w:fldChar w:fldCharType="separate"/>
      </w:r>
      <w:r>
        <w:rPr>
          <w:rStyle w:val="normaltextrun"/>
          <w:rFonts w:ascii="Arial" w:hAnsi="Arial" w:cs="Arial"/>
          <w:color w:val="0563C1"/>
          <w:sz w:val="22"/>
          <w:szCs w:val="22"/>
          <w:u w:val="single"/>
          <w:lang w:val="fr-FR"/>
        </w:rPr>
        <w:t>+39 031855051</w:t>
      </w:r>
      <w:r>
        <w:rPr>
          <w:rFonts w:ascii="Segoe UI" w:hAnsi="Segoe UI" w:cs="Segoe UI"/>
          <w:sz w:val="18"/>
          <w:szCs w:val="18"/>
          <w:lang w:val="fr-FR"/>
        </w:rPr>
        <w:fldChar w:fldCharType="end"/>
      </w:r>
      <w:r>
        <w:rPr>
          <w:rStyle w:val="eop"/>
          <w:rFonts w:ascii="Calibri" w:hAnsi="Calibri" w:cs="Segoe UI"/>
          <w:sz w:val="22"/>
          <w:szCs w:val="22"/>
          <w:lang w:val="fr-FR"/>
        </w:rPr>
        <w:t> </w:t>
      </w:r>
    </w:p>
    <w:p w14:paraId="716E7A8E" w14:textId="77777777" w:rsidR="00C82983" w:rsidRDefault="00C82983" w:rsidP="00C82983">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color w:val="000000"/>
          <w:sz w:val="22"/>
          <w:szCs w:val="22"/>
          <w:lang w:val="fr-FR"/>
        </w:rPr>
        <w:t> </w:t>
      </w:r>
      <w:r>
        <w:rPr>
          <w:rStyle w:val="eop"/>
          <w:rFonts w:ascii="Arial" w:hAnsi="Arial" w:cs="Arial"/>
          <w:color w:val="000000"/>
          <w:sz w:val="22"/>
          <w:szCs w:val="22"/>
          <w:lang w:val="fr-FR"/>
        </w:rPr>
        <w:t> </w:t>
      </w:r>
    </w:p>
    <w:p w14:paraId="36609BBD" w14:textId="77777777" w:rsidR="00C82983" w:rsidRDefault="00C82983" w:rsidP="00C82983">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color w:val="000000"/>
          <w:sz w:val="22"/>
          <w:szCs w:val="22"/>
          <w:lang w:val="fr-FR"/>
        </w:rPr>
        <w:t xml:space="preserve">OGS PR and Communication </w:t>
      </w:r>
      <w:r>
        <w:rPr>
          <w:rStyle w:val="eop"/>
          <w:rFonts w:ascii="Arial" w:hAnsi="Arial" w:cs="Arial"/>
          <w:color w:val="000000"/>
          <w:sz w:val="22"/>
          <w:szCs w:val="22"/>
          <w:lang w:val="fr-FR"/>
        </w:rPr>
        <w:t> </w:t>
      </w:r>
    </w:p>
    <w:p w14:paraId="334368C5" w14:textId="77777777" w:rsidR="00C82983" w:rsidRDefault="00C82983" w:rsidP="00C82983">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color w:val="000000"/>
          <w:sz w:val="22"/>
          <w:szCs w:val="22"/>
          <w:lang w:val="fr-FR"/>
        </w:rPr>
        <w:t xml:space="preserve">Via </w:t>
      </w:r>
      <w:proofErr w:type="spellStart"/>
      <w:r>
        <w:rPr>
          <w:rStyle w:val="normaltextrun"/>
          <w:rFonts w:ascii="Arial" w:hAnsi="Arial" w:cs="Arial"/>
          <w:color w:val="000000"/>
          <w:sz w:val="22"/>
          <w:szCs w:val="22"/>
          <w:lang w:val="fr-FR"/>
        </w:rPr>
        <w:t>Koristka</w:t>
      </w:r>
      <w:proofErr w:type="spellEnd"/>
      <w:r>
        <w:rPr>
          <w:rStyle w:val="normaltextrun"/>
          <w:rFonts w:ascii="Arial" w:hAnsi="Arial" w:cs="Arial"/>
          <w:color w:val="000000"/>
          <w:sz w:val="22"/>
          <w:szCs w:val="22"/>
          <w:lang w:val="fr-FR"/>
        </w:rPr>
        <w:t xml:space="preserve"> 3, Milano </w:t>
      </w:r>
      <w:r>
        <w:rPr>
          <w:rStyle w:val="eop"/>
          <w:rFonts w:ascii="Arial" w:hAnsi="Arial" w:cs="Arial"/>
          <w:color w:val="000000"/>
          <w:sz w:val="22"/>
          <w:szCs w:val="22"/>
          <w:lang w:val="fr-FR"/>
        </w:rPr>
        <w:t> </w:t>
      </w:r>
    </w:p>
    <w:p w14:paraId="3C170F81" w14:textId="77777777" w:rsidR="00C82983" w:rsidRDefault="00C82983" w:rsidP="00C82983">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color w:val="000000"/>
          <w:sz w:val="22"/>
          <w:szCs w:val="22"/>
          <w:lang w:val="fr-FR"/>
        </w:rPr>
        <w:t>+39 02 3450610</w:t>
      </w:r>
      <w:r>
        <w:rPr>
          <w:rStyle w:val="eop"/>
          <w:rFonts w:ascii="Arial" w:hAnsi="Arial" w:cs="Arial"/>
          <w:color w:val="000000"/>
          <w:sz w:val="22"/>
          <w:szCs w:val="22"/>
          <w:lang w:val="fr-FR"/>
        </w:rPr>
        <w:t> </w:t>
      </w:r>
    </w:p>
    <w:p w14:paraId="5BBA9BB5" w14:textId="77777777" w:rsidR="00C82983" w:rsidRDefault="00C82983" w:rsidP="00C82983">
      <w:pPr>
        <w:pStyle w:val="paragraph"/>
        <w:spacing w:before="0" w:beforeAutospacing="0" w:after="0" w:afterAutospacing="0"/>
        <w:jc w:val="right"/>
        <w:textAlignment w:val="baseline"/>
        <w:rPr>
          <w:rFonts w:ascii="Segoe UI" w:hAnsi="Segoe UI" w:cs="Segoe UI"/>
          <w:sz w:val="18"/>
          <w:szCs w:val="18"/>
        </w:rPr>
      </w:pPr>
      <w:hyperlink r:id="rId5" w:tgtFrame="_blank" w:history="1">
        <w:r>
          <w:rPr>
            <w:rStyle w:val="normaltextrun"/>
            <w:rFonts w:ascii="Arial" w:hAnsi="Arial" w:cs="Arial"/>
            <w:color w:val="0563C1"/>
            <w:u w:val="single"/>
            <w:lang w:val="fr-FR"/>
          </w:rPr>
          <w:t>www.ogscommunication.com</w:t>
        </w:r>
      </w:hyperlink>
      <w:r>
        <w:rPr>
          <w:rStyle w:val="normaltextrun"/>
          <w:rFonts w:ascii="Arial" w:hAnsi="Arial" w:cs="Arial"/>
          <w:color w:val="000000"/>
          <w:lang w:val="fr-FR"/>
        </w:rPr>
        <w:t xml:space="preserve"> – </w:t>
      </w:r>
      <w:hyperlink r:id="rId6" w:tgtFrame="_blank" w:history="1">
        <w:r>
          <w:rPr>
            <w:rStyle w:val="normaltextrun"/>
            <w:rFonts w:ascii="Arial" w:hAnsi="Arial" w:cs="Arial"/>
            <w:color w:val="0563C1"/>
            <w:u w:val="single"/>
            <w:lang w:val="fr-FR"/>
          </w:rPr>
          <w:t>info@ogscommunication.com</w:t>
        </w:r>
      </w:hyperlink>
      <w:r>
        <w:rPr>
          <w:rStyle w:val="eop"/>
          <w:rFonts w:ascii="Arial" w:hAnsi="Arial" w:cs="Arial"/>
        </w:rPr>
        <w:t> </w:t>
      </w:r>
    </w:p>
    <w:p w14:paraId="31566D38" w14:textId="77777777" w:rsidR="00FF35D1" w:rsidRPr="00294C4B" w:rsidRDefault="00FF35D1" w:rsidP="00C82983">
      <w:pPr>
        <w:spacing w:after="0"/>
        <w:jc w:val="right"/>
        <w:rPr>
          <w:rFonts w:ascii="Arial" w:hAnsi="Arial" w:cs="Arial"/>
        </w:rPr>
      </w:pPr>
      <w:bookmarkStart w:id="0" w:name="_GoBack"/>
      <w:bookmarkEnd w:id="0"/>
    </w:p>
    <w:sectPr w:rsidR="00FF35D1" w:rsidRPr="00294C4B" w:rsidSect="003613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B93"/>
    <w:rsid w:val="00001C93"/>
    <w:rsid w:val="00004C74"/>
    <w:rsid w:val="00024BBE"/>
    <w:rsid w:val="00043EBC"/>
    <w:rsid w:val="000502CE"/>
    <w:rsid w:val="00066191"/>
    <w:rsid w:val="00071546"/>
    <w:rsid w:val="000753A6"/>
    <w:rsid w:val="000764CF"/>
    <w:rsid w:val="00097FB0"/>
    <w:rsid w:val="000B0102"/>
    <w:rsid w:val="000C0896"/>
    <w:rsid w:val="000C0D1A"/>
    <w:rsid w:val="000C791B"/>
    <w:rsid w:val="000D3C5B"/>
    <w:rsid w:val="000E71AA"/>
    <w:rsid w:val="001242CE"/>
    <w:rsid w:val="001323CA"/>
    <w:rsid w:val="001572C8"/>
    <w:rsid w:val="001622F1"/>
    <w:rsid w:val="0016384D"/>
    <w:rsid w:val="00166DC0"/>
    <w:rsid w:val="00183939"/>
    <w:rsid w:val="001968A5"/>
    <w:rsid w:val="001D4694"/>
    <w:rsid w:val="001F1A1B"/>
    <w:rsid w:val="001F774C"/>
    <w:rsid w:val="00210113"/>
    <w:rsid w:val="00212520"/>
    <w:rsid w:val="00235B11"/>
    <w:rsid w:val="00250931"/>
    <w:rsid w:val="002706B3"/>
    <w:rsid w:val="00272DE0"/>
    <w:rsid w:val="00287FE5"/>
    <w:rsid w:val="00292467"/>
    <w:rsid w:val="00294C4B"/>
    <w:rsid w:val="002E17AD"/>
    <w:rsid w:val="002F50CC"/>
    <w:rsid w:val="00302ACA"/>
    <w:rsid w:val="00314DDE"/>
    <w:rsid w:val="00315E21"/>
    <w:rsid w:val="00316FA5"/>
    <w:rsid w:val="003229C6"/>
    <w:rsid w:val="00331AD0"/>
    <w:rsid w:val="00335335"/>
    <w:rsid w:val="00342123"/>
    <w:rsid w:val="00357622"/>
    <w:rsid w:val="00361310"/>
    <w:rsid w:val="00361CCF"/>
    <w:rsid w:val="00393744"/>
    <w:rsid w:val="003B2921"/>
    <w:rsid w:val="003D74C6"/>
    <w:rsid w:val="003E0994"/>
    <w:rsid w:val="003F7AD0"/>
    <w:rsid w:val="00406600"/>
    <w:rsid w:val="0042470D"/>
    <w:rsid w:val="00446E1D"/>
    <w:rsid w:val="004810A3"/>
    <w:rsid w:val="00486489"/>
    <w:rsid w:val="004900A8"/>
    <w:rsid w:val="004A0CF0"/>
    <w:rsid w:val="004B4710"/>
    <w:rsid w:val="004C4F13"/>
    <w:rsid w:val="004D37E4"/>
    <w:rsid w:val="004D4D51"/>
    <w:rsid w:val="004D58DF"/>
    <w:rsid w:val="004F5738"/>
    <w:rsid w:val="0050357B"/>
    <w:rsid w:val="00517611"/>
    <w:rsid w:val="00530D0A"/>
    <w:rsid w:val="00547232"/>
    <w:rsid w:val="0055096E"/>
    <w:rsid w:val="0055620D"/>
    <w:rsid w:val="005621E4"/>
    <w:rsid w:val="00565D1E"/>
    <w:rsid w:val="00567854"/>
    <w:rsid w:val="00575306"/>
    <w:rsid w:val="0059769C"/>
    <w:rsid w:val="005A1937"/>
    <w:rsid w:val="005B15E8"/>
    <w:rsid w:val="005C2730"/>
    <w:rsid w:val="005C74A7"/>
    <w:rsid w:val="005D2816"/>
    <w:rsid w:val="005E5DE0"/>
    <w:rsid w:val="005F2671"/>
    <w:rsid w:val="005F4E05"/>
    <w:rsid w:val="005F630F"/>
    <w:rsid w:val="005F7525"/>
    <w:rsid w:val="0061186C"/>
    <w:rsid w:val="00622322"/>
    <w:rsid w:val="00651B27"/>
    <w:rsid w:val="00685B94"/>
    <w:rsid w:val="00693030"/>
    <w:rsid w:val="006957B1"/>
    <w:rsid w:val="006A0DED"/>
    <w:rsid w:val="006A11E4"/>
    <w:rsid w:val="006A5640"/>
    <w:rsid w:val="006A5805"/>
    <w:rsid w:val="006B04E8"/>
    <w:rsid w:val="006B28E2"/>
    <w:rsid w:val="006B4D6D"/>
    <w:rsid w:val="006B6158"/>
    <w:rsid w:val="006C5A8A"/>
    <w:rsid w:val="006D4D2A"/>
    <w:rsid w:val="006F104A"/>
    <w:rsid w:val="0071284A"/>
    <w:rsid w:val="00714BD6"/>
    <w:rsid w:val="00751B42"/>
    <w:rsid w:val="00767CEE"/>
    <w:rsid w:val="00774135"/>
    <w:rsid w:val="007870A7"/>
    <w:rsid w:val="00792778"/>
    <w:rsid w:val="007A65C0"/>
    <w:rsid w:val="007C0CB0"/>
    <w:rsid w:val="007C363B"/>
    <w:rsid w:val="007D66FE"/>
    <w:rsid w:val="007E3A0A"/>
    <w:rsid w:val="007E53D5"/>
    <w:rsid w:val="007E661B"/>
    <w:rsid w:val="007F70C2"/>
    <w:rsid w:val="00804444"/>
    <w:rsid w:val="008124EE"/>
    <w:rsid w:val="008149C9"/>
    <w:rsid w:val="00830365"/>
    <w:rsid w:val="00833689"/>
    <w:rsid w:val="00852D2A"/>
    <w:rsid w:val="008620E4"/>
    <w:rsid w:val="008679F3"/>
    <w:rsid w:val="008839C8"/>
    <w:rsid w:val="008A2220"/>
    <w:rsid w:val="008C6033"/>
    <w:rsid w:val="008C76C1"/>
    <w:rsid w:val="008D584B"/>
    <w:rsid w:val="008D67F5"/>
    <w:rsid w:val="008E022A"/>
    <w:rsid w:val="008E5557"/>
    <w:rsid w:val="008F562D"/>
    <w:rsid w:val="0091534B"/>
    <w:rsid w:val="00922285"/>
    <w:rsid w:val="00926B7D"/>
    <w:rsid w:val="00932C70"/>
    <w:rsid w:val="009331B6"/>
    <w:rsid w:val="009367D7"/>
    <w:rsid w:val="009748A6"/>
    <w:rsid w:val="009901BF"/>
    <w:rsid w:val="00997CE0"/>
    <w:rsid w:val="009E1CC4"/>
    <w:rsid w:val="009E51C7"/>
    <w:rsid w:val="009E7019"/>
    <w:rsid w:val="009F29C8"/>
    <w:rsid w:val="00A05241"/>
    <w:rsid w:val="00A07975"/>
    <w:rsid w:val="00A13933"/>
    <w:rsid w:val="00A33B64"/>
    <w:rsid w:val="00A35B0B"/>
    <w:rsid w:val="00A37D58"/>
    <w:rsid w:val="00A54729"/>
    <w:rsid w:val="00A642B2"/>
    <w:rsid w:val="00A84B05"/>
    <w:rsid w:val="00A85C0B"/>
    <w:rsid w:val="00A94314"/>
    <w:rsid w:val="00AB1B93"/>
    <w:rsid w:val="00AE13B6"/>
    <w:rsid w:val="00AE27CC"/>
    <w:rsid w:val="00AE2C7E"/>
    <w:rsid w:val="00AE66D5"/>
    <w:rsid w:val="00B001A9"/>
    <w:rsid w:val="00B03A79"/>
    <w:rsid w:val="00B111BA"/>
    <w:rsid w:val="00B27464"/>
    <w:rsid w:val="00B635B9"/>
    <w:rsid w:val="00B72999"/>
    <w:rsid w:val="00B762B6"/>
    <w:rsid w:val="00B77F10"/>
    <w:rsid w:val="00B85A2B"/>
    <w:rsid w:val="00BA3572"/>
    <w:rsid w:val="00BB37A7"/>
    <w:rsid w:val="00BC1A81"/>
    <w:rsid w:val="00BD24D4"/>
    <w:rsid w:val="00BD4275"/>
    <w:rsid w:val="00BD7643"/>
    <w:rsid w:val="00BF3457"/>
    <w:rsid w:val="00C13D12"/>
    <w:rsid w:val="00C27908"/>
    <w:rsid w:val="00C53854"/>
    <w:rsid w:val="00C626F0"/>
    <w:rsid w:val="00C82983"/>
    <w:rsid w:val="00C92F79"/>
    <w:rsid w:val="00CA1CDF"/>
    <w:rsid w:val="00CA54F7"/>
    <w:rsid w:val="00CB3351"/>
    <w:rsid w:val="00CC001F"/>
    <w:rsid w:val="00CC4FD2"/>
    <w:rsid w:val="00CC66E6"/>
    <w:rsid w:val="00CD47AF"/>
    <w:rsid w:val="00D1581D"/>
    <w:rsid w:val="00D2180B"/>
    <w:rsid w:val="00D33DCD"/>
    <w:rsid w:val="00D358ED"/>
    <w:rsid w:val="00DC777F"/>
    <w:rsid w:val="00DE3B7E"/>
    <w:rsid w:val="00E078BE"/>
    <w:rsid w:val="00E07F26"/>
    <w:rsid w:val="00E31D8E"/>
    <w:rsid w:val="00E3275A"/>
    <w:rsid w:val="00E51CF7"/>
    <w:rsid w:val="00E60924"/>
    <w:rsid w:val="00E6395B"/>
    <w:rsid w:val="00E65457"/>
    <w:rsid w:val="00E804AC"/>
    <w:rsid w:val="00EA5F89"/>
    <w:rsid w:val="00EB18E1"/>
    <w:rsid w:val="00EB1BBD"/>
    <w:rsid w:val="00EB24F1"/>
    <w:rsid w:val="00EC31A6"/>
    <w:rsid w:val="00ED3848"/>
    <w:rsid w:val="00ED66C0"/>
    <w:rsid w:val="00EE3B17"/>
    <w:rsid w:val="00EF2FF6"/>
    <w:rsid w:val="00F150C9"/>
    <w:rsid w:val="00F174AE"/>
    <w:rsid w:val="00F25AFF"/>
    <w:rsid w:val="00F352C7"/>
    <w:rsid w:val="00F46587"/>
    <w:rsid w:val="00F541F1"/>
    <w:rsid w:val="00F56C24"/>
    <w:rsid w:val="00F84464"/>
    <w:rsid w:val="00F962A8"/>
    <w:rsid w:val="00FA061D"/>
    <w:rsid w:val="00FA07F8"/>
    <w:rsid w:val="00FA6215"/>
    <w:rsid w:val="00FB3E31"/>
    <w:rsid w:val="00FB5306"/>
    <w:rsid w:val="00FC2BCE"/>
    <w:rsid w:val="00FC4706"/>
    <w:rsid w:val="00FC7043"/>
    <w:rsid w:val="00FD7A9D"/>
    <w:rsid w:val="00FE1CDD"/>
    <w:rsid w:val="00FF35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23C24"/>
  <w15:docId w15:val="{C87D92BB-AA5F-4A40-B2EB-693AE65E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1310"/>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94C4B"/>
    <w:rPr>
      <w:color w:val="0000FF" w:themeColor="hyperlink"/>
      <w:u w:val="single"/>
    </w:rPr>
  </w:style>
  <w:style w:type="paragraph" w:styleId="Testofumetto">
    <w:name w:val="Balloon Text"/>
    <w:basedOn w:val="Normale"/>
    <w:link w:val="TestofumettoCarattere"/>
    <w:uiPriority w:val="99"/>
    <w:semiHidden/>
    <w:unhideWhenUsed/>
    <w:rsid w:val="00E804AC"/>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804AC"/>
    <w:rPr>
      <w:rFonts w:ascii="Lucida Grande" w:hAnsi="Lucida Grande" w:cs="Lucida Grande"/>
      <w:sz w:val="18"/>
      <w:szCs w:val="18"/>
    </w:rPr>
  </w:style>
  <w:style w:type="paragraph" w:customStyle="1" w:styleId="paragraph">
    <w:name w:val="paragraph"/>
    <w:basedOn w:val="Normale"/>
    <w:rsid w:val="00C82983"/>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Carpredefinitoparagrafo"/>
    <w:rsid w:val="00C82983"/>
  </w:style>
  <w:style w:type="character" w:customStyle="1" w:styleId="eop">
    <w:name w:val="eop"/>
    <w:basedOn w:val="Carpredefinitoparagrafo"/>
    <w:rsid w:val="00C8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31745">
      <w:bodyDiv w:val="1"/>
      <w:marLeft w:val="0"/>
      <w:marRight w:val="0"/>
      <w:marTop w:val="0"/>
      <w:marBottom w:val="0"/>
      <w:divBdr>
        <w:top w:val="none" w:sz="0" w:space="0" w:color="auto"/>
        <w:left w:val="none" w:sz="0" w:space="0" w:color="auto"/>
        <w:bottom w:val="none" w:sz="0" w:space="0" w:color="auto"/>
        <w:right w:val="none" w:sz="0" w:space="0" w:color="auto"/>
      </w:divBdr>
    </w:div>
    <w:div w:id="173999837">
      <w:bodyDiv w:val="1"/>
      <w:marLeft w:val="0"/>
      <w:marRight w:val="0"/>
      <w:marTop w:val="0"/>
      <w:marBottom w:val="0"/>
      <w:divBdr>
        <w:top w:val="none" w:sz="0" w:space="0" w:color="auto"/>
        <w:left w:val="none" w:sz="0" w:space="0" w:color="auto"/>
        <w:bottom w:val="none" w:sz="0" w:space="0" w:color="auto"/>
        <w:right w:val="none" w:sz="0" w:space="0" w:color="auto"/>
      </w:divBdr>
    </w:div>
    <w:div w:id="1169175574">
      <w:bodyDiv w:val="1"/>
      <w:marLeft w:val="0"/>
      <w:marRight w:val="0"/>
      <w:marTop w:val="0"/>
      <w:marBottom w:val="0"/>
      <w:divBdr>
        <w:top w:val="none" w:sz="0" w:space="0" w:color="auto"/>
        <w:left w:val="none" w:sz="0" w:space="0" w:color="auto"/>
        <w:bottom w:val="none" w:sz="0" w:space="0" w:color="auto"/>
        <w:right w:val="none" w:sz="0" w:space="0" w:color="auto"/>
      </w:divBdr>
      <w:divsChild>
        <w:div w:id="181750524">
          <w:marLeft w:val="0"/>
          <w:marRight w:val="0"/>
          <w:marTop w:val="0"/>
          <w:marBottom w:val="0"/>
          <w:divBdr>
            <w:top w:val="none" w:sz="0" w:space="0" w:color="auto"/>
            <w:left w:val="none" w:sz="0" w:space="0" w:color="auto"/>
            <w:bottom w:val="none" w:sz="0" w:space="0" w:color="auto"/>
            <w:right w:val="none" w:sz="0" w:space="0" w:color="auto"/>
          </w:divBdr>
        </w:div>
        <w:div w:id="1395854541">
          <w:marLeft w:val="0"/>
          <w:marRight w:val="0"/>
          <w:marTop w:val="0"/>
          <w:marBottom w:val="0"/>
          <w:divBdr>
            <w:top w:val="none" w:sz="0" w:space="0" w:color="auto"/>
            <w:left w:val="none" w:sz="0" w:space="0" w:color="auto"/>
            <w:bottom w:val="none" w:sz="0" w:space="0" w:color="auto"/>
            <w:right w:val="none" w:sz="0" w:space="0" w:color="auto"/>
          </w:divBdr>
        </w:div>
        <w:div w:id="284771591">
          <w:marLeft w:val="0"/>
          <w:marRight w:val="0"/>
          <w:marTop w:val="0"/>
          <w:marBottom w:val="0"/>
          <w:divBdr>
            <w:top w:val="none" w:sz="0" w:space="0" w:color="auto"/>
            <w:left w:val="none" w:sz="0" w:space="0" w:color="auto"/>
            <w:bottom w:val="none" w:sz="0" w:space="0" w:color="auto"/>
            <w:right w:val="none" w:sz="0" w:space="0" w:color="auto"/>
          </w:divBdr>
        </w:div>
        <w:div w:id="1235092964">
          <w:marLeft w:val="0"/>
          <w:marRight w:val="0"/>
          <w:marTop w:val="0"/>
          <w:marBottom w:val="0"/>
          <w:divBdr>
            <w:top w:val="none" w:sz="0" w:space="0" w:color="auto"/>
            <w:left w:val="none" w:sz="0" w:space="0" w:color="auto"/>
            <w:bottom w:val="none" w:sz="0" w:space="0" w:color="auto"/>
            <w:right w:val="none" w:sz="0" w:space="0" w:color="auto"/>
          </w:divBdr>
        </w:div>
        <w:div w:id="2007398647">
          <w:marLeft w:val="0"/>
          <w:marRight w:val="0"/>
          <w:marTop w:val="0"/>
          <w:marBottom w:val="0"/>
          <w:divBdr>
            <w:top w:val="none" w:sz="0" w:space="0" w:color="auto"/>
            <w:left w:val="none" w:sz="0" w:space="0" w:color="auto"/>
            <w:bottom w:val="none" w:sz="0" w:space="0" w:color="auto"/>
            <w:right w:val="none" w:sz="0" w:space="0" w:color="auto"/>
          </w:divBdr>
        </w:div>
        <w:div w:id="1368603147">
          <w:marLeft w:val="0"/>
          <w:marRight w:val="0"/>
          <w:marTop w:val="0"/>
          <w:marBottom w:val="0"/>
          <w:divBdr>
            <w:top w:val="none" w:sz="0" w:space="0" w:color="auto"/>
            <w:left w:val="none" w:sz="0" w:space="0" w:color="auto"/>
            <w:bottom w:val="none" w:sz="0" w:space="0" w:color="auto"/>
            <w:right w:val="none" w:sz="0" w:space="0" w:color="auto"/>
          </w:divBdr>
        </w:div>
        <w:div w:id="1132746778">
          <w:marLeft w:val="0"/>
          <w:marRight w:val="0"/>
          <w:marTop w:val="0"/>
          <w:marBottom w:val="0"/>
          <w:divBdr>
            <w:top w:val="none" w:sz="0" w:space="0" w:color="auto"/>
            <w:left w:val="none" w:sz="0" w:space="0" w:color="auto"/>
            <w:bottom w:val="none" w:sz="0" w:space="0" w:color="auto"/>
            <w:right w:val="none" w:sz="0" w:space="0" w:color="auto"/>
          </w:divBdr>
        </w:div>
        <w:div w:id="157966731">
          <w:marLeft w:val="0"/>
          <w:marRight w:val="0"/>
          <w:marTop w:val="0"/>
          <w:marBottom w:val="0"/>
          <w:divBdr>
            <w:top w:val="none" w:sz="0" w:space="0" w:color="auto"/>
            <w:left w:val="none" w:sz="0" w:space="0" w:color="auto"/>
            <w:bottom w:val="none" w:sz="0" w:space="0" w:color="auto"/>
            <w:right w:val="none" w:sz="0" w:space="0" w:color="auto"/>
          </w:divBdr>
        </w:div>
        <w:div w:id="945621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gscommunication.com" TargetMode="External"/><Relationship Id="rId5" Type="http://schemas.openxmlformats.org/officeDocument/2006/relationships/hyperlink" Target="http://www.ogscommunication.com/"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741</Words>
  <Characters>4224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ferrari</dc:creator>
  <cp:lastModifiedBy>Ogs.06</cp:lastModifiedBy>
  <cp:revision>9</cp:revision>
  <dcterms:created xsi:type="dcterms:W3CDTF">2021-06-05T11:50:00Z</dcterms:created>
  <dcterms:modified xsi:type="dcterms:W3CDTF">2022-02-04T16:12:00Z</dcterms:modified>
</cp:coreProperties>
</file>