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3982C" w14:textId="7E7D8BC2" w:rsidR="009A1161" w:rsidRDefault="00C75E6B" w:rsidP="00C75E6B">
      <w:pPr>
        <w:jc w:val="center"/>
        <w:rPr>
          <w:rFonts w:ascii="Arial" w:hAnsi="Arial" w:cs="Arial"/>
          <w:sz w:val="28"/>
          <w:szCs w:val="28"/>
          <w:lang w:val="en-US"/>
        </w:rPr>
      </w:pPr>
      <w:r>
        <w:rPr>
          <w:rFonts w:ascii="Arial" w:hAnsi="Arial" w:cs="Arial"/>
          <w:noProof/>
          <w:sz w:val="28"/>
          <w:szCs w:val="28"/>
          <w:lang w:eastAsia="it-IT"/>
        </w:rPr>
        <w:drawing>
          <wp:inline distT="0" distB="0" distL="0" distR="0" wp14:anchorId="31679C9F" wp14:editId="41392B7E">
            <wp:extent cx="1901825" cy="1901825"/>
            <wp:effectExtent l="0" t="0" r="0" b="0"/>
            <wp:docPr id="1" name="Immagin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1825" cy="1901825"/>
                    </a:xfrm>
                    <a:prstGeom prst="rect">
                      <a:avLst/>
                    </a:prstGeom>
                    <a:noFill/>
                  </pic:spPr>
                </pic:pic>
              </a:graphicData>
            </a:graphic>
          </wp:inline>
        </w:drawing>
      </w:r>
    </w:p>
    <w:p w14:paraId="48A6130C" w14:textId="77777777" w:rsidR="009A1161" w:rsidRPr="009A1161" w:rsidRDefault="009A1161" w:rsidP="009A1161">
      <w:pPr>
        <w:jc w:val="both"/>
        <w:rPr>
          <w:rFonts w:ascii="Arial" w:hAnsi="Arial" w:cs="Arial"/>
          <w:sz w:val="28"/>
          <w:szCs w:val="28"/>
          <w:lang w:val="en-US"/>
        </w:rPr>
      </w:pPr>
    </w:p>
    <w:p w14:paraId="16C216B5" w14:textId="4DB03010" w:rsidR="00B366D1" w:rsidRPr="009E45CE" w:rsidRDefault="009A1161" w:rsidP="009A1161">
      <w:pPr>
        <w:jc w:val="center"/>
        <w:rPr>
          <w:rFonts w:ascii="Arial" w:hAnsi="Arial" w:cs="Arial"/>
          <w:b/>
          <w:sz w:val="28"/>
          <w:szCs w:val="28"/>
          <w:lang w:val="en-GB"/>
        </w:rPr>
      </w:pPr>
      <w:r w:rsidRPr="009E45CE">
        <w:rPr>
          <w:rFonts w:ascii="Arial" w:hAnsi="Arial" w:cs="Arial"/>
          <w:b/>
          <w:sz w:val="28"/>
          <w:szCs w:val="28"/>
          <w:lang w:val="en-GB"/>
        </w:rPr>
        <w:t>GRAND HOTEL VICTORIA MENAGGIO</w:t>
      </w:r>
    </w:p>
    <w:p w14:paraId="42838A03" w14:textId="6E0386E2" w:rsidR="009A1161" w:rsidRDefault="009E45CE" w:rsidP="009E45CE">
      <w:pPr>
        <w:jc w:val="center"/>
        <w:rPr>
          <w:rFonts w:ascii="Arial" w:hAnsi="Arial" w:cs="Arial"/>
          <w:b/>
          <w:sz w:val="28"/>
          <w:szCs w:val="28"/>
          <w:lang w:val="en-GB"/>
        </w:rPr>
      </w:pPr>
      <w:r w:rsidRPr="009E45CE">
        <w:rPr>
          <w:rFonts w:ascii="Arial" w:hAnsi="Arial" w:cs="Arial"/>
          <w:b/>
          <w:sz w:val="28"/>
          <w:szCs w:val="28"/>
          <w:lang w:val="en-GB"/>
        </w:rPr>
        <w:t>L</w:t>
      </w:r>
      <w:r>
        <w:rPr>
          <w:rFonts w:ascii="Arial" w:hAnsi="Arial" w:cs="Arial"/>
          <w:b/>
          <w:sz w:val="28"/>
          <w:szCs w:val="28"/>
          <w:lang w:val="en-GB"/>
        </w:rPr>
        <w:t>UXURY AND BEAUTY</w:t>
      </w:r>
    </w:p>
    <w:p w14:paraId="185A86D6" w14:textId="77777777" w:rsidR="009E45CE" w:rsidRPr="009E45CE" w:rsidRDefault="009E45CE" w:rsidP="009A1161">
      <w:pPr>
        <w:jc w:val="both"/>
        <w:rPr>
          <w:rFonts w:ascii="Arial" w:hAnsi="Arial" w:cs="Arial"/>
          <w:sz w:val="28"/>
          <w:szCs w:val="28"/>
          <w:lang w:val="en-GB"/>
        </w:rPr>
      </w:pPr>
    </w:p>
    <w:p w14:paraId="3F3898BA" w14:textId="77FD4EDA" w:rsidR="00433A6A" w:rsidRPr="00433A6A" w:rsidRDefault="00433A6A" w:rsidP="00433A6A">
      <w:pPr>
        <w:jc w:val="both"/>
        <w:rPr>
          <w:rFonts w:ascii="Arial" w:hAnsi="Arial" w:cs="Arial"/>
          <w:lang w:val="en-GB"/>
        </w:rPr>
      </w:pPr>
      <w:r w:rsidRPr="00433A6A">
        <w:rPr>
          <w:rFonts w:ascii="Arial" w:hAnsi="Arial" w:cs="Arial"/>
          <w:lang w:val="en-GB"/>
        </w:rPr>
        <w:t>The Grand Hotel Victoria Concept &amp; Spa of the R Collection Hotels Group is a five-star luxury hotel, with a</w:t>
      </w:r>
      <w:r>
        <w:rPr>
          <w:rFonts w:ascii="Arial" w:hAnsi="Arial" w:cs="Arial"/>
          <w:lang w:val="en-GB"/>
        </w:rPr>
        <w:t xml:space="preserve"> unique </w:t>
      </w:r>
      <w:r w:rsidRPr="00433A6A">
        <w:rPr>
          <w:rFonts w:ascii="Arial" w:hAnsi="Arial" w:cs="Arial"/>
          <w:lang w:val="en-GB"/>
        </w:rPr>
        <w:t xml:space="preserve">lakefront location in </w:t>
      </w:r>
      <w:proofErr w:type="spellStart"/>
      <w:r w:rsidRPr="00433A6A">
        <w:rPr>
          <w:rFonts w:ascii="Arial" w:hAnsi="Arial" w:cs="Arial"/>
          <w:lang w:val="en-GB"/>
        </w:rPr>
        <w:t>Menaggio</w:t>
      </w:r>
      <w:proofErr w:type="spellEnd"/>
      <w:r w:rsidRPr="00433A6A">
        <w:rPr>
          <w:rFonts w:ascii="Arial" w:hAnsi="Arial" w:cs="Arial"/>
          <w:lang w:val="en-GB"/>
        </w:rPr>
        <w:t xml:space="preserve"> in the heart of Lake Como and consists of a historic building, the Villa, and a </w:t>
      </w:r>
      <w:r>
        <w:rPr>
          <w:rFonts w:ascii="Arial" w:hAnsi="Arial" w:cs="Arial"/>
          <w:lang w:val="en-GB"/>
        </w:rPr>
        <w:t xml:space="preserve">more </w:t>
      </w:r>
      <w:r w:rsidRPr="00433A6A">
        <w:rPr>
          <w:rFonts w:ascii="Arial" w:hAnsi="Arial" w:cs="Arial"/>
          <w:lang w:val="en-GB"/>
        </w:rPr>
        <w:t>recent structure, the Palazzo, which, in</w:t>
      </w:r>
      <w:r>
        <w:rPr>
          <w:rFonts w:ascii="Arial" w:hAnsi="Arial" w:cs="Arial"/>
          <w:lang w:val="en-GB"/>
        </w:rPr>
        <w:t xml:space="preserve"> the </w:t>
      </w:r>
      <w:r w:rsidRPr="00433A6A">
        <w:rPr>
          <w:rFonts w:ascii="Arial" w:hAnsi="Arial" w:cs="Arial"/>
          <w:lang w:val="en-GB"/>
        </w:rPr>
        <w:t xml:space="preserve">architectural </w:t>
      </w:r>
      <w:r>
        <w:rPr>
          <w:rFonts w:ascii="Arial" w:hAnsi="Arial" w:cs="Arial"/>
          <w:lang w:val="en-GB"/>
        </w:rPr>
        <w:t xml:space="preserve">frame </w:t>
      </w:r>
      <w:r w:rsidRPr="00433A6A">
        <w:rPr>
          <w:rFonts w:ascii="Arial" w:hAnsi="Arial" w:cs="Arial"/>
          <w:lang w:val="en-GB"/>
        </w:rPr>
        <w:t xml:space="preserve">of impeccable harmony, enclose a swimming pool area, the dehors of the restaurants and lounge bars in </w:t>
      </w:r>
      <w:r>
        <w:rPr>
          <w:rFonts w:ascii="Arial" w:hAnsi="Arial" w:cs="Arial"/>
          <w:lang w:val="en-GB"/>
        </w:rPr>
        <w:t xml:space="preserve">an atmosphere of </w:t>
      </w:r>
      <w:r w:rsidRPr="00433A6A">
        <w:rPr>
          <w:rFonts w:ascii="Arial" w:hAnsi="Arial" w:cs="Arial"/>
          <w:lang w:val="en-GB"/>
        </w:rPr>
        <w:t xml:space="preserve">silence and </w:t>
      </w:r>
      <w:r>
        <w:rPr>
          <w:rFonts w:ascii="Arial" w:hAnsi="Arial" w:cs="Arial"/>
          <w:lang w:val="en-GB"/>
        </w:rPr>
        <w:t xml:space="preserve">peace. </w:t>
      </w:r>
    </w:p>
    <w:p w14:paraId="7947DE99" w14:textId="77777777" w:rsidR="00433A6A" w:rsidRPr="00433A6A" w:rsidRDefault="00433A6A" w:rsidP="00433A6A">
      <w:pPr>
        <w:jc w:val="both"/>
        <w:rPr>
          <w:rFonts w:ascii="Arial" w:hAnsi="Arial" w:cs="Arial"/>
          <w:lang w:val="en-GB"/>
        </w:rPr>
      </w:pPr>
    </w:p>
    <w:p w14:paraId="55339B47" w14:textId="177312D5" w:rsidR="00433A6A" w:rsidRPr="00433A6A" w:rsidRDefault="00433A6A" w:rsidP="00433A6A">
      <w:pPr>
        <w:jc w:val="both"/>
        <w:rPr>
          <w:rFonts w:ascii="Arial" w:hAnsi="Arial" w:cs="Arial"/>
          <w:lang w:val="en-GB"/>
        </w:rPr>
      </w:pPr>
      <w:r w:rsidRPr="00433A6A">
        <w:rPr>
          <w:rFonts w:ascii="Arial" w:hAnsi="Arial" w:cs="Arial"/>
          <w:lang w:val="en-GB"/>
        </w:rPr>
        <w:t xml:space="preserve">In the refined and elegant </w:t>
      </w:r>
      <w:r>
        <w:rPr>
          <w:rFonts w:ascii="Arial" w:hAnsi="Arial" w:cs="Arial"/>
          <w:lang w:val="en-GB"/>
        </w:rPr>
        <w:t xml:space="preserve">ambience </w:t>
      </w:r>
      <w:r w:rsidRPr="00433A6A">
        <w:rPr>
          <w:rFonts w:ascii="Arial" w:hAnsi="Arial" w:cs="Arial"/>
          <w:lang w:val="en-GB"/>
        </w:rPr>
        <w:t>of an amazing wellness area of 1200 square meters you can find all the wellness and relaxation solutions for body and spiri</w:t>
      </w:r>
      <w:r>
        <w:rPr>
          <w:rFonts w:ascii="Arial" w:hAnsi="Arial" w:cs="Arial"/>
          <w:lang w:val="en-GB"/>
        </w:rPr>
        <w:t>t</w:t>
      </w:r>
      <w:r w:rsidRPr="00433A6A">
        <w:rPr>
          <w:rFonts w:ascii="Arial" w:hAnsi="Arial" w:cs="Arial"/>
          <w:lang w:val="en-GB"/>
        </w:rPr>
        <w:t>: from the heated swimming pool to the sauna, from the Turkish bath to the chromotherapy and aromatherapy, from the gym room to the relax area.</w:t>
      </w:r>
    </w:p>
    <w:p w14:paraId="37D8CAD6" w14:textId="77777777" w:rsidR="00433A6A" w:rsidRPr="00433A6A" w:rsidRDefault="00433A6A" w:rsidP="00433A6A">
      <w:pPr>
        <w:jc w:val="both"/>
        <w:rPr>
          <w:rFonts w:ascii="Arial" w:hAnsi="Arial" w:cs="Arial"/>
          <w:lang w:val="en-GB"/>
        </w:rPr>
      </w:pPr>
    </w:p>
    <w:p w14:paraId="12EA37A1" w14:textId="6E8A31F4" w:rsidR="00433A6A" w:rsidRPr="00433A6A" w:rsidRDefault="00433A6A" w:rsidP="00433A6A">
      <w:pPr>
        <w:jc w:val="both"/>
        <w:rPr>
          <w:rFonts w:ascii="Arial" w:hAnsi="Arial" w:cs="Arial"/>
          <w:lang w:val="en-GB"/>
        </w:rPr>
      </w:pPr>
      <w:r w:rsidRPr="00433A6A">
        <w:rPr>
          <w:rFonts w:ascii="Arial" w:hAnsi="Arial" w:cs="Arial"/>
          <w:lang w:val="en-GB"/>
        </w:rPr>
        <w:t xml:space="preserve">The Grand Hotel Victoria is the expression of Italian </w:t>
      </w:r>
      <w:r w:rsidR="00932264">
        <w:rPr>
          <w:rFonts w:ascii="Arial" w:hAnsi="Arial" w:cs="Arial"/>
          <w:lang w:val="en-GB"/>
        </w:rPr>
        <w:t>Excellence Hospitality</w:t>
      </w:r>
      <w:r w:rsidRPr="00433A6A">
        <w:rPr>
          <w:rFonts w:ascii="Arial" w:hAnsi="Arial" w:cs="Arial"/>
          <w:lang w:val="en-GB"/>
        </w:rPr>
        <w:t xml:space="preserve"> and the enhancement of the well-being </w:t>
      </w:r>
      <w:r w:rsidR="00932264">
        <w:rPr>
          <w:rFonts w:ascii="Arial" w:hAnsi="Arial" w:cs="Arial"/>
          <w:lang w:val="en-GB"/>
        </w:rPr>
        <w:t xml:space="preserve">for </w:t>
      </w:r>
      <w:r w:rsidRPr="00433A6A">
        <w:rPr>
          <w:rFonts w:ascii="Arial" w:hAnsi="Arial" w:cs="Arial"/>
          <w:lang w:val="en-GB"/>
        </w:rPr>
        <w:t xml:space="preserve">its guests. </w:t>
      </w:r>
    </w:p>
    <w:p w14:paraId="3E64E4B2" w14:textId="77777777" w:rsidR="00433A6A" w:rsidRPr="00433A6A" w:rsidRDefault="00433A6A" w:rsidP="00433A6A">
      <w:pPr>
        <w:jc w:val="both"/>
        <w:rPr>
          <w:rFonts w:ascii="Arial" w:hAnsi="Arial" w:cs="Arial"/>
          <w:lang w:val="en-GB"/>
        </w:rPr>
      </w:pPr>
    </w:p>
    <w:p w14:paraId="3FA645E6" w14:textId="77777777" w:rsidR="00433A6A" w:rsidRPr="00433A6A" w:rsidRDefault="00433A6A" w:rsidP="00433A6A">
      <w:pPr>
        <w:jc w:val="both"/>
        <w:rPr>
          <w:rFonts w:ascii="Arial" w:hAnsi="Arial" w:cs="Arial"/>
          <w:lang w:val="en-GB"/>
        </w:rPr>
      </w:pPr>
    </w:p>
    <w:p w14:paraId="14DE0EDF" w14:textId="45C2ADF2" w:rsidR="009F097B" w:rsidRPr="00427B1E" w:rsidRDefault="008D77AE" w:rsidP="009A1161">
      <w:pPr>
        <w:jc w:val="both"/>
        <w:rPr>
          <w:rFonts w:ascii="Arial" w:hAnsi="Arial" w:cs="Arial"/>
          <w:b/>
          <w:bCs/>
          <w:lang w:val="en-GB"/>
        </w:rPr>
      </w:pPr>
      <w:r w:rsidRPr="00427B1E">
        <w:rPr>
          <w:rFonts w:ascii="Arial" w:hAnsi="Arial" w:cs="Arial"/>
          <w:b/>
          <w:bCs/>
          <w:lang w:val="en-GB"/>
        </w:rPr>
        <w:t>LA VILLA</w:t>
      </w:r>
    </w:p>
    <w:p w14:paraId="32986FDB" w14:textId="6900E3C2" w:rsidR="003571B8" w:rsidRPr="00427B1E" w:rsidRDefault="003571B8" w:rsidP="009A1161">
      <w:pPr>
        <w:jc w:val="both"/>
        <w:rPr>
          <w:rFonts w:ascii="Arial" w:hAnsi="Arial" w:cs="Arial"/>
          <w:lang w:val="en-GB"/>
        </w:rPr>
      </w:pPr>
    </w:p>
    <w:p w14:paraId="3CF9C35D" w14:textId="47583BCC" w:rsidR="00AF783D" w:rsidRPr="00AF783D" w:rsidRDefault="00AF783D" w:rsidP="00AF783D">
      <w:pPr>
        <w:jc w:val="both"/>
        <w:rPr>
          <w:rFonts w:ascii="Arial" w:hAnsi="Arial" w:cs="Arial"/>
          <w:lang w:val="en-GB"/>
        </w:rPr>
      </w:pPr>
      <w:r w:rsidRPr="00AF783D">
        <w:rPr>
          <w:rFonts w:ascii="Arial" w:hAnsi="Arial" w:cs="Arial"/>
          <w:lang w:val="en-GB"/>
        </w:rPr>
        <w:t xml:space="preserve">The historic building, renovated in recent years, </w:t>
      </w:r>
      <w:r>
        <w:rPr>
          <w:rFonts w:ascii="Arial" w:hAnsi="Arial" w:cs="Arial"/>
          <w:lang w:val="en-GB"/>
        </w:rPr>
        <w:t xml:space="preserve">is </w:t>
      </w:r>
      <w:r w:rsidRPr="00AF783D">
        <w:rPr>
          <w:rFonts w:ascii="Arial" w:hAnsi="Arial" w:cs="Arial"/>
          <w:lang w:val="en-GB"/>
        </w:rPr>
        <w:t xml:space="preserve">lakefront and has a private </w:t>
      </w:r>
      <w:r>
        <w:rPr>
          <w:rFonts w:ascii="Arial" w:hAnsi="Arial" w:cs="Arial"/>
          <w:lang w:val="en-GB"/>
        </w:rPr>
        <w:t>pier</w:t>
      </w:r>
      <w:r w:rsidRPr="00AF783D">
        <w:rPr>
          <w:rFonts w:ascii="Arial" w:hAnsi="Arial" w:cs="Arial"/>
          <w:lang w:val="en-GB"/>
        </w:rPr>
        <w:t xml:space="preserve"> with </w:t>
      </w:r>
      <w:proofErr w:type="spellStart"/>
      <w:r w:rsidRPr="00AF783D">
        <w:rPr>
          <w:rFonts w:ascii="Arial" w:hAnsi="Arial" w:cs="Arial"/>
          <w:lang w:val="en-GB"/>
        </w:rPr>
        <w:t>Erre</w:t>
      </w:r>
      <w:proofErr w:type="spellEnd"/>
      <w:r w:rsidRPr="00AF783D">
        <w:rPr>
          <w:rFonts w:ascii="Arial" w:hAnsi="Arial" w:cs="Arial"/>
          <w:lang w:val="en-GB"/>
        </w:rPr>
        <w:t xml:space="preserve"> Water Limousine service.</w:t>
      </w:r>
    </w:p>
    <w:p w14:paraId="54C891F0" w14:textId="77777777" w:rsidR="00AF783D" w:rsidRPr="00AF783D" w:rsidRDefault="00AF783D" w:rsidP="00AF783D">
      <w:pPr>
        <w:jc w:val="both"/>
        <w:rPr>
          <w:rFonts w:ascii="Arial" w:hAnsi="Arial" w:cs="Arial"/>
          <w:lang w:val="en-GB"/>
        </w:rPr>
      </w:pPr>
    </w:p>
    <w:p w14:paraId="2D938525" w14:textId="64BBB8ED" w:rsidR="00AF783D" w:rsidRPr="00AF783D" w:rsidRDefault="00AF783D" w:rsidP="00AF783D">
      <w:pPr>
        <w:jc w:val="both"/>
        <w:rPr>
          <w:rFonts w:ascii="Arial" w:hAnsi="Arial" w:cs="Arial"/>
          <w:lang w:val="en-GB"/>
        </w:rPr>
      </w:pPr>
      <w:r w:rsidRPr="00AF783D">
        <w:rPr>
          <w:rFonts w:ascii="Arial" w:hAnsi="Arial" w:cs="Arial"/>
          <w:lang w:val="en-GB"/>
        </w:rPr>
        <w:t xml:space="preserve">The reception welcomes guests in </w:t>
      </w:r>
      <w:r>
        <w:rPr>
          <w:rFonts w:ascii="Arial" w:hAnsi="Arial" w:cs="Arial"/>
          <w:lang w:val="en-GB"/>
        </w:rPr>
        <w:t>a warming</w:t>
      </w:r>
      <w:r w:rsidRPr="00AF783D">
        <w:rPr>
          <w:rFonts w:ascii="Arial" w:hAnsi="Arial" w:cs="Arial"/>
          <w:lang w:val="en-GB"/>
        </w:rPr>
        <w:t xml:space="preserve"> and bright </w:t>
      </w:r>
      <w:r>
        <w:rPr>
          <w:rFonts w:ascii="Arial" w:hAnsi="Arial" w:cs="Arial"/>
          <w:lang w:val="en-GB"/>
        </w:rPr>
        <w:t>atmosphere</w:t>
      </w:r>
      <w:r w:rsidRPr="00AF783D">
        <w:rPr>
          <w:rFonts w:ascii="Arial" w:hAnsi="Arial" w:cs="Arial"/>
          <w:lang w:val="en-GB"/>
        </w:rPr>
        <w:t xml:space="preserve"> perfectly designed with </w:t>
      </w:r>
      <w:r>
        <w:rPr>
          <w:rFonts w:ascii="Arial" w:hAnsi="Arial" w:cs="Arial"/>
          <w:lang w:val="en-GB"/>
        </w:rPr>
        <w:t>design pieces of furniture</w:t>
      </w:r>
      <w:r w:rsidRPr="00AF783D">
        <w:rPr>
          <w:rFonts w:ascii="Arial" w:hAnsi="Arial" w:cs="Arial"/>
          <w:lang w:val="en-GB"/>
        </w:rPr>
        <w:t xml:space="preserve"> to </w:t>
      </w:r>
      <w:r>
        <w:rPr>
          <w:rFonts w:ascii="Arial" w:hAnsi="Arial" w:cs="Arial"/>
          <w:lang w:val="en-GB"/>
        </w:rPr>
        <w:t>make the</w:t>
      </w:r>
      <w:r w:rsidRPr="00AF783D">
        <w:rPr>
          <w:rFonts w:ascii="Arial" w:hAnsi="Arial" w:cs="Arial"/>
          <w:lang w:val="en-GB"/>
        </w:rPr>
        <w:t xml:space="preserve"> check-in and check-out</w:t>
      </w:r>
      <w:r>
        <w:rPr>
          <w:rFonts w:ascii="Arial" w:hAnsi="Arial" w:cs="Arial"/>
          <w:lang w:val="en-GB"/>
        </w:rPr>
        <w:t xml:space="preserve"> more comfort. </w:t>
      </w:r>
    </w:p>
    <w:p w14:paraId="0F67B7EF" w14:textId="77777777" w:rsidR="00AF783D" w:rsidRPr="00AF783D" w:rsidRDefault="00AF783D" w:rsidP="00AF783D">
      <w:pPr>
        <w:jc w:val="both"/>
        <w:rPr>
          <w:rFonts w:ascii="Arial" w:hAnsi="Arial" w:cs="Arial"/>
          <w:lang w:val="en-GB"/>
        </w:rPr>
      </w:pPr>
    </w:p>
    <w:p w14:paraId="622E8003" w14:textId="0366F57D" w:rsidR="00AF783D" w:rsidRDefault="00AF783D" w:rsidP="00AF783D">
      <w:pPr>
        <w:jc w:val="both"/>
        <w:rPr>
          <w:rFonts w:ascii="Arial" w:hAnsi="Arial" w:cs="Arial"/>
          <w:lang w:val="en-GB"/>
        </w:rPr>
      </w:pPr>
      <w:r w:rsidRPr="00AF783D">
        <w:rPr>
          <w:rFonts w:ascii="Arial" w:hAnsi="Arial" w:cs="Arial"/>
          <w:lang w:val="en-GB"/>
        </w:rPr>
        <w:t xml:space="preserve">The Lago restaurant is an all-day-dining restaurant, open all day from seven in the morning for breakfast until after dinner and offers an open cellar with a rich selection of labels. From Thursday to Sunday there </w:t>
      </w:r>
      <w:r w:rsidR="008B0369">
        <w:rPr>
          <w:rFonts w:ascii="Arial" w:hAnsi="Arial" w:cs="Arial"/>
          <w:lang w:val="en-GB"/>
        </w:rPr>
        <w:t xml:space="preserve">is the possibility for a </w:t>
      </w:r>
      <w:r w:rsidRPr="00AF783D">
        <w:rPr>
          <w:rFonts w:ascii="Arial" w:hAnsi="Arial" w:cs="Arial"/>
          <w:lang w:val="en-GB"/>
        </w:rPr>
        <w:t xml:space="preserve">musical entertainment </w:t>
      </w:r>
      <w:r w:rsidR="008B0369">
        <w:rPr>
          <w:rFonts w:ascii="Arial" w:hAnsi="Arial" w:cs="Arial"/>
          <w:lang w:val="en-GB"/>
        </w:rPr>
        <w:t>with the piano</w:t>
      </w:r>
      <w:r w:rsidR="006976AC">
        <w:rPr>
          <w:rFonts w:ascii="Arial" w:hAnsi="Arial" w:cs="Arial"/>
          <w:lang w:val="en-GB"/>
        </w:rPr>
        <w:t xml:space="preserve">, located indoor or outdoor if it is summer. </w:t>
      </w:r>
      <w:r w:rsidRPr="00AF783D">
        <w:rPr>
          <w:rFonts w:ascii="Arial" w:hAnsi="Arial" w:cs="Arial"/>
          <w:lang w:val="en-GB"/>
        </w:rPr>
        <w:t xml:space="preserve">A show cooking area was created </w:t>
      </w:r>
      <w:r w:rsidR="006976AC">
        <w:rPr>
          <w:rFonts w:ascii="Arial" w:hAnsi="Arial" w:cs="Arial"/>
          <w:lang w:val="en-GB"/>
        </w:rPr>
        <w:t>for</w:t>
      </w:r>
      <w:r w:rsidRPr="00AF783D">
        <w:rPr>
          <w:rFonts w:ascii="Arial" w:hAnsi="Arial" w:cs="Arial"/>
          <w:lang w:val="en-GB"/>
        </w:rPr>
        <w:t xml:space="preserve"> convivial gastronomic </w:t>
      </w:r>
      <w:r w:rsidR="006976AC">
        <w:rPr>
          <w:rFonts w:ascii="Arial" w:hAnsi="Arial" w:cs="Arial"/>
          <w:lang w:val="en-GB"/>
        </w:rPr>
        <w:t>events</w:t>
      </w:r>
      <w:r w:rsidRPr="00AF783D">
        <w:rPr>
          <w:rFonts w:ascii="Arial" w:hAnsi="Arial" w:cs="Arial"/>
          <w:lang w:val="en-GB"/>
        </w:rPr>
        <w:t>,</w:t>
      </w:r>
      <w:r w:rsidR="006976AC">
        <w:rPr>
          <w:rFonts w:ascii="Arial" w:hAnsi="Arial" w:cs="Arial"/>
          <w:lang w:val="en-GB"/>
        </w:rPr>
        <w:t xml:space="preserve"> to make class-</w:t>
      </w:r>
      <w:r w:rsidRPr="00AF783D">
        <w:rPr>
          <w:rFonts w:ascii="Arial" w:hAnsi="Arial" w:cs="Arial"/>
          <w:lang w:val="en-GB"/>
        </w:rPr>
        <w:t>cooking with fresh products and create own dishes served on an impressive marble table. The restaurant has a veranda that can be modulated between internal and external spaces for different seasonal needs. The mis-</w:t>
      </w:r>
      <w:proofErr w:type="spellStart"/>
      <w:r w:rsidRPr="00AF783D">
        <w:rPr>
          <w:rFonts w:ascii="Arial" w:hAnsi="Arial" w:cs="Arial"/>
          <w:lang w:val="en-GB"/>
        </w:rPr>
        <w:t>en</w:t>
      </w:r>
      <w:proofErr w:type="spellEnd"/>
      <w:r w:rsidRPr="00AF783D">
        <w:rPr>
          <w:rFonts w:ascii="Arial" w:hAnsi="Arial" w:cs="Arial"/>
          <w:lang w:val="en-GB"/>
        </w:rPr>
        <w:t xml:space="preserve">-table is sophisticated, French-style to enhance the prestigious presence of marble in the </w:t>
      </w:r>
      <w:r w:rsidR="006976AC" w:rsidRPr="00AF783D">
        <w:rPr>
          <w:rFonts w:ascii="Arial" w:hAnsi="Arial" w:cs="Arial"/>
          <w:lang w:val="en-GB"/>
        </w:rPr>
        <w:t>tabletops</w:t>
      </w:r>
      <w:r w:rsidRPr="00AF783D">
        <w:rPr>
          <w:rFonts w:ascii="Arial" w:hAnsi="Arial" w:cs="Arial"/>
          <w:lang w:val="en-GB"/>
        </w:rPr>
        <w:t>.</w:t>
      </w:r>
    </w:p>
    <w:p w14:paraId="26EA3131" w14:textId="3FD637EF" w:rsidR="006976AC" w:rsidRDefault="006976AC" w:rsidP="00AF783D">
      <w:pPr>
        <w:jc w:val="both"/>
        <w:rPr>
          <w:rFonts w:ascii="Arial" w:hAnsi="Arial" w:cs="Arial"/>
          <w:lang w:val="en-GB"/>
        </w:rPr>
      </w:pPr>
    </w:p>
    <w:p w14:paraId="48EF8AC4" w14:textId="393B2AAB" w:rsidR="006976AC" w:rsidRPr="006976AC" w:rsidRDefault="006976AC" w:rsidP="006976AC">
      <w:pPr>
        <w:jc w:val="both"/>
        <w:rPr>
          <w:rFonts w:ascii="Arial" w:hAnsi="Arial" w:cs="Arial"/>
          <w:lang w:val="en-GB"/>
        </w:rPr>
      </w:pPr>
      <w:r w:rsidRPr="006976AC">
        <w:rPr>
          <w:rFonts w:ascii="Arial" w:hAnsi="Arial" w:cs="Arial"/>
          <w:lang w:val="en-GB"/>
        </w:rPr>
        <w:t xml:space="preserve">In this area of the Grand Hotel, the basic colours are white, cream, and </w:t>
      </w:r>
      <w:r>
        <w:rPr>
          <w:rFonts w:ascii="Arial" w:hAnsi="Arial" w:cs="Arial"/>
          <w:lang w:val="en-GB"/>
        </w:rPr>
        <w:t>aquamarine</w:t>
      </w:r>
      <w:r w:rsidRPr="006976AC">
        <w:rPr>
          <w:rFonts w:ascii="Arial" w:hAnsi="Arial" w:cs="Arial"/>
          <w:lang w:val="en-GB"/>
        </w:rPr>
        <w:t xml:space="preserve"> - the hotel's flagship colour - but a touch of gold is never missing.</w:t>
      </w:r>
    </w:p>
    <w:p w14:paraId="28AB69BB" w14:textId="77777777" w:rsidR="006976AC" w:rsidRPr="006976AC" w:rsidRDefault="006976AC" w:rsidP="006976AC">
      <w:pPr>
        <w:jc w:val="both"/>
        <w:rPr>
          <w:rFonts w:ascii="Arial" w:hAnsi="Arial" w:cs="Arial"/>
          <w:lang w:val="en-GB"/>
        </w:rPr>
      </w:pPr>
    </w:p>
    <w:p w14:paraId="7A69EE36" w14:textId="625ECCC7" w:rsidR="006976AC" w:rsidRDefault="006976AC" w:rsidP="00AF783D">
      <w:pPr>
        <w:jc w:val="both"/>
        <w:rPr>
          <w:rFonts w:ascii="Arial" w:hAnsi="Arial" w:cs="Arial"/>
          <w:lang w:val="en-GB"/>
        </w:rPr>
      </w:pPr>
      <w:r w:rsidRPr="006976AC">
        <w:rPr>
          <w:rFonts w:ascii="Arial" w:hAnsi="Arial" w:cs="Arial"/>
          <w:lang w:val="en-GB"/>
        </w:rPr>
        <w:lastRenderedPageBreak/>
        <w:t xml:space="preserve">In the lounge, the original chandeliers have been preserved, which, together with an antique painting, contribute to a touch of classicism, without forgetting the elegance of the old fireplaces, now working with steam. </w:t>
      </w:r>
      <w:r>
        <w:rPr>
          <w:rFonts w:ascii="Arial" w:hAnsi="Arial" w:cs="Arial"/>
          <w:lang w:val="en-GB"/>
        </w:rPr>
        <w:t>In addition to these beautiful stuccoes</w:t>
      </w:r>
      <w:r w:rsidRPr="006976AC">
        <w:rPr>
          <w:rFonts w:ascii="Arial" w:hAnsi="Arial" w:cs="Arial"/>
          <w:lang w:val="en-GB"/>
        </w:rPr>
        <w:t xml:space="preserve">, </w:t>
      </w:r>
      <w:r>
        <w:rPr>
          <w:rFonts w:ascii="Arial" w:hAnsi="Arial" w:cs="Arial"/>
          <w:lang w:val="en-GB"/>
        </w:rPr>
        <w:t xml:space="preserve">emphasized </w:t>
      </w:r>
      <w:r w:rsidRPr="006976AC">
        <w:rPr>
          <w:rFonts w:ascii="Arial" w:hAnsi="Arial" w:cs="Arial"/>
          <w:lang w:val="en-GB"/>
        </w:rPr>
        <w:t xml:space="preserve">by the repainting of the ceilings in a sober grey colour. The historical staircase, rigorously preserved, contributes to increase the charm of the </w:t>
      </w:r>
      <w:r>
        <w:rPr>
          <w:rFonts w:ascii="Arial" w:hAnsi="Arial" w:cs="Arial"/>
          <w:lang w:val="en-GB"/>
        </w:rPr>
        <w:t xml:space="preserve">setting. </w:t>
      </w:r>
    </w:p>
    <w:p w14:paraId="17AAF8C8" w14:textId="4138E558" w:rsidR="009F097B" w:rsidRPr="00427B1E" w:rsidRDefault="006976AC" w:rsidP="009A1161">
      <w:pPr>
        <w:jc w:val="both"/>
        <w:rPr>
          <w:rFonts w:ascii="Arial" w:hAnsi="Arial" w:cs="Arial"/>
          <w:b/>
          <w:bCs/>
          <w:lang w:val="en-GB"/>
        </w:rPr>
      </w:pPr>
      <w:r w:rsidRPr="00427B1E">
        <w:rPr>
          <w:rFonts w:ascii="Arial" w:hAnsi="Arial" w:cs="Arial"/>
          <w:b/>
          <w:bCs/>
          <w:lang w:val="en-GB"/>
        </w:rPr>
        <w:t xml:space="preserve"> </w:t>
      </w:r>
    </w:p>
    <w:p w14:paraId="3EC32827" w14:textId="042C5DF5" w:rsidR="006976AC" w:rsidRPr="009E45CE" w:rsidRDefault="006976AC" w:rsidP="009A1161">
      <w:pPr>
        <w:jc w:val="both"/>
        <w:rPr>
          <w:rFonts w:ascii="Arial" w:hAnsi="Arial" w:cs="Arial"/>
          <w:b/>
          <w:bCs/>
          <w:lang w:val="en-GB"/>
        </w:rPr>
      </w:pPr>
      <w:r w:rsidRPr="009E45CE">
        <w:rPr>
          <w:rFonts w:ascii="Arial" w:hAnsi="Arial" w:cs="Arial"/>
          <w:b/>
          <w:bCs/>
          <w:lang w:val="en-GB"/>
        </w:rPr>
        <w:t>THE PALACE</w:t>
      </w:r>
    </w:p>
    <w:p w14:paraId="351D294A" w14:textId="3AC5D8F2" w:rsidR="006976AC" w:rsidRPr="009E45CE" w:rsidRDefault="006976AC" w:rsidP="009A1161">
      <w:pPr>
        <w:jc w:val="both"/>
        <w:rPr>
          <w:rFonts w:ascii="Arial" w:hAnsi="Arial" w:cs="Arial"/>
          <w:b/>
          <w:bCs/>
          <w:lang w:val="en-GB"/>
        </w:rPr>
      </w:pPr>
    </w:p>
    <w:p w14:paraId="3CD879C7" w14:textId="464B006B" w:rsidR="006976AC" w:rsidRPr="00427B1E" w:rsidRDefault="006976AC" w:rsidP="006976AC">
      <w:pPr>
        <w:jc w:val="both"/>
        <w:rPr>
          <w:rFonts w:ascii="Arial" w:hAnsi="Arial" w:cs="Arial"/>
          <w:lang w:val="en-GB"/>
        </w:rPr>
      </w:pPr>
      <w:r w:rsidRPr="00E07F4C">
        <w:rPr>
          <w:rFonts w:ascii="Arial" w:hAnsi="Arial" w:cs="Arial"/>
          <w:lang w:val="en-GB"/>
        </w:rPr>
        <w:t xml:space="preserve">Built on the architectural structure of an ancient convent, the new part of the Grand Hotel Victoria is the result of two and a half years of renovation and extension. </w:t>
      </w:r>
      <w:r w:rsidRPr="00427B1E">
        <w:rPr>
          <w:rFonts w:ascii="Arial" w:hAnsi="Arial" w:cs="Arial"/>
          <w:lang w:val="en-GB"/>
        </w:rPr>
        <w:t xml:space="preserve">The structure, entirely rebuilt, consists of two underground floors where there are parking spaces with 90 cars that already include some electric charging stations. On the ground floor </w:t>
      </w:r>
      <w:r w:rsidR="00427B1E">
        <w:rPr>
          <w:rFonts w:ascii="Arial" w:hAnsi="Arial" w:cs="Arial"/>
          <w:lang w:val="en-GB"/>
        </w:rPr>
        <w:t>there is</w:t>
      </w:r>
      <w:r w:rsidRPr="00427B1E">
        <w:rPr>
          <w:rFonts w:ascii="Arial" w:hAnsi="Arial" w:cs="Arial"/>
          <w:lang w:val="en-GB"/>
        </w:rPr>
        <w:t xml:space="preserve"> the swimming pool area, the gym, the Spa and the second restaurant of the hotel. Three floors are </w:t>
      </w:r>
      <w:r w:rsidR="00E07F4C" w:rsidRPr="00E07F4C">
        <w:rPr>
          <w:rFonts w:ascii="Arial" w:hAnsi="Arial" w:cs="Arial"/>
          <w:lang w:val="en-GB"/>
        </w:rPr>
        <w:t>dedicated</w:t>
      </w:r>
      <w:r w:rsidR="00E07F4C" w:rsidRPr="00427B1E">
        <w:rPr>
          <w:rFonts w:ascii="Arial" w:hAnsi="Arial" w:cs="Arial"/>
          <w:lang w:val="en-GB"/>
        </w:rPr>
        <w:t xml:space="preserve"> to</w:t>
      </w:r>
      <w:r w:rsidRPr="00427B1E">
        <w:rPr>
          <w:rFonts w:ascii="Arial" w:hAnsi="Arial" w:cs="Arial"/>
          <w:lang w:val="en-GB"/>
        </w:rPr>
        <w:t xml:space="preserve"> the rooms. </w:t>
      </w:r>
    </w:p>
    <w:p w14:paraId="57C4AB8C" w14:textId="77777777" w:rsidR="006976AC" w:rsidRPr="00427B1E" w:rsidRDefault="006976AC" w:rsidP="006976AC">
      <w:pPr>
        <w:jc w:val="both"/>
        <w:rPr>
          <w:rFonts w:ascii="Arial" w:hAnsi="Arial" w:cs="Arial"/>
          <w:lang w:val="en-GB"/>
        </w:rPr>
      </w:pPr>
    </w:p>
    <w:p w14:paraId="2EF5F50C" w14:textId="064F6AAE" w:rsidR="006976AC" w:rsidRPr="00427B1E" w:rsidRDefault="006976AC" w:rsidP="006976AC">
      <w:pPr>
        <w:jc w:val="both"/>
        <w:rPr>
          <w:rFonts w:ascii="Arial" w:hAnsi="Arial" w:cs="Arial"/>
          <w:lang w:val="en-GB"/>
        </w:rPr>
      </w:pPr>
      <w:r w:rsidRPr="00427B1E">
        <w:rPr>
          <w:rFonts w:ascii="Arial" w:hAnsi="Arial" w:cs="Arial"/>
          <w:lang w:val="en-GB"/>
        </w:rPr>
        <w:t xml:space="preserve">In the rooms of the new structure the same </w:t>
      </w:r>
      <w:r w:rsidR="00427B1E" w:rsidRPr="00427B1E">
        <w:rPr>
          <w:rFonts w:ascii="Arial" w:hAnsi="Arial" w:cs="Arial"/>
          <w:lang w:val="en-GB"/>
        </w:rPr>
        <w:t>colours</w:t>
      </w:r>
      <w:r w:rsidRPr="00427B1E">
        <w:rPr>
          <w:rFonts w:ascii="Arial" w:hAnsi="Arial" w:cs="Arial"/>
          <w:lang w:val="en-GB"/>
        </w:rPr>
        <w:t xml:space="preserve"> of the old part have been maintained, creating a pleasant stylistic coherence, also underlined by the covered passage that joins the two buildings, designed by the architectural firm Franco </w:t>
      </w:r>
      <w:proofErr w:type="spellStart"/>
      <w:r w:rsidRPr="00427B1E">
        <w:rPr>
          <w:rFonts w:ascii="Arial" w:hAnsi="Arial" w:cs="Arial"/>
          <w:lang w:val="en-GB"/>
        </w:rPr>
        <w:t>Pè</w:t>
      </w:r>
      <w:proofErr w:type="spellEnd"/>
      <w:r w:rsidRPr="00427B1E">
        <w:rPr>
          <w:rFonts w:ascii="Arial" w:hAnsi="Arial" w:cs="Arial"/>
          <w:lang w:val="en-GB"/>
        </w:rPr>
        <w:t xml:space="preserve"> of </w:t>
      </w:r>
      <w:proofErr w:type="spellStart"/>
      <w:r w:rsidRPr="00427B1E">
        <w:rPr>
          <w:rFonts w:ascii="Arial" w:hAnsi="Arial" w:cs="Arial"/>
          <w:lang w:val="en-GB"/>
        </w:rPr>
        <w:t>Carimate</w:t>
      </w:r>
      <w:proofErr w:type="spellEnd"/>
      <w:r w:rsidRPr="00427B1E">
        <w:rPr>
          <w:rFonts w:ascii="Arial" w:hAnsi="Arial" w:cs="Arial"/>
          <w:lang w:val="en-GB"/>
        </w:rPr>
        <w:t xml:space="preserve">. </w:t>
      </w:r>
    </w:p>
    <w:p w14:paraId="2CC6A95F" w14:textId="77777777" w:rsidR="006976AC" w:rsidRPr="00427B1E" w:rsidRDefault="006976AC" w:rsidP="006976AC">
      <w:pPr>
        <w:jc w:val="both"/>
        <w:rPr>
          <w:rFonts w:ascii="Arial" w:hAnsi="Arial" w:cs="Arial"/>
          <w:lang w:val="en-GB"/>
        </w:rPr>
      </w:pPr>
    </w:p>
    <w:p w14:paraId="53208651" w14:textId="33C37F06" w:rsidR="006976AC" w:rsidRPr="00427B1E" w:rsidRDefault="006976AC" w:rsidP="006976AC">
      <w:pPr>
        <w:jc w:val="both"/>
        <w:rPr>
          <w:rFonts w:ascii="Arial" w:hAnsi="Arial" w:cs="Arial"/>
          <w:lang w:val="en-GB"/>
        </w:rPr>
      </w:pPr>
      <w:r w:rsidRPr="00E07F4C">
        <w:rPr>
          <w:rFonts w:ascii="Arial" w:hAnsi="Arial" w:cs="Arial"/>
          <w:lang w:val="en-GB"/>
        </w:rPr>
        <w:t xml:space="preserve">The renovation work has also given great emphasis to the </w:t>
      </w:r>
      <w:r w:rsidR="00E07F4C" w:rsidRPr="00E07F4C">
        <w:rPr>
          <w:rFonts w:ascii="Arial" w:hAnsi="Arial" w:cs="Arial"/>
          <w:lang w:val="en-GB"/>
        </w:rPr>
        <w:t>re</w:t>
      </w:r>
      <w:r w:rsidR="00E07F4C">
        <w:rPr>
          <w:rFonts w:ascii="Arial" w:hAnsi="Arial" w:cs="Arial"/>
          <w:lang w:val="en-GB"/>
        </w:rPr>
        <w:t>lation</w:t>
      </w:r>
      <w:r w:rsidRPr="00E07F4C">
        <w:rPr>
          <w:rFonts w:ascii="Arial" w:hAnsi="Arial" w:cs="Arial"/>
          <w:lang w:val="en-GB"/>
        </w:rPr>
        <w:t xml:space="preserve"> with the territory. One example is the Manzoni Bar, in </w:t>
      </w:r>
      <w:proofErr w:type="spellStart"/>
      <w:r w:rsidRPr="00E07F4C">
        <w:rPr>
          <w:rFonts w:ascii="Arial" w:hAnsi="Arial" w:cs="Arial"/>
          <w:lang w:val="en-GB"/>
        </w:rPr>
        <w:t>honor</w:t>
      </w:r>
      <w:proofErr w:type="spellEnd"/>
      <w:r w:rsidRPr="00E07F4C">
        <w:rPr>
          <w:rFonts w:ascii="Arial" w:hAnsi="Arial" w:cs="Arial"/>
          <w:lang w:val="en-GB"/>
        </w:rPr>
        <w:t xml:space="preserve"> of the author of </w:t>
      </w:r>
      <w:proofErr w:type="spellStart"/>
      <w:r w:rsidR="00E07F4C" w:rsidRPr="00E07F4C">
        <w:rPr>
          <w:rFonts w:ascii="Arial" w:hAnsi="Arial" w:cs="Arial"/>
          <w:lang w:val="en-GB"/>
        </w:rPr>
        <w:t>Pr</w:t>
      </w:r>
      <w:r w:rsidR="00E07F4C">
        <w:rPr>
          <w:rFonts w:ascii="Arial" w:hAnsi="Arial" w:cs="Arial"/>
          <w:lang w:val="en-GB"/>
        </w:rPr>
        <w:t>omessi</w:t>
      </w:r>
      <w:proofErr w:type="spellEnd"/>
      <w:r w:rsidR="00E07F4C">
        <w:rPr>
          <w:rFonts w:ascii="Arial" w:hAnsi="Arial" w:cs="Arial"/>
          <w:lang w:val="en-GB"/>
        </w:rPr>
        <w:t xml:space="preserve"> </w:t>
      </w:r>
      <w:proofErr w:type="spellStart"/>
      <w:r w:rsidR="00E07F4C">
        <w:rPr>
          <w:rFonts w:ascii="Arial" w:hAnsi="Arial" w:cs="Arial"/>
          <w:lang w:val="en-GB"/>
        </w:rPr>
        <w:t>Sposi</w:t>
      </w:r>
      <w:proofErr w:type="spellEnd"/>
      <w:r w:rsidRPr="00E07F4C">
        <w:rPr>
          <w:rFonts w:ascii="Arial" w:hAnsi="Arial" w:cs="Arial"/>
          <w:lang w:val="en-GB"/>
        </w:rPr>
        <w:t xml:space="preserve">: it is a classic American Bar, open from ten in the morning to midnight and beyond, according to the needs of customers. </w:t>
      </w:r>
      <w:r w:rsidRPr="00427B1E">
        <w:rPr>
          <w:rFonts w:ascii="Arial" w:hAnsi="Arial" w:cs="Arial"/>
          <w:lang w:val="en-GB"/>
        </w:rPr>
        <w:t>Like the bar, all the services of the structure are open to guests but also to those who come from outside, for an aperitif or a gourmet dinner.</w:t>
      </w:r>
    </w:p>
    <w:p w14:paraId="10C2227F" w14:textId="6997206B" w:rsidR="00967898" w:rsidRPr="00427B1E" w:rsidRDefault="00967898" w:rsidP="009A1161">
      <w:pPr>
        <w:jc w:val="both"/>
        <w:rPr>
          <w:rFonts w:ascii="Arial" w:hAnsi="Arial" w:cs="Arial"/>
          <w:lang w:val="en-GB"/>
        </w:rPr>
      </w:pPr>
    </w:p>
    <w:p w14:paraId="6457C6FB" w14:textId="06AB35AF" w:rsidR="00E07F4C" w:rsidRPr="00E07F4C" w:rsidRDefault="00E07F4C" w:rsidP="00E07F4C">
      <w:pPr>
        <w:jc w:val="both"/>
        <w:rPr>
          <w:rFonts w:ascii="Arial" w:hAnsi="Arial" w:cs="Arial"/>
          <w:lang w:val="en-GB"/>
        </w:rPr>
      </w:pPr>
      <w:r w:rsidRPr="00E07F4C">
        <w:rPr>
          <w:rFonts w:ascii="Arial" w:hAnsi="Arial" w:cs="Arial"/>
          <w:lang w:val="en-GB"/>
        </w:rPr>
        <w:t>In addition to the antique painting in the breakfast room, the decoration of the walls of the common areas and corridors is e</w:t>
      </w:r>
      <w:r>
        <w:rPr>
          <w:rFonts w:ascii="Arial" w:hAnsi="Arial" w:cs="Arial"/>
          <w:lang w:val="en-GB"/>
        </w:rPr>
        <w:t>nhanced by a</w:t>
      </w:r>
      <w:r w:rsidRPr="00E07F4C">
        <w:rPr>
          <w:rFonts w:ascii="Arial" w:hAnsi="Arial" w:cs="Arial"/>
          <w:lang w:val="en-GB"/>
        </w:rPr>
        <w:t xml:space="preserve"> </w:t>
      </w:r>
      <w:r w:rsidR="0064299F" w:rsidRPr="00E07F4C">
        <w:rPr>
          <w:rFonts w:ascii="Arial" w:hAnsi="Arial" w:cs="Arial"/>
          <w:lang w:val="en-GB"/>
        </w:rPr>
        <w:t>valuable anthracite photographic print</w:t>
      </w:r>
      <w:r w:rsidRPr="00E07F4C">
        <w:rPr>
          <w:rFonts w:ascii="Arial" w:hAnsi="Arial" w:cs="Arial"/>
          <w:lang w:val="en-GB"/>
        </w:rPr>
        <w:t xml:space="preserve"> that describ</w:t>
      </w:r>
      <w:r>
        <w:rPr>
          <w:rFonts w:ascii="Arial" w:hAnsi="Arial" w:cs="Arial"/>
          <w:lang w:val="en-GB"/>
        </w:rPr>
        <w:t>e</w:t>
      </w:r>
      <w:r w:rsidRPr="00E07F4C">
        <w:rPr>
          <w:rFonts w:ascii="Arial" w:hAnsi="Arial" w:cs="Arial"/>
          <w:lang w:val="en-GB"/>
        </w:rPr>
        <w:t xml:space="preserve"> landscapes and views of Lake Como.</w:t>
      </w:r>
    </w:p>
    <w:p w14:paraId="16798924" w14:textId="77777777" w:rsidR="00E07F4C" w:rsidRPr="00E07F4C" w:rsidRDefault="00E07F4C" w:rsidP="00E07F4C">
      <w:pPr>
        <w:jc w:val="both"/>
        <w:rPr>
          <w:rFonts w:ascii="Arial" w:hAnsi="Arial" w:cs="Arial"/>
          <w:lang w:val="en-GB"/>
        </w:rPr>
      </w:pPr>
    </w:p>
    <w:p w14:paraId="4F8EEA84" w14:textId="4C636ABC" w:rsidR="00E07F4C" w:rsidRPr="00E07F4C" w:rsidRDefault="00E07F4C" w:rsidP="00E07F4C">
      <w:pPr>
        <w:jc w:val="both"/>
        <w:rPr>
          <w:rFonts w:ascii="Arial" w:hAnsi="Arial" w:cs="Arial"/>
          <w:lang w:val="en-GB"/>
        </w:rPr>
      </w:pPr>
      <w:r w:rsidRPr="00E07F4C">
        <w:rPr>
          <w:rFonts w:ascii="Arial" w:hAnsi="Arial" w:cs="Arial"/>
          <w:lang w:val="en-GB"/>
        </w:rPr>
        <w:t xml:space="preserve">The tunnel is a </w:t>
      </w:r>
      <w:r w:rsidR="0064299F">
        <w:rPr>
          <w:rFonts w:ascii="Arial" w:hAnsi="Arial" w:cs="Arial"/>
          <w:lang w:val="en-GB"/>
        </w:rPr>
        <w:t>connecting passage</w:t>
      </w:r>
      <w:r w:rsidRPr="00E07F4C">
        <w:rPr>
          <w:rFonts w:ascii="Arial" w:hAnsi="Arial" w:cs="Arial"/>
          <w:lang w:val="en-GB"/>
        </w:rPr>
        <w:t xml:space="preserve"> that leads from the Villa to the Palace, where a second lobby opens. On the side of the tunnel</w:t>
      </w:r>
      <w:r w:rsidR="0064299F">
        <w:rPr>
          <w:rFonts w:ascii="Arial" w:hAnsi="Arial" w:cs="Arial"/>
          <w:lang w:val="en-GB"/>
        </w:rPr>
        <w:t xml:space="preserve"> with </w:t>
      </w:r>
      <w:r w:rsidRPr="00E07F4C">
        <w:rPr>
          <w:rFonts w:ascii="Arial" w:hAnsi="Arial" w:cs="Arial"/>
          <w:lang w:val="en-GB"/>
        </w:rPr>
        <w:t>curtains there is a view on the swimming pool, on the open bar characterized by the Dom Perignon logo and on a relaxing area</w:t>
      </w:r>
      <w:r w:rsidR="009E6CC1">
        <w:rPr>
          <w:rFonts w:ascii="Arial" w:hAnsi="Arial" w:cs="Arial"/>
          <w:lang w:val="en-GB"/>
        </w:rPr>
        <w:t xml:space="preserve"> </w:t>
      </w:r>
      <w:r w:rsidRPr="00E07F4C">
        <w:rPr>
          <w:rFonts w:ascii="Arial" w:hAnsi="Arial" w:cs="Arial"/>
          <w:lang w:val="en-GB"/>
        </w:rPr>
        <w:t>in the green.</w:t>
      </w:r>
    </w:p>
    <w:p w14:paraId="71BCD1A2" w14:textId="77777777" w:rsidR="009173BF" w:rsidRDefault="009173BF" w:rsidP="00E07F4C">
      <w:pPr>
        <w:jc w:val="both"/>
        <w:rPr>
          <w:rFonts w:ascii="Arial" w:hAnsi="Arial" w:cs="Arial"/>
          <w:lang w:val="en-GB"/>
        </w:rPr>
      </w:pPr>
    </w:p>
    <w:p w14:paraId="5F19E673" w14:textId="58A6F4EE" w:rsidR="00E07F4C" w:rsidRPr="00E07F4C" w:rsidRDefault="00351B3F" w:rsidP="00E07F4C">
      <w:pPr>
        <w:jc w:val="both"/>
        <w:rPr>
          <w:rFonts w:ascii="Arial" w:hAnsi="Arial" w:cs="Arial"/>
          <w:lang w:val="en-GB"/>
        </w:rPr>
      </w:pPr>
      <w:r>
        <w:rPr>
          <w:rFonts w:ascii="Arial" w:hAnsi="Arial" w:cs="Arial"/>
          <w:lang w:val="en-GB"/>
        </w:rPr>
        <w:t>T</w:t>
      </w:r>
      <w:r w:rsidR="009173BF">
        <w:rPr>
          <w:rFonts w:ascii="Arial" w:hAnsi="Arial" w:cs="Arial"/>
          <w:lang w:val="en-GB"/>
        </w:rPr>
        <w:t>he</w:t>
      </w:r>
      <w:r>
        <w:rPr>
          <w:rFonts w:ascii="Arial" w:hAnsi="Arial" w:cs="Arial"/>
          <w:lang w:val="en-GB"/>
        </w:rPr>
        <w:t xml:space="preserve"> Hotel</w:t>
      </w:r>
      <w:r w:rsidR="009173BF">
        <w:rPr>
          <w:rFonts w:ascii="Arial" w:hAnsi="Arial" w:cs="Arial"/>
          <w:lang w:val="en-GB"/>
        </w:rPr>
        <w:t xml:space="preserve"> gym </w:t>
      </w:r>
      <w:r>
        <w:rPr>
          <w:rFonts w:ascii="Arial" w:hAnsi="Arial" w:cs="Arial"/>
          <w:lang w:val="en-GB"/>
        </w:rPr>
        <w:t xml:space="preserve">is wide and comfortable, and it </w:t>
      </w:r>
      <w:r w:rsidR="009173BF">
        <w:rPr>
          <w:rFonts w:ascii="Arial" w:hAnsi="Arial" w:cs="Arial"/>
          <w:lang w:val="en-GB"/>
        </w:rPr>
        <w:t xml:space="preserve">has </w:t>
      </w:r>
      <w:r w:rsidR="00E07F4C" w:rsidRPr="00E07F4C">
        <w:rPr>
          <w:rFonts w:ascii="Arial" w:hAnsi="Arial" w:cs="Arial"/>
          <w:lang w:val="en-GB"/>
        </w:rPr>
        <w:t xml:space="preserve">a beautiful view of the pool, as well as offering </w:t>
      </w:r>
      <w:r w:rsidR="005A6F26">
        <w:rPr>
          <w:rFonts w:ascii="Arial" w:hAnsi="Arial" w:cs="Arial"/>
          <w:lang w:val="en-GB"/>
        </w:rPr>
        <w:t>additional</w:t>
      </w:r>
      <w:r w:rsidR="00E07F4C" w:rsidRPr="00E07F4C">
        <w:rPr>
          <w:rFonts w:ascii="Arial" w:hAnsi="Arial" w:cs="Arial"/>
          <w:lang w:val="en-GB"/>
        </w:rPr>
        <w:t xml:space="preserve"> services, including the ability to connect to the equipment </w:t>
      </w:r>
      <w:r w:rsidR="00DF1594" w:rsidRPr="00E07F4C">
        <w:rPr>
          <w:rFonts w:ascii="Arial" w:hAnsi="Arial" w:cs="Arial"/>
          <w:lang w:val="en-GB"/>
        </w:rPr>
        <w:t>with own</w:t>
      </w:r>
      <w:r w:rsidR="00E07F4C" w:rsidRPr="00E07F4C">
        <w:rPr>
          <w:rFonts w:ascii="Arial" w:hAnsi="Arial" w:cs="Arial"/>
          <w:lang w:val="en-GB"/>
        </w:rPr>
        <w:t xml:space="preserve"> devices. The gym is a real sharing corner, which can be used 24 hours a day - even at night - with the sole warning of notifying the staff.</w:t>
      </w:r>
    </w:p>
    <w:p w14:paraId="127D7E1F" w14:textId="735C2A46" w:rsidR="00DF1594" w:rsidRPr="009E45CE" w:rsidRDefault="00DF1594" w:rsidP="009A1161">
      <w:pPr>
        <w:jc w:val="both"/>
        <w:rPr>
          <w:rFonts w:ascii="Arial" w:hAnsi="Arial" w:cs="Arial"/>
          <w:lang w:val="en-GB"/>
        </w:rPr>
      </w:pPr>
    </w:p>
    <w:p w14:paraId="31CEB66B" w14:textId="27479613" w:rsidR="00DF1594" w:rsidRPr="00DF1594" w:rsidRDefault="00DF1594" w:rsidP="009A1161">
      <w:pPr>
        <w:jc w:val="both"/>
        <w:rPr>
          <w:rFonts w:ascii="Arial" w:hAnsi="Arial" w:cs="Arial"/>
          <w:lang w:val="en-GB"/>
        </w:rPr>
      </w:pPr>
      <w:r w:rsidRPr="00DF1594">
        <w:rPr>
          <w:rFonts w:ascii="Arial" w:hAnsi="Arial" w:cs="Arial"/>
          <w:lang w:val="en-GB"/>
        </w:rPr>
        <w:t xml:space="preserve">The meeting rooms </w:t>
      </w:r>
      <w:r w:rsidR="00E86F7F">
        <w:rPr>
          <w:rFonts w:ascii="Arial" w:hAnsi="Arial" w:cs="Arial"/>
          <w:lang w:val="en-GB"/>
        </w:rPr>
        <w:t>have</w:t>
      </w:r>
      <w:r w:rsidRPr="00DF1594">
        <w:rPr>
          <w:rFonts w:ascii="Arial" w:hAnsi="Arial" w:cs="Arial"/>
          <w:lang w:val="en-GB"/>
        </w:rPr>
        <w:t xml:space="preserve"> the names of </w:t>
      </w:r>
      <w:r w:rsidR="00E86F7F">
        <w:rPr>
          <w:rFonts w:ascii="Arial" w:hAnsi="Arial" w:cs="Arial"/>
          <w:lang w:val="en-GB"/>
        </w:rPr>
        <w:t>the protagonists</w:t>
      </w:r>
      <w:r w:rsidRPr="00DF1594">
        <w:rPr>
          <w:rFonts w:ascii="Arial" w:hAnsi="Arial" w:cs="Arial"/>
          <w:lang w:val="en-GB"/>
        </w:rPr>
        <w:t xml:space="preserve"> from Manzoni</w:t>
      </w:r>
      <w:r w:rsidR="003B5197">
        <w:rPr>
          <w:rFonts w:ascii="Arial" w:hAnsi="Arial" w:cs="Arial"/>
          <w:lang w:val="en-GB"/>
        </w:rPr>
        <w:t xml:space="preserve">. Each room is </w:t>
      </w:r>
      <w:r w:rsidRPr="00DF1594">
        <w:rPr>
          <w:rFonts w:ascii="Arial" w:hAnsi="Arial" w:cs="Arial"/>
          <w:lang w:val="en-GB"/>
        </w:rPr>
        <w:t xml:space="preserve">equipped with eighty-inch video and have a capacity of 60 and 80 seats respectively, in accordance with current regulations, but the </w:t>
      </w:r>
      <w:proofErr w:type="spellStart"/>
      <w:r w:rsidRPr="00DF1594">
        <w:rPr>
          <w:rFonts w:ascii="Arial" w:hAnsi="Arial" w:cs="Arial"/>
          <w:lang w:val="en-GB"/>
        </w:rPr>
        <w:t>Promessi</w:t>
      </w:r>
      <w:proofErr w:type="spellEnd"/>
      <w:r w:rsidRPr="00DF1594">
        <w:rPr>
          <w:rFonts w:ascii="Arial" w:hAnsi="Arial" w:cs="Arial"/>
          <w:lang w:val="en-GB"/>
        </w:rPr>
        <w:t xml:space="preserve"> </w:t>
      </w:r>
      <w:proofErr w:type="spellStart"/>
      <w:r w:rsidRPr="00DF1594">
        <w:rPr>
          <w:rFonts w:ascii="Arial" w:hAnsi="Arial" w:cs="Arial"/>
          <w:lang w:val="en-GB"/>
        </w:rPr>
        <w:t>Sposi</w:t>
      </w:r>
      <w:proofErr w:type="spellEnd"/>
      <w:r w:rsidRPr="00DF1594">
        <w:rPr>
          <w:rFonts w:ascii="Arial" w:hAnsi="Arial" w:cs="Arial"/>
          <w:lang w:val="en-GB"/>
        </w:rPr>
        <w:t xml:space="preserve"> room (consisting of the Renzo and Lucia rooms) can reach a combined capacity of 110 seats.</w:t>
      </w:r>
    </w:p>
    <w:p w14:paraId="289F5CAF" w14:textId="5407B65E" w:rsidR="00C40E36" w:rsidRPr="009E45CE" w:rsidRDefault="00C40E36" w:rsidP="009A1161">
      <w:pPr>
        <w:jc w:val="both"/>
        <w:rPr>
          <w:rFonts w:ascii="Arial" w:hAnsi="Arial" w:cs="Arial"/>
          <w:lang w:val="en-GB"/>
        </w:rPr>
      </w:pPr>
    </w:p>
    <w:p w14:paraId="5822387B" w14:textId="7E5AF2DF" w:rsidR="0002764E" w:rsidRPr="0002764E" w:rsidRDefault="0002764E" w:rsidP="0002764E">
      <w:pPr>
        <w:jc w:val="both"/>
        <w:rPr>
          <w:rFonts w:ascii="Arial" w:hAnsi="Arial" w:cs="Arial"/>
          <w:lang w:val="en-GB"/>
        </w:rPr>
      </w:pPr>
      <w:r w:rsidRPr="0002764E">
        <w:rPr>
          <w:rFonts w:ascii="Arial" w:hAnsi="Arial" w:cs="Arial"/>
          <w:lang w:val="en-GB"/>
        </w:rPr>
        <w:t xml:space="preserve">The </w:t>
      </w:r>
      <w:proofErr w:type="spellStart"/>
      <w:r w:rsidRPr="0002764E">
        <w:rPr>
          <w:rFonts w:ascii="Arial" w:hAnsi="Arial" w:cs="Arial"/>
          <w:lang w:val="en-GB"/>
        </w:rPr>
        <w:t>Erre</w:t>
      </w:r>
      <w:proofErr w:type="spellEnd"/>
      <w:r w:rsidRPr="0002764E">
        <w:rPr>
          <w:rFonts w:ascii="Arial" w:hAnsi="Arial" w:cs="Arial"/>
          <w:lang w:val="en-GB"/>
        </w:rPr>
        <w:t xml:space="preserve"> Boutique </w:t>
      </w:r>
      <w:r w:rsidR="00FC5803">
        <w:rPr>
          <w:rFonts w:ascii="Arial" w:hAnsi="Arial" w:cs="Arial"/>
          <w:lang w:val="en-GB"/>
        </w:rPr>
        <w:t>has a selection of high-quality</w:t>
      </w:r>
      <w:r w:rsidRPr="0002764E">
        <w:rPr>
          <w:rFonts w:ascii="Arial" w:hAnsi="Arial" w:cs="Arial"/>
          <w:lang w:val="en-GB"/>
        </w:rPr>
        <w:t xml:space="preserve"> Made in Italy products,</w:t>
      </w:r>
      <w:r w:rsidR="00FC5803">
        <w:rPr>
          <w:rFonts w:ascii="Arial" w:hAnsi="Arial" w:cs="Arial"/>
          <w:lang w:val="en-GB"/>
        </w:rPr>
        <w:t xml:space="preserve"> </w:t>
      </w:r>
      <w:r w:rsidR="00FC5803" w:rsidRPr="0002764E">
        <w:rPr>
          <w:rFonts w:ascii="Arial" w:hAnsi="Arial" w:cs="Arial"/>
          <w:lang w:val="en-GB"/>
        </w:rPr>
        <w:t>exclusive</w:t>
      </w:r>
      <w:r w:rsidRPr="0002764E">
        <w:rPr>
          <w:rFonts w:ascii="Arial" w:hAnsi="Arial" w:cs="Arial"/>
          <w:lang w:val="en-GB"/>
        </w:rPr>
        <w:t xml:space="preserve"> </w:t>
      </w:r>
      <w:r w:rsidR="00FC5803" w:rsidRPr="0002764E">
        <w:rPr>
          <w:rFonts w:ascii="Arial" w:hAnsi="Arial" w:cs="Arial"/>
          <w:lang w:val="en-GB"/>
        </w:rPr>
        <w:t>jewellery</w:t>
      </w:r>
      <w:r w:rsidRPr="0002764E">
        <w:rPr>
          <w:rFonts w:ascii="Arial" w:hAnsi="Arial" w:cs="Arial"/>
          <w:lang w:val="en-GB"/>
        </w:rPr>
        <w:t xml:space="preserve">, </w:t>
      </w:r>
      <w:r w:rsidR="00FC49D3" w:rsidRPr="0002764E">
        <w:rPr>
          <w:rFonts w:ascii="Arial" w:hAnsi="Arial" w:cs="Arial"/>
          <w:lang w:val="en-GB"/>
        </w:rPr>
        <w:t>clothing,</w:t>
      </w:r>
      <w:r w:rsidR="00FC5803">
        <w:rPr>
          <w:rFonts w:ascii="Arial" w:hAnsi="Arial" w:cs="Arial"/>
          <w:lang w:val="en-GB"/>
        </w:rPr>
        <w:t xml:space="preserve"> and </w:t>
      </w:r>
      <w:r w:rsidRPr="0002764E">
        <w:rPr>
          <w:rFonts w:ascii="Arial" w:hAnsi="Arial" w:cs="Arial"/>
          <w:lang w:val="en-GB"/>
        </w:rPr>
        <w:t xml:space="preserve">home accessories, </w:t>
      </w:r>
      <w:r w:rsidR="00FC5803">
        <w:rPr>
          <w:rFonts w:ascii="Arial" w:hAnsi="Arial" w:cs="Arial"/>
          <w:lang w:val="en-GB"/>
        </w:rPr>
        <w:t>as</w:t>
      </w:r>
      <w:r w:rsidRPr="0002764E">
        <w:rPr>
          <w:rFonts w:ascii="Arial" w:hAnsi="Arial" w:cs="Arial"/>
          <w:lang w:val="en-GB"/>
        </w:rPr>
        <w:t xml:space="preserve"> result of great attention to detail. The </w:t>
      </w:r>
      <w:r w:rsidR="00F9075E" w:rsidRPr="0002764E">
        <w:rPr>
          <w:rFonts w:ascii="Arial" w:hAnsi="Arial" w:cs="Arial"/>
          <w:lang w:val="en-GB"/>
        </w:rPr>
        <w:t>function</w:t>
      </w:r>
      <w:r w:rsidRPr="0002764E">
        <w:rPr>
          <w:rFonts w:ascii="Arial" w:hAnsi="Arial" w:cs="Arial"/>
          <w:lang w:val="en-GB"/>
        </w:rPr>
        <w:t xml:space="preserve"> of this boutique is also to serve as an entrance to the gourmet restaurant with a great surprise effect. It is something, in fact, that </w:t>
      </w:r>
      <w:r w:rsidR="00F9075E">
        <w:rPr>
          <w:rFonts w:ascii="Arial" w:hAnsi="Arial" w:cs="Arial"/>
          <w:lang w:val="en-GB"/>
        </w:rPr>
        <w:t>no one</w:t>
      </w:r>
      <w:r w:rsidRPr="0002764E">
        <w:rPr>
          <w:rFonts w:ascii="Arial" w:hAnsi="Arial" w:cs="Arial"/>
          <w:lang w:val="en-GB"/>
        </w:rPr>
        <w:t xml:space="preserve"> </w:t>
      </w:r>
      <w:r w:rsidR="00F9075E">
        <w:rPr>
          <w:rFonts w:ascii="Arial" w:hAnsi="Arial" w:cs="Arial"/>
          <w:lang w:val="en-GB"/>
        </w:rPr>
        <w:t>can expect. T</w:t>
      </w:r>
      <w:r w:rsidRPr="0002764E">
        <w:rPr>
          <w:rFonts w:ascii="Arial" w:hAnsi="Arial" w:cs="Arial"/>
          <w:lang w:val="en-GB"/>
        </w:rPr>
        <w:t xml:space="preserve">he 'Ristorante 1827' (whose name recalls the date of the first edition of the </w:t>
      </w:r>
      <w:proofErr w:type="spellStart"/>
      <w:r w:rsidRPr="0002764E">
        <w:rPr>
          <w:rFonts w:ascii="Arial" w:hAnsi="Arial" w:cs="Arial"/>
          <w:lang w:val="en-GB"/>
        </w:rPr>
        <w:t>Promessi</w:t>
      </w:r>
      <w:proofErr w:type="spellEnd"/>
      <w:r w:rsidRPr="0002764E">
        <w:rPr>
          <w:rFonts w:ascii="Arial" w:hAnsi="Arial" w:cs="Arial"/>
          <w:lang w:val="en-GB"/>
        </w:rPr>
        <w:t xml:space="preserve"> </w:t>
      </w:r>
      <w:proofErr w:type="spellStart"/>
      <w:r w:rsidRPr="0002764E">
        <w:rPr>
          <w:rFonts w:ascii="Arial" w:hAnsi="Arial" w:cs="Arial"/>
          <w:lang w:val="en-GB"/>
        </w:rPr>
        <w:t>Sposi</w:t>
      </w:r>
      <w:proofErr w:type="spellEnd"/>
      <w:r w:rsidRPr="0002764E">
        <w:rPr>
          <w:rFonts w:ascii="Arial" w:hAnsi="Arial" w:cs="Arial"/>
          <w:lang w:val="en-GB"/>
        </w:rPr>
        <w:t>)</w:t>
      </w:r>
      <w:r w:rsidR="00675595">
        <w:rPr>
          <w:rFonts w:ascii="Arial" w:hAnsi="Arial" w:cs="Arial"/>
          <w:lang w:val="en-GB"/>
        </w:rPr>
        <w:t xml:space="preserve">, </w:t>
      </w:r>
      <w:r w:rsidRPr="0002764E">
        <w:rPr>
          <w:rFonts w:ascii="Arial" w:hAnsi="Arial" w:cs="Arial"/>
          <w:lang w:val="en-GB"/>
        </w:rPr>
        <w:t xml:space="preserve">is a space characterized by a design concept that recalls the </w:t>
      </w:r>
      <w:r w:rsidR="00675595">
        <w:rPr>
          <w:rFonts w:ascii="Arial" w:hAnsi="Arial" w:cs="Arial"/>
          <w:lang w:val="en-GB"/>
        </w:rPr>
        <w:t xml:space="preserve">mail </w:t>
      </w:r>
      <w:r w:rsidRPr="0002764E">
        <w:rPr>
          <w:rFonts w:ascii="Arial" w:hAnsi="Arial" w:cs="Arial"/>
          <w:lang w:val="en-GB"/>
        </w:rPr>
        <w:t xml:space="preserve">aspects of Italian furniture: the tables are divided between them by curtains of metal chains and the lights are turned on only on the occupied positions; </w:t>
      </w:r>
      <w:r w:rsidR="00FC49D3" w:rsidRPr="0002764E">
        <w:rPr>
          <w:rFonts w:ascii="Arial" w:hAnsi="Arial" w:cs="Arial"/>
          <w:lang w:val="en-GB"/>
        </w:rPr>
        <w:t>thus,</w:t>
      </w:r>
      <w:r w:rsidRPr="0002764E">
        <w:rPr>
          <w:rFonts w:ascii="Arial" w:hAnsi="Arial" w:cs="Arial"/>
          <w:lang w:val="en-GB"/>
        </w:rPr>
        <w:t xml:space="preserve"> creating </w:t>
      </w:r>
      <w:r w:rsidR="00FC49D3" w:rsidRPr="00675595">
        <w:rPr>
          <w:rFonts w:ascii="Arial" w:hAnsi="Arial" w:cs="Arial"/>
          <w:lang w:val="en-GB"/>
        </w:rPr>
        <w:t>scenography</w:t>
      </w:r>
      <w:r w:rsidR="00675595" w:rsidRPr="00675595">
        <w:rPr>
          <w:rFonts w:ascii="Arial" w:hAnsi="Arial" w:cs="Arial"/>
          <w:lang w:val="en-GB"/>
        </w:rPr>
        <w:t xml:space="preserve"> </w:t>
      </w:r>
      <w:r w:rsidR="00675595">
        <w:rPr>
          <w:rFonts w:ascii="Arial" w:hAnsi="Arial" w:cs="Arial"/>
          <w:lang w:val="en-GB"/>
        </w:rPr>
        <w:t>effects</w:t>
      </w:r>
      <w:r w:rsidRPr="0002764E">
        <w:rPr>
          <w:rFonts w:ascii="Arial" w:hAnsi="Arial" w:cs="Arial"/>
          <w:lang w:val="en-GB"/>
        </w:rPr>
        <w:t xml:space="preserve"> on the tables. The wine cellar inside the </w:t>
      </w:r>
      <w:r w:rsidRPr="0002764E">
        <w:rPr>
          <w:rFonts w:ascii="Arial" w:hAnsi="Arial" w:cs="Arial"/>
          <w:lang w:val="en-GB"/>
        </w:rPr>
        <w:lastRenderedPageBreak/>
        <w:t xml:space="preserve">restaurant is fully air conditioned and offers a choice of more than four hundred labels; each bottle is </w:t>
      </w:r>
      <w:r w:rsidR="00675595" w:rsidRPr="0002764E">
        <w:rPr>
          <w:rFonts w:ascii="Arial" w:hAnsi="Arial" w:cs="Arial"/>
          <w:lang w:val="en-GB"/>
        </w:rPr>
        <w:t>coded,</w:t>
      </w:r>
      <w:r w:rsidRPr="0002764E">
        <w:rPr>
          <w:rFonts w:ascii="Arial" w:hAnsi="Arial" w:cs="Arial"/>
          <w:lang w:val="en-GB"/>
        </w:rPr>
        <w:t xml:space="preserve"> and an original play of lights illuminate the bottle the customer has ordered. </w:t>
      </w:r>
    </w:p>
    <w:p w14:paraId="46EC0D17" w14:textId="2B43BD35" w:rsidR="0002764E" w:rsidRPr="0002764E" w:rsidRDefault="0002764E" w:rsidP="0002764E">
      <w:pPr>
        <w:jc w:val="both"/>
        <w:rPr>
          <w:rFonts w:ascii="Arial" w:hAnsi="Arial" w:cs="Arial"/>
          <w:lang w:val="en-GB"/>
        </w:rPr>
      </w:pPr>
      <w:r w:rsidRPr="0002764E">
        <w:rPr>
          <w:rFonts w:ascii="Arial" w:hAnsi="Arial" w:cs="Arial"/>
          <w:lang w:val="en-GB"/>
        </w:rPr>
        <w:t xml:space="preserve">The restaurant can be used for private events and, why not, by gathering </w:t>
      </w:r>
      <w:r w:rsidR="00675595">
        <w:rPr>
          <w:rFonts w:ascii="Arial" w:hAnsi="Arial" w:cs="Arial"/>
          <w:lang w:val="en-GB"/>
        </w:rPr>
        <w:t>all together the</w:t>
      </w:r>
      <w:r w:rsidRPr="0002764E">
        <w:rPr>
          <w:rFonts w:ascii="Arial" w:hAnsi="Arial" w:cs="Arial"/>
          <w:lang w:val="en-GB"/>
        </w:rPr>
        <w:t xml:space="preserve"> chains, it can turn into a disco. All these spaces - the restaurant, the </w:t>
      </w:r>
      <w:r w:rsidR="00FC49D3" w:rsidRPr="0002764E">
        <w:rPr>
          <w:rFonts w:ascii="Arial" w:hAnsi="Arial" w:cs="Arial"/>
          <w:lang w:val="en-GB"/>
        </w:rPr>
        <w:t>bars,</w:t>
      </w:r>
      <w:r w:rsidRPr="0002764E">
        <w:rPr>
          <w:rFonts w:ascii="Arial" w:hAnsi="Arial" w:cs="Arial"/>
          <w:lang w:val="en-GB"/>
        </w:rPr>
        <w:t xml:space="preserve"> and the Spa - are also open to the public</w:t>
      </w:r>
      <w:r w:rsidR="00675595">
        <w:rPr>
          <w:rFonts w:ascii="Arial" w:hAnsi="Arial" w:cs="Arial"/>
          <w:lang w:val="en-GB"/>
        </w:rPr>
        <w:t xml:space="preserve">. </w:t>
      </w:r>
    </w:p>
    <w:p w14:paraId="2F52AFE6" w14:textId="1232CB12" w:rsidR="0002764E" w:rsidRDefault="0002764E" w:rsidP="0002764E">
      <w:pPr>
        <w:jc w:val="both"/>
        <w:rPr>
          <w:rFonts w:ascii="Arial" w:hAnsi="Arial" w:cs="Arial"/>
          <w:lang w:val="en-GB"/>
        </w:rPr>
      </w:pPr>
    </w:p>
    <w:p w14:paraId="41A53413" w14:textId="79CBA221" w:rsidR="0002764E" w:rsidRDefault="0002764E" w:rsidP="0002764E">
      <w:pPr>
        <w:jc w:val="both"/>
        <w:rPr>
          <w:rFonts w:ascii="Arial" w:hAnsi="Arial" w:cs="Arial"/>
          <w:lang w:val="en-GB"/>
        </w:rPr>
      </w:pPr>
    </w:p>
    <w:p w14:paraId="5BD0D254" w14:textId="77777777" w:rsidR="00834790" w:rsidRPr="00834790" w:rsidRDefault="00834790" w:rsidP="00834790">
      <w:pPr>
        <w:jc w:val="both"/>
        <w:rPr>
          <w:rFonts w:ascii="Arial" w:hAnsi="Arial" w:cs="Arial"/>
          <w:b/>
          <w:bCs/>
          <w:lang w:val="en-GB"/>
        </w:rPr>
      </w:pPr>
      <w:r w:rsidRPr="00834790">
        <w:rPr>
          <w:rFonts w:ascii="Arial" w:hAnsi="Arial" w:cs="Arial"/>
          <w:b/>
          <w:bCs/>
          <w:lang w:val="en-GB"/>
        </w:rPr>
        <w:t>THE ROOMS</w:t>
      </w:r>
    </w:p>
    <w:p w14:paraId="7521C1FF" w14:textId="77777777" w:rsidR="00834790" w:rsidRPr="00834790" w:rsidRDefault="00834790" w:rsidP="00834790">
      <w:pPr>
        <w:jc w:val="both"/>
        <w:rPr>
          <w:rFonts w:ascii="Arial" w:hAnsi="Arial" w:cs="Arial"/>
          <w:b/>
          <w:bCs/>
          <w:lang w:val="en-GB"/>
        </w:rPr>
      </w:pPr>
    </w:p>
    <w:p w14:paraId="2B1C398A" w14:textId="77777777" w:rsidR="00834790" w:rsidRPr="00427B1E" w:rsidRDefault="00834790" w:rsidP="00834790">
      <w:pPr>
        <w:jc w:val="both"/>
        <w:rPr>
          <w:rFonts w:ascii="Arial" w:hAnsi="Arial" w:cs="Arial"/>
          <w:lang w:val="en-GB"/>
        </w:rPr>
      </w:pPr>
      <w:r w:rsidRPr="00427B1E">
        <w:rPr>
          <w:rFonts w:ascii="Arial" w:hAnsi="Arial" w:cs="Arial"/>
          <w:lang w:val="en-GB"/>
        </w:rPr>
        <w:t>There are 34 rooms, including prestigious suites, in the Villa, while the Palazzo has 47 rooms, including suites of great versatility and comfort.</w:t>
      </w:r>
    </w:p>
    <w:p w14:paraId="5B6A4F42" w14:textId="022463D4" w:rsidR="00834790" w:rsidRDefault="00834790" w:rsidP="00834790">
      <w:pPr>
        <w:jc w:val="both"/>
        <w:rPr>
          <w:rFonts w:ascii="Arial" w:hAnsi="Arial" w:cs="Arial"/>
          <w:lang w:val="en-GB"/>
        </w:rPr>
      </w:pPr>
      <w:r w:rsidRPr="00427B1E">
        <w:rPr>
          <w:rFonts w:ascii="Arial" w:hAnsi="Arial" w:cs="Arial"/>
          <w:lang w:val="en-GB"/>
        </w:rPr>
        <w:t xml:space="preserve">In the Villa on the fifth floor, the Queen Victoria is a suite composed of two rooms at the end of the corridor. The small room is mezzanine, and from here you have a full </w:t>
      </w:r>
      <w:r w:rsidR="00E65FB0" w:rsidRPr="00427B1E">
        <w:rPr>
          <w:rFonts w:ascii="Arial" w:hAnsi="Arial" w:cs="Arial"/>
          <w:lang w:val="en-GB"/>
        </w:rPr>
        <w:t>180-degree</w:t>
      </w:r>
      <w:r w:rsidRPr="00427B1E">
        <w:rPr>
          <w:rFonts w:ascii="Arial" w:hAnsi="Arial" w:cs="Arial"/>
          <w:lang w:val="en-GB"/>
        </w:rPr>
        <w:t xml:space="preserve"> view of the entire Lake Como, th</w:t>
      </w:r>
      <w:r w:rsidR="00E65FB0">
        <w:rPr>
          <w:rFonts w:ascii="Arial" w:hAnsi="Arial" w:cs="Arial"/>
          <w:lang w:val="en-GB"/>
        </w:rPr>
        <w:t>e</w:t>
      </w:r>
      <w:r w:rsidR="00A2142F">
        <w:rPr>
          <w:rFonts w:ascii="Arial" w:hAnsi="Arial" w:cs="Arial"/>
          <w:lang w:val="en-GB"/>
        </w:rPr>
        <w:t xml:space="preserve"> </w:t>
      </w:r>
      <w:r w:rsidRPr="00427B1E">
        <w:rPr>
          <w:rFonts w:ascii="Arial" w:hAnsi="Arial" w:cs="Arial"/>
          <w:lang w:val="en-GB"/>
        </w:rPr>
        <w:t>Lecco branch, Bellagio.</w:t>
      </w:r>
    </w:p>
    <w:p w14:paraId="19FE6A8D" w14:textId="77777777" w:rsidR="00854C44" w:rsidRPr="00427B1E" w:rsidRDefault="00854C44" w:rsidP="00834790">
      <w:pPr>
        <w:jc w:val="both"/>
        <w:rPr>
          <w:rFonts w:ascii="Arial" w:hAnsi="Arial" w:cs="Arial"/>
          <w:lang w:val="en-GB"/>
        </w:rPr>
      </w:pPr>
    </w:p>
    <w:p w14:paraId="2AF1C723" w14:textId="49D85CEB" w:rsidR="00854C44" w:rsidRPr="00854C44" w:rsidRDefault="00854C44" w:rsidP="00854C44">
      <w:pPr>
        <w:jc w:val="both"/>
        <w:rPr>
          <w:rFonts w:ascii="Arial" w:hAnsi="Arial" w:cs="Arial"/>
          <w:lang w:val="en-GB"/>
        </w:rPr>
      </w:pPr>
      <w:r w:rsidRPr="00854C44">
        <w:rPr>
          <w:rFonts w:ascii="Arial" w:hAnsi="Arial" w:cs="Arial"/>
          <w:lang w:val="en-GB"/>
        </w:rPr>
        <w:t>The attention to design and comfort is 36</w:t>
      </w:r>
      <w:r w:rsidR="00A2142F">
        <w:rPr>
          <w:rFonts w:ascii="Arial" w:hAnsi="Arial" w:cs="Arial"/>
          <w:lang w:val="en-GB"/>
        </w:rPr>
        <w:t>0</w:t>
      </w:r>
      <w:r w:rsidRPr="00854C44">
        <w:rPr>
          <w:rFonts w:ascii="Arial" w:hAnsi="Arial" w:cs="Arial"/>
          <w:lang w:val="en-GB"/>
        </w:rPr>
        <w:t xml:space="preserve">, and every single detail is emphasized, such as </w:t>
      </w:r>
      <w:r w:rsidR="00BD6C06">
        <w:rPr>
          <w:rFonts w:ascii="Arial" w:hAnsi="Arial" w:cs="Arial"/>
          <w:lang w:val="en-GB"/>
        </w:rPr>
        <w:t xml:space="preserve">functional </w:t>
      </w:r>
      <w:r w:rsidRPr="00854C44">
        <w:rPr>
          <w:rFonts w:ascii="Arial" w:hAnsi="Arial" w:cs="Arial"/>
          <w:lang w:val="en-GB"/>
        </w:rPr>
        <w:t>reading lights in shades of gold at the side of the bed.</w:t>
      </w:r>
    </w:p>
    <w:p w14:paraId="18715EB0" w14:textId="0C7CCB3B" w:rsidR="00854C44" w:rsidRPr="00854C44" w:rsidRDefault="00854C44" w:rsidP="00854C44">
      <w:pPr>
        <w:jc w:val="both"/>
        <w:rPr>
          <w:rFonts w:ascii="Arial" w:hAnsi="Arial" w:cs="Arial"/>
          <w:lang w:val="en-GB"/>
        </w:rPr>
      </w:pPr>
      <w:r w:rsidRPr="00854C44">
        <w:rPr>
          <w:rFonts w:ascii="Arial" w:hAnsi="Arial" w:cs="Arial"/>
          <w:lang w:val="en-GB"/>
        </w:rPr>
        <w:t xml:space="preserve">In the bathrooms of the rooms in the Villa there is a single large lavabo, while in the Palace </w:t>
      </w:r>
      <w:r w:rsidR="00BD6C06">
        <w:rPr>
          <w:rFonts w:ascii="Arial" w:hAnsi="Arial" w:cs="Arial"/>
          <w:lang w:val="en-GB"/>
        </w:rPr>
        <w:t>the lavabo is double</w:t>
      </w:r>
      <w:r w:rsidRPr="00854C44">
        <w:rPr>
          <w:rFonts w:ascii="Arial" w:hAnsi="Arial" w:cs="Arial"/>
          <w:lang w:val="en-GB"/>
        </w:rPr>
        <w:t xml:space="preserve">. All amenities in the rooms are treated with the origami technique, without glue and printed with soy ink. There is a walk-in shower and behind the wall </w:t>
      </w:r>
      <w:r w:rsidR="00BD6C06">
        <w:rPr>
          <w:rFonts w:ascii="Arial" w:hAnsi="Arial" w:cs="Arial"/>
          <w:lang w:val="en-GB"/>
        </w:rPr>
        <w:t>the services</w:t>
      </w:r>
      <w:r w:rsidRPr="00854C44">
        <w:rPr>
          <w:rFonts w:ascii="Arial" w:hAnsi="Arial" w:cs="Arial"/>
          <w:lang w:val="en-GB"/>
        </w:rPr>
        <w:t xml:space="preserve">. There are also custom bathrobes for children and there </w:t>
      </w:r>
      <w:proofErr w:type="gramStart"/>
      <w:r w:rsidRPr="00854C44">
        <w:rPr>
          <w:rFonts w:ascii="Arial" w:hAnsi="Arial" w:cs="Arial"/>
          <w:lang w:val="en-GB"/>
        </w:rPr>
        <w:t>are</w:t>
      </w:r>
      <w:proofErr w:type="gramEnd"/>
      <w:r w:rsidRPr="00854C44">
        <w:rPr>
          <w:rFonts w:ascii="Arial" w:hAnsi="Arial" w:cs="Arial"/>
          <w:lang w:val="en-GB"/>
        </w:rPr>
        <w:t xml:space="preserve"> courtesy lighting night-lines that illuminate the way. All the electric</w:t>
      </w:r>
      <w:r w:rsidR="00BD6C06">
        <w:rPr>
          <w:rFonts w:ascii="Arial" w:hAnsi="Arial" w:cs="Arial"/>
          <w:lang w:val="en-GB"/>
        </w:rPr>
        <w:t>al components are from</w:t>
      </w:r>
      <w:r w:rsidRPr="00854C44">
        <w:rPr>
          <w:rFonts w:ascii="Arial" w:hAnsi="Arial" w:cs="Arial"/>
          <w:lang w:val="en-GB"/>
        </w:rPr>
        <w:t xml:space="preserve"> </w:t>
      </w:r>
      <w:proofErr w:type="spellStart"/>
      <w:r w:rsidRPr="00854C44">
        <w:rPr>
          <w:rFonts w:ascii="Arial" w:hAnsi="Arial" w:cs="Arial"/>
          <w:lang w:val="en-GB"/>
        </w:rPr>
        <w:t>Bticino</w:t>
      </w:r>
      <w:proofErr w:type="spellEnd"/>
      <w:r w:rsidRPr="00854C44">
        <w:rPr>
          <w:rFonts w:ascii="Arial" w:hAnsi="Arial" w:cs="Arial"/>
          <w:lang w:val="en-GB"/>
        </w:rPr>
        <w:t xml:space="preserve">, the pillows are </w:t>
      </w:r>
      <w:r w:rsidR="00BD6C06">
        <w:rPr>
          <w:rFonts w:ascii="Arial" w:hAnsi="Arial" w:cs="Arial"/>
          <w:lang w:val="en-GB"/>
        </w:rPr>
        <w:t xml:space="preserve">from </w:t>
      </w:r>
      <w:r w:rsidRPr="00854C44">
        <w:rPr>
          <w:rFonts w:ascii="Arial" w:hAnsi="Arial" w:cs="Arial"/>
          <w:lang w:val="en-GB"/>
        </w:rPr>
        <w:t xml:space="preserve">Simmons, and all the mattresses have toppers. The exclusive mattress of the suites is called Black Diamond, because </w:t>
      </w:r>
      <w:r w:rsidR="00BD6C06">
        <w:rPr>
          <w:rFonts w:ascii="Arial" w:hAnsi="Arial" w:cs="Arial"/>
          <w:lang w:val="en-GB"/>
        </w:rPr>
        <w:t>it is</w:t>
      </w:r>
      <w:r w:rsidRPr="00854C44">
        <w:rPr>
          <w:rFonts w:ascii="Arial" w:hAnsi="Arial" w:cs="Arial"/>
          <w:lang w:val="en-GB"/>
        </w:rPr>
        <w:t xml:space="preserve"> the most prestigious </w:t>
      </w:r>
      <w:r w:rsidR="00BD6C06">
        <w:rPr>
          <w:rFonts w:ascii="Arial" w:hAnsi="Arial" w:cs="Arial"/>
          <w:lang w:val="en-GB"/>
        </w:rPr>
        <w:t xml:space="preserve">mattress </w:t>
      </w:r>
      <w:r w:rsidRPr="00854C44">
        <w:rPr>
          <w:rFonts w:ascii="Arial" w:hAnsi="Arial" w:cs="Arial"/>
          <w:lang w:val="en-GB"/>
        </w:rPr>
        <w:t>of the Simmons line, all with topper and four pillows with</w:t>
      </w:r>
      <w:r w:rsidR="00BD6C06">
        <w:rPr>
          <w:rFonts w:ascii="Arial" w:hAnsi="Arial" w:cs="Arial"/>
          <w:lang w:val="en-GB"/>
        </w:rPr>
        <w:t xml:space="preserve"> a pair of</w:t>
      </w:r>
      <w:r w:rsidRPr="00854C44">
        <w:rPr>
          <w:rFonts w:ascii="Arial" w:hAnsi="Arial" w:cs="Arial"/>
          <w:lang w:val="en-GB"/>
        </w:rPr>
        <w:t xml:space="preserve"> different padding, with a list of ten pillows on request for each mattress.</w:t>
      </w:r>
    </w:p>
    <w:p w14:paraId="504A38AA" w14:textId="51AF7FFC" w:rsidR="00854C44" w:rsidRPr="00854C44" w:rsidRDefault="00854C44" w:rsidP="00854C44">
      <w:pPr>
        <w:jc w:val="both"/>
        <w:rPr>
          <w:rFonts w:ascii="Arial" w:hAnsi="Arial" w:cs="Arial"/>
          <w:lang w:val="en-GB"/>
        </w:rPr>
      </w:pPr>
      <w:r w:rsidRPr="00854C44">
        <w:rPr>
          <w:rFonts w:ascii="Arial" w:hAnsi="Arial" w:cs="Arial"/>
          <w:lang w:val="en-GB"/>
        </w:rPr>
        <w:t xml:space="preserve">Not only in the Villa but also in the Palazzo there are solutions with two rooms connected to </w:t>
      </w:r>
      <w:r w:rsidR="00AC299B">
        <w:rPr>
          <w:rFonts w:ascii="Arial" w:hAnsi="Arial" w:cs="Arial"/>
          <w:lang w:val="en-GB"/>
        </w:rPr>
        <w:t xml:space="preserve">the </w:t>
      </w:r>
      <w:r w:rsidRPr="00854C44">
        <w:rPr>
          <w:rFonts w:ascii="Arial" w:hAnsi="Arial" w:cs="Arial"/>
          <w:lang w:val="en-GB"/>
        </w:rPr>
        <w:t xml:space="preserve">suites, without an internal door but with a common atrium that makes them more private. Some rooms have a reinforced mini bar, </w:t>
      </w:r>
      <w:r w:rsidR="00AC299B">
        <w:rPr>
          <w:rFonts w:ascii="Arial" w:hAnsi="Arial" w:cs="Arial"/>
          <w:lang w:val="en-GB"/>
        </w:rPr>
        <w:t>the valet stand</w:t>
      </w:r>
      <w:r w:rsidRPr="00854C44">
        <w:rPr>
          <w:rFonts w:ascii="Arial" w:hAnsi="Arial" w:cs="Arial"/>
          <w:lang w:val="en-GB"/>
        </w:rPr>
        <w:t xml:space="preserve"> is </w:t>
      </w:r>
      <w:r w:rsidR="00AC299B">
        <w:rPr>
          <w:rFonts w:ascii="Arial" w:hAnsi="Arial" w:cs="Arial"/>
          <w:lang w:val="en-GB"/>
        </w:rPr>
        <w:t xml:space="preserve">from </w:t>
      </w:r>
      <w:r w:rsidRPr="00854C44">
        <w:rPr>
          <w:rFonts w:ascii="Arial" w:hAnsi="Arial" w:cs="Arial"/>
          <w:lang w:val="en-GB"/>
        </w:rPr>
        <w:t xml:space="preserve">Medea. The fixtures are </w:t>
      </w:r>
      <w:r w:rsidR="00AC299B">
        <w:rPr>
          <w:rFonts w:ascii="Arial" w:hAnsi="Arial" w:cs="Arial"/>
          <w:lang w:val="en-GB"/>
        </w:rPr>
        <w:t xml:space="preserve">from </w:t>
      </w:r>
      <w:proofErr w:type="spellStart"/>
      <w:r w:rsidRPr="00854C44">
        <w:rPr>
          <w:rFonts w:ascii="Arial" w:hAnsi="Arial" w:cs="Arial"/>
          <w:lang w:val="en-GB"/>
        </w:rPr>
        <w:t>Schüco</w:t>
      </w:r>
      <w:proofErr w:type="spellEnd"/>
      <w:r w:rsidRPr="00854C44">
        <w:rPr>
          <w:rFonts w:ascii="Arial" w:hAnsi="Arial" w:cs="Arial"/>
          <w:lang w:val="en-GB"/>
        </w:rPr>
        <w:t>.</w:t>
      </w:r>
    </w:p>
    <w:p w14:paraId="4A6CAA79" w14:textId="77777777" w:rsidR="00854C44" w:rsidRPr="00854C44" w:rsidRDefault="00854C44" w:rsidP="00854C44">
      <w:pPr>
        <w:jc w:val="both"/>
        <w:rPr>
          <w:rFonts w:ascii="Arial" w:hAnsi="Arial" w:cs="Arial"/>
          <w:lang w:val="en-GB"/>
        </w:rPr>
      </w:pPr>
      <w:r w:rsidRPr="00854C44">
        <w:rPr>
          <w:rFonts w:ascii="Arial" w:hAnsi="Arial" w:cs="Arial"/>
          <w:lang w:val="en-GB"/>
        </w:rPr>
        <w:t>There are some black details in the Palazzo - such as bedside reading lights. The wallpapers are different for each room, with subtle reference to the various components of the decor.</w:t>
      </w:r>
    </w:p>
    <w:p w14:paraId="48F02C40" w14:textId="1821D7DF" w:rsidR="00BF6A45" w:rsidRDefault="00854C44" w:rsidP="00854C44">
      <w:pPr>
        <w:jc w:val="both"/>
        <w:rPr>
          <w:rFonts w:ascii="Arial" w:hAnsi="Arial" w:cs="Arial"/>
          <w:lang w:val="en-GB"/>
        </w:rPr>
      </w:pPr>
      <w:r w:rsidRPr="00854C44">
        <w:rPr>
          <w:rFonts w:ascii="Arial" w:hAnsi="Arial" w:cs="Arial"/>
          <w:lang w:val="en-GB"/>
        </w:rPr>
        <w:t>In the Palazzo, all the balconies and loggias are larger than in the Villa, and some rooms also have double bathrooms.</w:t>
      </w:r>
    </w:p>
    <w:p w14:paraId="6563561C" w14:textId="77777777" w:rsidR="00854C44" w:rsidRPr="00854C44" w:rsidRDefault="00854C44" w:rsidP="00854C44">
      <w:pPr>
        <w:jc w:val="both"/>
        <w:rPr>
          <w:rFonts w:ascii="Arial" w:hAnsi="Arial" w:cs="Arial"/>
          <w:highlight w:val="yellow"/>
          <w:lang w:val="en-GB"/>
        </w:rPr>
      </w:pPr>
    </w:p>
    <w:p w14:paraId="641A7B73" w14:textId="77777777" w:rsidR="00C75DB6" w:rsidRPr="00C75DB6" w:rsidRDefault="00C75DB6" w:rsidP="00C75DB6">
      <w:pPr>
        <w:jc w:val="both"/>
        <w:rPr>
          <w:rFonts w:ascii="Arial" w:hAnsi="Arial" w:cs="Arial"/>
          <w:b/>
          <w:bCs/>
          <w:lang w:val="en-GB"/>
        </w:rPr>
      </w:pPr>
      <w:r w:rsidRPr="00C75DB6">
        <w:rPr>
          <w:rFonts w:ascii="Arial" w:hAnsi="Arial" w:cs="Arial"/>
          <w:b/>
          <w:bCs/>
          <w:lang w:val="en-GB"/>
        </w:rPr>
        <w:t>THE ERRE SPA</w:t>
      </w:r>
    </w:p>
    <w:p w14:paraId="66FED181" w14:textId="77777777" w:rsidR="00C75DB6" w:rsidRPr="00C75DB6" w:rsidRDefault="00C75DB6" w:rsidP="00C75DB6">
      <w:pPr>
        <w:jc w:val="both"/>
        <w:rPr>
          <w:rFonts w:ascii="Arial" w:hAnsi="Arial" w:cs="Arial"/>
          <w:b/>
          <w:bCs/>
          <w:lang w:val="en-GB"/>
        </w:rPr>
      </w:pPr>
    </w:p>
    <w:p w14:paraId="58B81CD3" w14:textId="2D80F1F5" w:rsidR="00C75DB6" w:rsidRPr="00C75DB6" w:rsidRDefault="00C75DB6" w:rsidP="00C75DB6">
      <w:pPr>
        <w:jc w:val="both"/>
        <w:rPr>
          <w:rFonts w:ascii="Arial" w:hAnsi="Arial" w:cs="Arial"/>
          <w:lang w:val="en-GB"/>
        </w:rPr>
      </w:pPr>
      <w:r w:rsidRPr="00C75DB6">
        <w:rPr>
          <w:rFonts w:ascii="Arial" w:hAnsi="Arial" w:cs="Arial"/>
          <w:lang w:val="en-GB"/>
        </w:rPr>
        <w:t xml:space="preserve">The </w:t>
      </w:r>
      <w:proofErr w:type="spellStart"/>
      <w:r w:rsidRPr="00C75DB6">
        <w:rPr>
          <w:rFonts w:ascii="Arial" w:hAnsi="Arial" w:cs="Arial"/>
          <w:lang w:val="en-GB"/>
        </w:rPr>
        <w:t>Erre</w:t>
      </w:r>
      <w:proofErr w:type="spellEnd"/>
      <w:r w:rsidRPr="00C75DB6">
        <w:rPr>
          <w:rFonts w:ascii="Arial" w:hAnsi="Arial" w:cs="Arial"/>
          <w:lang w:val="en-GB"/>
        </w:rPr>
        <w:t xml:space="preserve"> Spa is spread over 1200 square </w:t>
      </w:r>
      <w:r w:rsidR="00BD0AE3" w:rsidRPr="00C75DB6">
        <w:rPr>
          <w:rFonts w:ascii="Arial" w:hAnsi="Arial" w:cs="Arial"/>
          <w:lang w:val="en-GB"/>
        </w:rPr>
        <w:t>meters,</w:t>
      </w:r>
      <w:r w:rsidRPr="00C75DB6">
        <w:rPr>
          <w:rFonts w:ascii="Arial" w:hAnsi="Arial" w:cs="Arial"/>
          <w:lang w:val="en-GB"/>
        </w:rPr>
        <w:t xml:space="preserve"> and</w:t>
      </w:r>
      <w:r w:rsidR="00BD0AE3">
        <w:rPr>
          <w:rFonts w:ascii="Arial" w:hAnsi="Arial" w:cs="Arial"/>
          <w:lang w:val="en-GB"/>
        </w:rPr>
        <w:t xml:space="preserve"> it</w:t>
      </w:r>
      <w:r w:rsidRPr="00C75DB6">
        <w:rPr>
          <w:rFonts w:ascii="Arial" w:hAnsi="Arial" w:cs="Arial"/>
          <w:lang w:val="en-GB"/>
        </w:rPr>
        <w:t xml:space="preserve"> is the largest </w:t>
      </w:r>
      <w:r w:rsidR="008559F7">
        <w:rPr>
          <w:rFonts w:ascii="Arial" w:hAnsi="Arial" w:cs="Arial"/>
          <w:lang w:val="en-GB"/>
        </w:rPr>
        <w:t xml:space="preserve">spa </w:t>
      </w:r>
      <w:r w:rsidRPr="00C75DB6">
        <w:rPr>
          <w:rFonts w:ascii="Arial" w:hAnsi="Arial" w:cs="Arial"/>
          <w:lang w:val="en-GB"/>
        </w:rPr>
        <w:t xml:space="preserve">on Lake Como. The customer can enter </w:t>
      </w:r>
      <w:r w:rsidR="008559F7">
        <w:rPr>
          <w:rFonts w:ascii="Arial" w:hAnsi="Arial" w:cs="Arial"/>
          <w:lang w:val="en-GB"/>
        </w:rPr>
        <w:t xml:space="preserve">filling up a form </w:t>
      </w:r>
      <w:r w:rsidRPr="00C75DB6">
        <w:rPr>
          <w:rFonts w:ascii="Arial" w:hAnsi="Arial" w:cs="Arial"/>
          <w:lang w:val="en-GB"/>
        </w:rPr>
        <w:t xml:space="preserve">upon arrival at the hotel, choose the path he wants through spa, </w:t>
      </w:r>
      <w:proofErr w:type="spellStart"/>
      <w:r w:rsidRPr="00C75DB6">
        <w:rPr>
          <w:rFonts w:ascii="Arial" w:hAnsi="Arial" w:cs="Arial"/>
          <w:lang w:val="en-GB"/>
        </w:rPr>
        <w:t>turkish</w:t>
      </w:r>
      <w:proofErr w:type="spellEnd"/>
      <w:r w:rsidRPr="00C75DB6">
        <w:rPr>
          <w:rFonts w:ascii="Arial" w:hAnsi="Arial" w:cs="Arial"/>
          <w:lang w:val="en-GB"/>
        </w:rPr>
        <w:t xml:space="preserve"> bath, emotional showers and treatments of various </w:t>
      </w:r>
      <w:r w:rsidR="008559F7">
        <w:rPr>
          <w:rFonts w:ascii="Arial" w:hAnsi="Arial" w:cs="Arial"/>
          <w:lang w:val="en-GB"/>
        </w:rPr>
        <w:t>typologies</w:t>
      </w:r>
      <w:r w:rsidRPr="00C75DB6">
        <w:rPr>
          <w:rFonts w:ascii="Arial" w:hAnsi="Arial" w:cs="Arial"/>
          <w:lang w:val="en-GB"/>
        </w:rPr>
        <w:t>, a path that starts from the pleasures of food and arrives at those of wellness, strictly tailored and personalized.</w:t>
      </w:r>
    </w:p>
    <w:p w14:paraId="2A36B820" w14:textId="77777777" w:rsidR="00C75DB6" w:rsidRPr="00C75DB6" w:rsidRDefault="00C75DB6" w:rsidP="00C75DB6">
      <w:pPr>
        <w:jc w:val="both"/>
        <w:rPr>
          <w:rFonts w:ascii="Arial" w:hAnsi="Arial" w:cs="Arial"/>
          <w:lang w:val="en-GB"/>
        </w:rPr>
      </w:pPr>
      <w:r w:rsidRPr="00C75DB6">
        <w:rPr>
          <w:rFonts w:ascii="Arial" w:hAnsi="Arial" w:cs="Arial"/>
          <w:lang w:val="en-GB"/>
        </w:rPr>
        <w:t>There is also a twenty-meter swimming pool fully heated and equipped for aromatherapy and chromotherapy.</w:t>
      </w:r>
    </w:p>
    <w:p w14:paraId="10426591" w14:textId="4C7A938B" w:rsidR="00C75DB6" w:rsidRPr="00C75DB6" w:rsidRDefault="00C75DB6" w:rsidP="00C75DB6">
      <w:pPr>
        <w:jc w:val="both"/>
        <w:rPr>
          <w:rFonts w:ascii="Arial" w:hAnsi="Arial" w:cs="Arial"/>
          <w:lang w:val="en-GB"/>
        </w:rPr>
      </w:pPr>
      <w:r w:rsidRPr="00C75DB6">
        <w:rPr>
          <w:rFonts w:ascii="Arial" w:hAnsi="Arial" w:cs="Arial"/>
          <w:lang w:val="en-GB"/>
        </w:rPr>
        <w:t xml:space="preserve">External clients have personal lockers and can arrive at the Spa directly from the garage. All clients receive a welcome kit with towel, bathrobe, and slippers. </w:t>
      </w:r>
    </w:p>
    <w:p w14:paraId="5E3F1928" w14:textId="77777777" w:rsidR="00C75DB6" w:rsidRPr="00C75DB6" w:rsidRDefault="00C75DB6" w:rsidP="00C75DB6">
      <w:pPr>
        <w:jc w:val="both"/>
        <w:rPr>
          <w:rFonts w:ascii="Arial" w:hAnsi="Arial" w:cs="Arial"/>
          <w:lang w:val="en-GB"/>
        </w:rPr>
      </w:pPr>
      <w:r w:rsidRPr="00C75DB6">
        <w:rPr>
          <w:rFonts w:ascii="Arial" w:hAnsi="Arial" w:cs="Arial"/>
          <w:lang w:val="en-GB"/>
        </w:rPr>
        <w:t xml:space="preserve">The relaxation rooms alternate between the soft sauna, Finnish sauna, </w:t>
      </w:r>
      <w:proofErr w:type="spellStart"/>
      <w:r w:rsidRPr="00C75DB6">
        <w:rPr>
          <w:rFonts w:ascii="Arial" w:hAnsi="Arial" w:cs="Arial"/>
          <w:lang w:val="en-GB"/>
        </w:rPr>
        <w:t>Kneipp</w:t>
      </w:r>
      <w:proofErr w:type="spellEnd"/>
      <w:r w:rsidRPr="00C75DB6">
        <w:rPr>
          <w:rFonts w:ascii="Arial" w:hAnsi="Arial" w:cs="Arial"/>
          <w:lang w:val="en-GB"/>
        </w:rPr>
        <w:t xml:space="preserve"> path, Mediterranean bath with 68 percent humidity, wet bath with 90 percent humidity. </w:t>
      </w:r>
    </w:p>
    <w:p w14:paraId="35B4F730" w14:textId="77777777" w:rsidR="00C75DB6" w:rsidRPr="00C75DB6" w:rsidRDefault="00C75DB6" w:rsidP="00C75DB6">
      <w:pPr>
        <w:jc w:val="both"/>
        <w:rPr>
          <w:rFonts w:ascii="Arial" w:hAnsi="Arial" w:cs="Arial"/>
          <w:lang w:val="en-GB"/>
        </w:rPr>
      </w:pPr>
      <w:r w:rsidRPr="00C75DB6">
        <w:rPr>
          <w:rFonts w:ascii="Arial" w:hAnsi="Arial" w:cs="Arial"/>
          <w:lang w:val="en-GB"/>
        </w:rPr>
        <w:t>The Fire Relaxation Room is a very special room, with a central steam fireplace lit by a flaming effect and the sound of burning wood.</w:t>
      </w:r>
    </w:p>
    <w:p w14:paraId="7A7BB63D" w14:textId="1DA54808" w:rsidR="00C75DB6" w:rsidRPr="00C75DB6" w:rsidRDefault="00C75DB6" w:rsidP="00C75DB6">
      <w:pPr>
        <w:jc w:val="both"/>
        <w:rPr>
          <w:rFonts w:ascii="Arial" w:hAnsi="Arial" w:cs="Arial"/>
          <w:lang w:val="en-GB"/>
        </w:rPr>
      </w:pPr>
      <w:r w:rsidRPr="00C75DB6">
        <w:rPr>
          <w:rFonts w:ascii="Arial" w:hAnsi="Arial" w:cs="Arial"/>
          <w:lang w:val="en-GB"/>
        </w:rPr>
        <w:lastRenderedPageBreak/>
        <w:t>The cabins for treatments are</w:t>
      </w:r>
      <w:r w:rsidR="008559F7">
        <w:rPr>
          <w:rFonts w:ascii="Arial" w:hAnsi="Arial" w:cs="Arial"/>
          <w:lang w:val="en-GB"/>
        </w:rPr>
        <w:t xml:space="preserve"> cared </w:t>
      </w:r>
      <w:r w:rsidRPr="00C75DB6">
        <w:rPr>
          <w:rFonts w:ascii="Arial" w:hAnsi="Arial" w:cs="Arial"/>
          <w:lang w:val="en-GB"/>
        </w:rPr>
        <w:t xml:space="preserve">in detail and there is a different light in each cabin, it can be illuminated from below or there are spotlights from underneath, a cabin may have a neon side and in the couple's cabin a very large circle on the ceiling also changes colour according to the treatment, because each cabin is prepared according to the needs of the customer. In this way, the personalized massage is completed with the customization of the cabin also equipped with chrome and aromatherapy. The client is captured little by little by the </w:t>
      </w:r>
      <w:r w:rsidR="008559F7">
        <w:rPr>
          <w:rFonts w:ascii="Arial" w:hAnsi="Arial" w:cs="Arial"/>
          <w:lang w:val="en-GB"/>
        </w:rPr>
        <w:t>atmosphere</w:t>
      </w:r>
      <w:r w:rsidRPr="00C75DB6">
        <w:rPr>
          <w:rFonts w:ascii="Arial" w:hAnsi="Arial" w:cs="Arial"/>
          <w:lang w:val="en-GB"/>
        </w:rPr>
        <w:t xml:space="preserve"> and the sense of well-being, until a complete remise </w:t>
      </w:r>
      <w:proofErr w:type="spellStart"/>
      <w:r w:rsidRPr="00C75DB6">
        <w:rPr>
          <w:rFonts w:ascii="Arial" w:hAnsi="Arial" w:cs="Arial"/>
          <w:lang w:val="en-GB"/>
        </w:rPr>
        <w:t>en</w:t>
      </w:r>
      <w:proofErr w:type="spellEnd"/>
      <w:r w:rsidRPr="00C75DB6">
        <w:rPr>
          <w:rFonts w:ascii="Arial" w:hAnsi="Arial" w:cs="Arial"/>
          <w:lang w:val="en-GB"/>
        </w:rPr>
        <w:t xml:space="preserve"> </w:t>
      </w:r>
      <w:proofErr w:type="spellStart"/>
      <w:r w:rsidRPr="00C75DB6">
        <w:rPr>
          <w:rFonts w:ascii="Arial" w:hAnsi="Arial" w:cs="Arial"/>
          <w:lang w:val="en-GB"/>
        </w:rPr>
        <w:t>forme</w:t>
      </w:r>
      <w:proofErr w:type="spellEnd"/>
      <w:r w:rsidRPr="00C75DB6">
        <w:rPr>
          <w:rFonts w:ascii="Arial" w:hAnsi="Arial" w:cs="Arial"/>
          <w:lang w:val="en-GB"/>
        </w:rPr>
        <w:t xml:space="preserve"> is planned.</w:t>
      </w:r>
    </w:p>
    <w:p w14:paraId="770B3F23" w14:textId="17AD018F" w:rsidR="00C75DB6" w:rsidRPr="00C75DB6" w:rsidRDefault="00C75DB6" w:rsidP="00C75DB6">
      <w:pPr>
        <w:jc w:val="both"/>
        <w:rPr>
          <w:rFonts w:ascii="Arial" w:hAnsi="Arial" w:cs="Arial"/>
          <w:lang w:val="en-GB"/>
        </w:rPr>
      </w:pPr>
      <w:r w:rsidRPr="00C75DB6">
        <w:rPr>
          <w:rFonts w:ascii="Arial" w:hAnsi="Arial" w:cs="Arial"/>
          <w:lang w:val="en-GB"/>
        </w:rPr>
        <w:t xml:space="preserve">The Tunnel </w:t>
      </w:r>
      <w:r w:rsidR="008559F7">
        <w:rPr>
          <w:rFonts w:ascii="Arial" w:hAnsi="Arial" w:cs="Arial"/>
          <w:lang w:val="en-GB"/>
        </w:rPr>
        <w:t xml:space="preserve">of </w:t>
      </w:r>
      <w:proofErr w:type="spellStart"/>
      <w:r w:rsidR="008559F7">
        <w:rPr>
          <w:rFonts w:ascii="Arial" w:hAnsi="Arial" w:cs="Arial"/>
          <w:lang w:val="en-GB"/>
        </w:rPr>
        <w:t>Promessi</w:t>
      </w:r>
      <w:proofErr w:type="spellEnd"/>
      <w:r w:rsidR="008559F7">
        <w:rPr>
          <w:rFonts w:ascii="Arial" w:hAnsi="Arial" w:cs="Arial"/>
          <w:lang w:val="en-GB"/>
        </w:rPr>
        <w:t xml:space="preserve"> </w:t>
      </w:r>
      <w:proofErr w:type="spellStart"/>
      <w:r w:rsidR="008559F7">
        <w:rPr>
          <w:rFonts w:ascii="Arial" w:hAnsi="Arial" w:cs="Arial"/>
          <w:lang w:val="en-GB"/>
        </w:rPr>
        <w:t>Sposi</w:t>
      </w:r>
      <w:proofErr w:type="spellEnd"/>
      <w:r w:rsidRPr="00C75DB6">
        <w:rPr>
          <w:rFonts w:ascii="Arial" w:hAnsi="Arial" w:cs="Arial"/>
          <w:lang w:val="en-GB"/>
        </w:rPr>
        <w:t xml:space="preserve">- illustrated with episodes from Manzoni's novel handmade by an artist working for </w:t>
      </w:r>
      <w:proofErr w:type="spellStart"/>
      <w:r w:rsidRPr="00C75DB6">
        <w:rPr>
          <w:rFonts w:ascii="Arial" w:hAnsi="Arial" w:cs="Arial"/>
          <w:lang w:val="en-GB"/>
        </w:rPr>
        <w:t>Wall&amp;Deco</w:t>
      </w:r>
      <w:proofErr w:type="spellEnd"/>
      <w:r w:rsidRPr="00C75DB6">
        <w:rPr>
          <w:rFonts w:ascii="Arial" w:hAnsi="Arial" w:cs="Arial"/>
          <w:lang w:val="en-GB"/>
        </w:rPr>
        <w:t xml:space="preserve"> - allows direct access to the Spa area from the rooms of the Historical Villa, without using the external connecting tunnel.</w:t>
      </w:r>
    </w:p>
    <w:p w14:paraId="05822106" w14:textId="77777777" w:rsidR="00C75DB6" w:rsidRPr="00C75DB6" w:rsidRDefault="00C75DB6" w:rsidP="00C75DB6">
      <w:pPr>
        <w:jc w:val="both"/>
        <w:rPr>
          <w:rFonts w:ascii="Arial" w:hAnsi="Arial" w:cs="Arial"/>
          <w:lang w:val="en-GB"/>
        </w:rPr>
      </w:pPr>
    </w:p>
    <w:p w14:paraId="6C3987AB" w14:textId="77777777" w:rsidR="00C75DB6" w:rsidRPr="00C75DB6" w:rsidRDefault="00C75DB6" w:rsidP="00C75DB6">
      <w:pPr>
        <w:jc w:val="both"/>
        <w:rPr>
          <w:rFonts w:ascii="Arial" w:hAnsi="Arial" w:cs="Arial"/>
          <w:lang w:val="en-GB"/>
        </w:rPr>
      </w:pPr>
      <w:r w:rsidRPr="00C75DB6">
        <w:rPr>
          <w:rFonts w:ascii="Arial" w:hAnsi="Arial" w:cs="Arial"/>
          <w:lang w:val="en-GB"/>
        </w:rPr>
        <w:t>Many measures have been adopted throughout the structure of the Grand Hotel Victoria to avoid energy waste; for example, both in the rooms and in the common areas, the opening of the windows automatically turns off the air conditioning. Everything is controlled, in compliance with safety regulations and to ensure an environmental impact oriented to maximum sustainability.</w:t>
      </w:r>
    </w:p>
    <w:p w14:paraId="76169691" w14:textId="77777777" w:rsidR="00C75DB6" w:rsidRPr="00C75DB6" w:rsidRDefault="00C75DB6" w:rsidP="00C75DB6">
      <w:pPr>
        <w:jc w:val="both"/>
        <w:rPr>
          <w:rFonts w:ascii="Arial" w:hAnsi="Arial" w:cs="Arial"/>
          <w:lang w:val="en-GB"/>
        </w:rPr>
      </w:pPr>
    </w:p>
    <w:p w14:paraId="337625A6" w14:textId="30A0287F" w:rsidR="008F0032" w:rsidRPr="00C75DB6" w:rsidRDefault="00C75DB6" w:rsidP="00C75DB6">
      <w:pPr>
        <w:jc w:val="both"/>
        <w:rPr>
          <w:rFonts w:ascii="Arial" w:hAnsi="Arial" w:cs="Arial"/>
          <w:lang w:val="en-GB"/>
        </w:rPr>
      </w:pPr>
      <w:r w:rsidRPr="00C75DB6">
        <w:rPr>
          <w:rFonts w:ascii="Arial" w:hAnsi="Arial" w:cs="Arial"/>
          <w:lang w:val="en-GB"/>
        </w:rPr>
        <w:t xml:space="preserve">The Grand Hotel Victoria Concept &amp; Spa in </w:t>
      </w:r>
      <w:proofErr w:type="spellStart"/>
      <w:r w:rsidRPr="00C75DB6">
        <w:rPr>
          <w:rFonts w:ascii="Arial" w:hAnsi="Arial" w:cs="Arial"/>
          <w:lang w:val="en-GB"/>
        </w:rPr>
        <w:t>Menaggio</w:t>
      </w:r>
      <w:proofErr w:type="spellEnd"/>
      <w:r w:rsidRPr="00C75DB6">
        <w:rPr>
          <w:rFonts w:ascii="Arial" w:hAnsi="Arial" w:cs="Arial"/>
          <w:lang w:val="en-GB"/>
        </w:rPr>
        <w:t xml:space="preserve"> expresses the magic of the lakefront with historical references, shades of Manzoni's atmospheres and the poetry of a unique and </w:t>
      </w:r>
      <w:r w:rsidR="008559F7">
        <w:rPr>
          <w:rFonts w:ascii="Arial" w:hAnsi="Arial" w:cs="Arial"/>
          <w:lang w:val="en-GB"/>
        </w:rPr>
        <w:t>gentle</w:t>
      </w:r>
      <w:r w:rsidRPr="00C75DB6">
        <w:rPr>
          <w:rFonts w:ascii="Arial" w:hAnsi="Arial" w:cs="Arial"/>
          <w:lang w:val="en-GB"/>
        </w:rPr>
        <w:t xml:space="preserve"> nature, bringing the emphasis on the usability of all those rituals that make wellness a modern experience.</w:t>
      </w:r>
    </w:p>
    <w:p w14:paraId="5561BC22" w14:textId="1A69FD5D" w:rsidR="00573368" w:rsidRPr="00C75DB6" w:rsidRDefault="00573368" w:rsidP="009A1161">
      <w:pPr>
        <w:jc w:val="both"/>
        <w:rPr>
          <w:rFonts w:ascii="Arial" w:hAnsi="Arial" w:cs="Arial"/>
          <w:lang w:val="en-GB"/>
        </w:rPr>
      </w:pPr>
    </w:p>
    <w:p w14:paraId="5007651C" w14:textId="77777777" w:rsidR="003E270D" w:rsidRPr="003E270D" w:rsidRDefault="003E270D" w:rsidP="003E270D">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b/>
          <w:bCs/>
          <w:lang w:val="en-US"/>
        </w:rPr>
        <w:t xml:space="preserve">R Collection Hotels </w:t>
      </w:r>
      <w:r w:rsidRPr="003E270D">
        <w:rPr>
          <w:rStyle w:val="eop"/>
          <w:rFonts w:ascii="Arial" w:hAnsi="Arial" w:cs="Arial"/>
          <w:lang w:val="en-US"/>
        </w:rPr>
        <w:t> </w:t>
      </w:r>
    </w:p>
    <w:p w14:paraId="46BED463" w14:textId="77777777" w:rsidR="003E270D" w:rsidRPr="003E270D" w:rsidRDefault="003E270D" w:rsidP="003E270D">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US"/>
        </w:rPr>
        <w:t>Lake Como | Milan | Portofino Coast</w:t>
      </w:r>
      <w:r w:rsidRPr="003E270D">
        <w:rPr>
          <w:rStyle w:val="eop"/>
          <w:rFonts w:ascii="Arial" w:hAnsi="Arial" w:cs="Arial"/>
          <w:lang w:val="en-US"/>
        </w:rPr>
        <w:t> </w:t>
      </w:r>
    </w:p>
    <w:p w14:paraId="21E6C56A" w14:textId="77777777" w:rsidR="003E270D" w:rsidRPr="003E270D" w:rsidRDefault="003E270D" w:rsidP="003E270D">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US"/>
        </w:rPr>
        <w:t> </w:t>
      </w:r>
      <w:r w:rsidRPr="003E270D">
        <w:rPr>
          <w:rStyle w:val="eop"/>
          <w:rFonts w:ascii="Arial" w:hAnsi="Arial" w:cs="Arial"/>
          <w:lang w:val="en-US"/>
        </w:rPr>
        <w:t> </w:t>
      </w:r>
    </w:p>
    <w:p w14:paraId="2D30391E" w14:textId="77777777" w:rsidR="003E270D" w:rsidRPr="003E270D" w:rsidRDefault="003E270D" w:rsidP="003E270D">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GB"/>
        </w:rPr>
        <w:t>Instagram: @</w:t>
      </w:r>
      <w:proofErr w:type="spellStart"/>
      <w:r>
        <w:rPr>
          <w:rStyle w:val="normaltextrun"/>
          <w:rFonts w:ascii="Arial" w:hAnsi="Arial" w:cs="Arial"/>
          <w:lang w:val="en-GB"/>
        </w:rPr>
        <w:t>r_collection_hotels</w:t>
      </w:r>
      <w:proofErr w:type="spellEnd"/>
      <w:r>
        <w:rPr>
          <w:rStyle w:val="normaltextrun"/>
          <w:rFonts w:ascii="Arial" w:hAnsi="Arial" w:cs="Arial"/>
          <w:lang w:val="en-GB"/>
        </w:rPr>
        <w:t xml:space="preserve"> </w:t>
      </w:r>
      <w:r w:rsidRPr="003E270D">
        <w:rPr>
          <w:rStyle w:val="eop"/>
          <w:rFonts w:ascii="Arial" w:hAnsi="Arial" w:cs="Arial"/>
          <w:lang w:val="en-US"/>
        </w:rPr>
        <w:t> </w:t>
      </w:r>
    </w:p>
    <w:p w14:paraId="2E0C03EC" w14:textId="77777777" w:rsidR="003E270D" w:rsidRPr="003E270D" w:rsidRDefault="003E270D" w:rsidP="003E270D">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GB"/>
        </w:rPr>
        <w:t xml:space="preserve">Facebook: R Collection Hotels </w:t>
      </w:r>
      <w:r w:rsidRPr="003E270D">
        <w:rPr>
          <w:rStyle w:val="eop"/>
          <w:rFonts w:ascii="Arial" w:hAnsi="Arial" w:cs="Arial"/>
          <w:lang w:val="en-US"/>
        </w:rPr>
        <w:t> </w:t>
      </w:r>
    </w:p>
    <w:p w14:paraId="1DFF4E47" w14:textId="77777777" w:rsidR="003E270D" w:rsidRPr="003E270D" w:rsidRDefault="003E270D" w:rsidP="003E270D">
      <w:pPr>
        <w:pStyle w:val="paragraph"/>
        <w:spacing w:before="0" w:beforeAutospacing="0" w:after="0" w:afterAutospacing="0"/>
        <w:jc w:val="right"/>
        <w:textAlignment w:val="baseline"/>
        <w:rPr>
          <w:rFonts w:ascii="Segoe UI" w:hAnsi="Segoe UI" w:cs="Segoe UI"/>
          <w:sz w:val="18"/>
          <w:szCs w:val="18"/>
          <w:lang w:val="en-US"/>
        </w:rPr>
      </w:pPr>
      <w:proofErr w:type="spellStart"/>
      <w:r>
        <w:rPr>
          <w:rStyle w:val="normaltextrun"/>
          <w:rFonts w:ascii="Arial" w:hAnsi="Arial" w:cs="Arial"/>
          <w:lang w:val="en-GB"/>
        </w:rPr>
        <w:t>Linkedin</w:t>
      </w:r>
      <w:proofErr w:type="spellEnd"/>
      <w:r>
        <w:rPr>
          <w:rStyle w:val="normaltextrun"/>
          <w:rFonts w:ascii="Arial" w:hAnsi="Arial" w:cs="Arial"/>
          <w:lang w:val="en-GB"/>
        </w:rPr>
        <w:t xml:space="preserve">: R Collection Hotels </w:t>
      </w:r>
      <w:r w:rsidRPr="003E270D">
        <w:rPr>
          <w:rStyle w:val="eop"/>
          <w:rFonts w:ascii="Arial" w:hAnsi="Arial" w:cs="Arial"/>
          <w:lang w:val="en-US"/>
        </w:rPr>
        <w:t> </w:t>
      </w:r>
    </w:p>
    <w:p w14:paraId="666AAF97" w14:textId="77777777" w:rsidR="003E270D" w:rsidRPr="003E270D" w:rsidRDefault="003E270D" w:rsidP="003E270D">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US"/>
        </w:rPr>
        <w:t> </w:t>
      </w:r>
      <w:r w:rsidRPr="003E270D">
        <w:rPr>
          <w:rStyle w:val="eop"/>
          <w:rFonts w:ascii="Arial" w:hAnsi="Arial" w:cs="Arial"/>
          <w:lang w:val="en-US"/>
        </w:rPr>
        <w:t> </w:t>
      </w:r>
    </w:p>
    <w:p w14:paraId="25DF1DBB" w14:textId="77777777" w:rsidR="003E270D" w:rsidRPr="003E270D" w:rsidRDefault="003E270D" w:rsidP="003E270D">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lang w:val="en-US"/>
        </w:rPr>
        <w:t> </w:t>
      </w:r>
      <w:r w:rsidRPr="003E270D">
        <w:rPr>
          <w:rStyle w:val="eop"/>
          <w:rFonts w:ascii="Arial" w:hAnsi="Arial" w:cs="Arial"/>
          <w:lang w:val="en-US"/>
        </w:rPr>
        <w:t> </w:t>
      </w:r>
    </w:p>
    <w:p w14:paraId="7B845BA8" w14:textId="77777777" w:rsidR="003E270D" w:rsidRPr="003E270D" w:rsidRDefault="003E270D" w:rsidP="003E270D">
      <w:pPr>
        <w:pStyle w:val="paragraph"/>
        <w:spacing w:before="0" w:beforeAutospacing="0" w:after="0" w:afterAutospacing="0"/>
        <w:jc w:val="right"/>
        <w:textAlignment w:val="baseline"/>
        <w:rPr>
          <w:rFonts w:ascii="Segoe UI" w:hAnsi="Segoe UI" w:cs="Segoe UI"/>
          <w:sz w:val="18"/>
          <w:szCs w:val="18"/>
          <w:lang w:val="en-US"/>
        </w:rPr>
      </w:pPr>
      <w:r w:rsidRPr="003E270D">
        <w:rPr>
          <w:rStyle w:val="eop"/>
          <w:rFonts w:ascii="Arial" w:hAnsi="Arial" w:cs="Arial"/>
          <w:lang w:val="en-US"/>
        </w:rPr>
        <w:t> </w:t>
      </w:r>
    </w:p>
    <w:p w14:paraId="1FBD3C3C" w14:textId="77777777" w:rsidR="003E270D" w:rsidRPr="003E270D" w:rsidRDefault="003E270D" w:rsidP="003E270D">
      <w:pPr>
        <w:pStyle w:val="paragraph"/>
        <w:spacing w:before="0" w:beforeAutospacing="0" w:after="0" w:afterAutospacing="0"/>
        <w:jc w:val="right"/>
        <w:textAlignment w:val="baseline"/>
        <w:rPr>
          <w:rFonts w:ascii="Segoe UI" w:hAnsi="Segoe UI" w:cs="Segoe UI"/>
          <w:sz w:val="18"/>
          <w:szCs w:val="18"/>
          <w:lang w:val="en-US"/>
        </w:rPr>
      </w:pPr>
      <w:r>
        <w:rPr>
          <w:rStyle w:val="normaltextrun"/>
          <w:rFonts w:ascii="Arial" w:hAnsi="Arial" w:cs="Arial"/>
          <w:b/>
          <w:bCs/>
          <w:lang w:val="en-GB"/>
        </w:rPr>
        <w:t xml:space="preserve">OGS PR and Communication </w:t>
      </w:r>
      <w:r w:rsidRPr="003E270D">
        <w:rPr>
          <w:rStyle w:val="eop"/>
          <w:rFonts w:ascii="Arial" w:hAnsi="Arial" w:cs="Arial"/>
          <w:lang w:val="en-US"/>
        </w:rPr>
        <w:t> </w:t>
      </w:r>
    </w:p>
    <w:p w14:paraId="39BC9B8B" w14:textId="77777777" w:rsidR="003E270D" w:rsidRPr="003E270D" w:rsidRDefault="003E270D" w:rsidP="003E270D">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rPr>
        <w:t xml:space="preserve">Via </w:t>
      </w:r>
      <w:proofErr w:type="spellStart"/>
      <w:r>
        <w:rPr>
          <w:rStyle w:val="normaltextrun"/>
          <w:rFonts w:ascii="Arial" w:hAnsi="Arial" w:cs="Arial"/>
        </w:rPr>
        <w:t>Koristka</w:t>
      </w:r>
      <w:proofErr w:type="spellEnd"/>
      <w:r>
        <w:rPr>
          <w:rStyle w:val="normaltextrun"/>
          <w:rFonts w:ascii="Arial" w:hAnsi="Arial" w:cs="Arial"/>
        </w:rPr>
        <w:t xml:space="preserve"> 3, Milano </w:t>
      </w:r>
      <w:r w:rsidRPr="003E270D">
        <w:rPr>
          <w:rStyle w:val="eop"/>
          <w:rFonts w:ascii="Arial" w:hAnsi="Arial" w:cs="Arial"/>
        </w:rPr>
        <w:t> </w:t>
      </w:r>
    </w:p>
    <w:p w14:paraId="13A803DB" w14:textId="77777777" w:rsidR="003E270D" w:rsidRDefault="003E270D" w:rsidP="003E270D">
      <w:pPr>
        <w:pStyle w:val="paragraph"/>
        <w:spacing w:before="0" w:beforeAutospacing="0" w:after="0" w:afterAutospacing="0"/>
        <w:jc w:val="right"/>
        <w:textAlignment w:val="baseline"/>
        <w:rPr>
          <w:rFonts w:ascii="Segoe UI" w:hAnsi="Segoe UI" w:cs="Segoe UI"/>
          <w:sz w:val="18"/>
          <w:szCs w:val="18"/>
        </w:rPr>
      </w:pPr>
      <w:hyperlink r:id="rId5" w:tgtFrame="_blank" w:history="1">
        <w:r w:rsidRPr="003E270D">
          <w:rPr>
            <w:rStyle w:val="normaltextrun"/>
            <w:rFonts w:ascii="Arial" w:hAnsi="Arial" w:cs="Arial"/>
            <w:color w:val="0563C1"/>
            <w:u w:val="single"/>
          </w:rPr>
          <w:t>www.ogscommunication.com</w:t>
        </w:r>
      </w:hyperlink>
      <w:r w:rsidRPr="003E270D">
        <w:rPr>
          <w:rStyle w:val="normaltextrun"/>
          <w:rFonts w:ascii="Arial" w:hAnsi="Arial" w:cs="Arial"/>
          <w:color w:val="000000"/>
        </w:rPr>
        <w:t xml:space="preserve"> – </w:t>
      </w:r>
      <w:hyperlink r:id="rId6" w:tgtFrame="_blank" w:history="1">
        <w:r w:rsidRPr="003E270D">
          <w:rPr>
            <w:rStyle w:val="normaltextrun"/>
            <w:rFonts w:ascii="Arial" w:hAnsi="Arial" w:cs="Arial"/>
            <w:color w:val="0563C1"/>
            <w:u w:val="single"/>
          </w:rPr>
          <w:t>info@ogscommunication.com</w:t>
        </w:r>
      </w:hyperlink>
      <w:r>
        <w:rPr>
          <w:rStyle w:val="eop"/>
          <w:rFonts w:ascii="Arial" w:hAnsi="Arial" w:cs="Arial"/>
        </w:rPr>
        <w:t> </w:t>
      </w:r>
    </w:p>
    <w:p w14:paraId="2FA8B2AA" w14:textId="77777777" w:rsidR="003E270D" w:rsidRDefault="003E270D" w:rsidP="003E270D">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rPr>
        <w:t>+39 02 3450610</w:t>
      </w:r>
      <w:r>
        <w:rPr>
          <w:rStyle w:val="eop"/>
          <w:rFonts w:ascii="Arial" w:hAnsi="Arial" w:cs="Arial"/>
          <w:lang w:val="fr-FR"/>
        </w:rPr>
        <w:t> </w:t>
      </w:r>
    </w:p>
    <w:p w14:paraId="7330453C" w14:textId="600C1BC6" w:rsidR="00B366D1" w:rsidRPr="008559F7" w:rsidRDefault="00B366D1" w:rsidP="009A1161">
      <w:pPr>
        <w:jc w:val="both"/>
        <w:rPr>
          <w:rFonts w:ascii="Arial" w:hAnsi="Arial" w:cs="Arial"/>
          <w:lang w:val="en-GB"/>
        </w:rPr>
      </w:pPr>
      <w:r w:rsidRPr="008559F7">
        <w:rPr>
          <w:rFonts w:ascii="Arial" w:hAnsi="Arial" w:cs="Arial"/>
          <w:lang w:val="en-GB"/>
        </w:rPr>
        <w:t xml:space="preserve"> </w:t>
      </w:r>
    </w:p>
    <w:p w14:paraId="32E0D6B5" w14:textId="77777777" w:rsidR="00F570C2" w:rsidRPr="008559F7" w:rsidRDefault="00F570C2" w:rsidP="009A1161">
      <w:pPr>
        <w:jc w:val="both"/>
        <w:rPr>
          <w:rFonts w:ascii="Arial" w:hAnsi="Arial" w:cs="Arial"/>
          <w:lang w:val="en-GB"/>
        </w:rPr>
      </w:pPr>
    </w:p>
    <w:p w14:paraId="1B4919A5" w14:textId="77777777" w:rsidR="00B366D1" w:rsidRPr="008559F7" w:rsidRDefault="00B366D1" w:rsidP="009A1161">
      <w:pPr>
        <w:jc w:val="both"/>
        <w:rPr>
          <w:rFonts w:ascii="Arial" w:hAnsi="Arial" w:cs="Arial"/>
          <w:lang w:val="en-GB"/>
        </w:rPr>
      </w:pPr>
      <w:bookmarkStart w:id="0" w:name="_GoBack"/>
      <w:bookmarkEnd w:id="0"/>
    </w:p>
    <w:sectPr w:rsidR="00B366D1" w:rsidRPr="008559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swiss"/>
    <w:pitch w:val="variable"/>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00000287" w:usb1="08070000"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D1"/>
    <w:rsid w:val="0002764E"/>
    <w:rsid w:val="00042836"/>
    <w:rsid w:val="00047B15"/>
    <w:rsid w:val="00094990"/>
    <w:rsid w:val="00096444"/>
    <w:rsid w:val="000A7CF0"/>
    <w:rsid w:val="000C46FE"/>
    <w:rsid w:val="000D221A"/>
    <w:rsid w:val="000E1612"/>
    <w:rsid w:val="000E3FA0"/>
    <w:rsid w:val="00196941"/>
    <w:rsid w:val="001B4AA5"/>
    <w:rsid w:val="00227D8B"/>
    <w:rsid w:val="00265C57"/>
    <w:rsid w:val="002C3868"/>
    <w:rsid w:val="002D593C"/>
    <w:rsid w:val="00312730"/>
    <w:rsid w:val="003508AC"/>
    <w:rsid w:val="00351B3F"/>
    <w:rsid w:val="003571B8"/>
    <w:rsid w:val="00360886"/>
    <w:rsid w:val="00361194"/>
    <w:rsid w:val="003B5197"/>
    <w:rsid w:val="003E270D"/>
    <w:rsid w:val="003E48C6"/>
    <w:rsid w:val="003F1271"/>
    <w:rsid w:val="003F435A"/>
    <w:rsid w:val="00427B1E"/>
    <w:rsid w:val="00433A6A"/>
    <w:rsid w:val="004A148D"/>
    <w:rsid w:val="004B4D05"/>
    <w:rsid w:val="004C6AE3"/>
    <w:rsid w:val="0050528D"/>
    <w:rsid w:val="0050749F"/>
    <w:rsid w:val="005242F4"/>
    <w:rsid w:val="005709F2"/>
    <w:rsid w:val="00573368"/>
    <w:rsid w:val="005A1B9D"/>
    <w:rsid w:val="005A6F26"/>
    <w:rsid w:val="005B0988"/>
    <w:rsid w:val="005B7CFC"/>
    <w:rsid w:val="005D0EED"/>
    <w:rsid w:val="005F160C"/>
    <w:rsid w:val="005F2079"/>
    <w:rsid w:val="00640739"/>
    <w:rsid w:val="0064299F"/>
    <w:rsid w:val="006712FC"/>
    <w:rsid w:val="00675595"/>
    <w:rsid w:val="006976AC"/>
    <w:rsid w:val="006C129B"/>
    <w:rsid w:val="00702FA9"/>
    <w:rsid w:val="00735CBE"/>
    <w:rsid w:val="007642AB"/>
    <w:rsid w:val="00771DA0"/>
    <w:rsid w:val="00786149"/>
    <w:rsid w:val="007A2F52"/>
    <w:rsid w:val="007A6052"/>
    <w:rsid w:val="007C489D"/>
    <w:rsid w:val="007E18C6"/>
    <w:rsid w:val="00834790"/>
    <w:rsid w:val="008543FC"/>
    <w:rsid w:val="00854C44"/>
    <w:rsid w:val="008559F7"/>
    <w:rsid w:val="00891988"/>
    <w:rsid w:val="008974F1"/>
    <w:rsid w:val="008A2BDF"/>
    <w:rsid w:val="008B0369"/>
    <w:rsid w:val="008D4B5C"/>
    <w:rsid w:val="008D77AE"/>
    <w:rsid w:val="008F0032"/>
    <w:rsid w:val="00902ACA"/>
    <w:rsid w:val="009173BF"/>
    <w:rsid w:val="00932264"/>
    <w:rsid w:val="0094481C"/>
    <w:rsid w:val="009477A3"/>
    <w:rsid w:val="00967898"/>
    <w:rsid w:val="0097788A"/>
    <w:rsid w:val="009A1161"/>
    <w:rsid w:val="009A441B"/>
    <w:rsid w:val="009A5C3E"/>
    <w:rsid w:val="009B7799"/>
    <w:rsid w:val="009E45CE"/>
    <w:rsid w:val="009E6CC1"/>
    <w:rsid w:val="009F097B"/>
    <w:rsid w:val="00A2142F"/>
    <w:rsid w:val="00A33F38"/>
    <w:rsid w:val="00A37C29"/>
    <w:rsid w:val="00A576AF"/>
    <w:rsid w:val="00AC299B"/>
    <w:rsid w:val="00AE6B3D"/>
    <w:rsid w:val="00AE7DD5"/>
    <w:rsid w:val="00AF783D"/>
    <w:rsid w:val="00B1062D"/>
    <w:rsid w:val="00B366D1"/>
    <w:rsid w:val="00B5102B"/>
    <w:rsid w:val="00B617A0"/>
    <w:rsid w:val="00B86552"/>
    <w:rsid w:val="00B94F09"/>
    <w:rsid w:val="00BA0C88"/>
    <w:rsid w:val="00BB2B17"/>
    <w:rsid w:val="00BD0AE3"/>
    <w:rsid w:val="00BD6C06"/>
    <w:rsid w:val="00BE499B"/>
    <w:rsid w:val="00BF6A45"/>
    <w:rsid w:val="00C054F5"/>
    <w:rsid w:val="00C1148F"/>
    <w:rsid w:val="00C256D9"/>
    <w:rsid w:val="00C40E36"/>
    <w:rsid w:val="00C72CD4"/>
    <w:rsid w:val="00C75DB6"/>
    <w:rsid w:val="00C75E6B"/>
    <w:rsid w:val="00CB4652"/>
    <w:rsid w:val="00D35A8B"/>
    <w:rsid w:val="00D65383"/>
    <w:rsid w:val="00D653F8"/>
    <w:rsid w:val="00DF1594"/>
    <w:rsid w:val="00DF7D88"/>
    <w:rsid w:val="00E04D2F"/>
    <w:rsid w:val="00E07D82"/>
    <w:rsid w:val="00E07F4C"/>
    <w:rsid w:val="00E65FB0"/>
    <w:rsid w:val="00E86F7F"/>
    <w:rsid w:val="00EA0460"/>
    <w:rsid w:val="00EA3FF8"/>
    <w:rsid w:val="00ED1423"/>
    <w:rsid w:val="00F039F6"/>
    <w:rsid w:val="00F4505B"/>
    <w:rsid w:val="00F570C2"/>
    <w:rsid w:val="00F9075E"/>
    <w:rsid w:val="00FB7A78"/>
    <w:rsid w:val="00FC49D3"/>
    <w:rsid w:val="00FC5803"/>
    <w:rsid w:val="00FD7566"/>
    <w:rsid w:val="00FE05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2E918"/>
  <w15:docId w15:val="{B164ABDE-0028-41B1-B955-3A9FF464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66D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B2B1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B2B17"/>
    <w:rPr>
      <w:rFonts w:ascii="Lucida Grande" w:hAnsi="Lucida Grande" w:cs="Lucida Grande"/>
      <w:sz w:val="18"/>
      <w:szCs w:val="18"/>
    </w:rPr>
  </w:style>
  <w:style w:type="paragraph" w:customStyle="1" w:styleId="paragraph">
    <w:name w:val="paragraph"/>
    <w:basedOn w:val="Normale"/>
    <w:rsid w:val="003E270D"/>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3E270D"/>
  </w:style>
  <w:style w:type="character" w:customStyle="1" w:styleId="eop">
    <w:name w:val="eop"/>
    <w:basedOn w:val="Carpredefinitoparagrafo"/>
    <w:rsid w:val="003E2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81516">
      <w:bodyDiv w:val="1"/>
      <w:marLeft w:val="0"/>
      <w:marRight w:val="0"/>
      <w:marTop w:val="0"/>
      <w:marBottom w:val="0"/>
      <w:divBdr>
        <w:top w:val="none" w:sz="0" w:space="0" w:color="auto"/>
        <w:left w:val="none" w:sz="0" w:space="0" w:color="auto"/>
        <w:bottom w:val="none" w:sz="0" w:space="0" w:color="auto"/>
        <w:right w:val="none" w:sz="0" w:space="0" w:color="auto"/>
      </w:divBdr>
    </w:div>
    <w:div w:id="1921015975">
      <w:bodyDiv w:val="1"/>
      <w:marLeft w:val="0"/>
      <w:marRight w:val="0"/>
      <w:marTop w:val="0"/>
      <w:marBottom w:val="0"/>
      <w:divBdr>
        <w:top w:val="none" w:sz="0" w:space="0" w:color="auto"/>
        <w:left w:val="none" w:sz="0" w:space="0" w:color="auto"/>
        <w:bottom w:val="none" w:sz="0" w:space="0" w:color="auto"/>
        <w:right w:val="none" w:sz="0" w:space="0" w:color="auto"/>
      </w:divBdr>
      <w:divsChild>
        <w:div w:id="1618558676">
          <w:marLeft w:val="0"/>
          <w:marRight w:val="0"/>
          <w:marTop w:val="0"/>
          <w:marBottom w:val="0"/>
          <w:divBdr>
            <w:top w:val="none" w:sz="0" w:space="0" w:color="auto"/>
            <w:left w:val="none" w:sz="0" w:space="0" w:color="auto"/>
            <w:bottom w:val="none" w:sz="0" w:space="0" w:color="auto"/>
            <w:right w:val="none" w:sz="0" w:space="0" w:color="auto"/>
          </w:divBdr>
        </w:div>
        <w:div w:id="1662002370">
          <w:marLeft w:val="0"/>
          <w:marRight w:val="0"/>
          <w:marTop w:val="0"/>
          <w:marBottom w:val="0"/>
          <w:divBdr>
            <w:top w:val="none" w:sz="0" w:space="0" w:color="auto"/>
            <w:left w:val="none" w:sz="0" w:space="0" w:color="auto"/>
            <w:bottom w:val="none" w:sz="0" w:space="0" w:color="auto"/>
            <w:right w:val="none" w:sz="0" w:space="0" w:color="auto"/>
          </w:divBdr>
        </w:div>
        <w:div w:id="1185174038">
          <w:marLeft w:val="0"/>
          <w:marRight w:val="0"/>
          <w:marTop w:val="0"/>
          <w:marBottom w:val="0"/>
          <w:divBdr>
            <w:top w:val="none" w:sz="0" w:space="0" w:color="auto"/>
            <w:left w:val="none" w:sz="0" w:space="0" w:color="auto"/>
            <w:bottom w:val="none" w:sz="0" w:space="0" w:color="auto"/>
            <w:right w:val="none" w:sz="0" w:space="0" w:color="auto"/>
          </w:divBdr>
        </w:div>
        <w:div w:id="745498465">
          <w:marLeft w:val="0"/>
          <w:marRight w:val="0"/>
          <w:marTop w:val="0"/>
          <w:marBottom w:val="0"/>
          <w:divBdr>
            <w:top w:val="none" w:sz="0" w:space="0" w:color="auto"/>
            <w:left w:val="none" w:sz="0" w:space="0" w:color="auto"/>
            <w:bottom w:val="none" w:sz="0" w:space="0" w:color="auto"/>
            <w:right w:val="none" w:sz="0" w:space="0" w:color="auto"/>
          </w:divBdr>
        </w:div>
        <w:div w:id="235633995">
          <w:marLeft w:val="0"/>
          <w:marRight w:val="0"/>
          <w:marTop w:val="0"/>
          <w:marBottom w:val="0"/>
          <w:divBdr>
            <w:top w:val="none" w:sz="0" w:space="0" w:color="auto"/>
            <w:left w:val="none" w:sz="0" w:space="0" w:color="auto"/>
            <w:bottom w:val="none" w:sz="0" w:space="0" w:color="auto"/>
            <w:right w:val="none" w:sz="0" w:space="0" w:color="auto"/>
          </w:divBdr>
        </w:div>
        <w:div w:id="1085607855">
          <w:marLeft w:val="0"/>
          <w:marRight w:val="0"/>
          <w:marTop w:val="0"/>
          <w:marBottom w:val="0"/>
          <w:divBdr>
            <w:top w:val="none" w:sz="0" w:space="0" w:color="auto"/>
            <w:left w:val="none" w:sz="0" w:space="0" w:color="auto"/>
            <w:bottom w:val="none" w:sz="0" w:space="0" w:color="auto"/>
            <w:right w:val="none" w:sz="0" w:space="0" w:color="auto"/>
          </w:divBdr>
        </w:div>
        <w:div w:id="911501892">
          <w:marLeft w:val="0"/>
          <w:marRight w:val="0"/>
          <w:marTop w:val="0"/>
          <w:marBottom w:val="0"/>
          <w:divBdr>
            <w:top w:val="none" w:sz="0" w:space="0" w:color="auto"/>
            <w:left w:val="none" w:sz="0" w:space="0" w:color="auto"/>
            <w:bottom w:val="none" w:sz="0" w:space="0" w:color="auto"/>
            <w:right w:val="none" w:sz="0" w:space="0" w:color="auto"/>
          </w:divBdr>
        </w:div>
        <w:div w:id="1622298942">
          <w:marLeft w:val="0"/>
          <w:marRight w:val="0"/>
          <w:marTop w:val="0"/>
          <w:marBottom w:val="0"/>
          <w:divBdr>
            <w:top w:val="none" w:sz="0" w:space="0" w:color="auto"/>
            <w:left w:val="none" w:sz="0" w:space="0" w:color="auto"/>
            <w:bottom w:val="none" w:sz="0" w:space="0" w:color="auto"/>
            <w:right w:val="none" w:sz="0" w:space="0" w:color="auto"/>
          </w:divBdr>
        </w:div>
        <w:div w:id="1718814676">
          <w:marLeft w:val="0"/>
          <w:marRight w:val="0"/>
          <w:marTop w:val="0"/>
          <w:marBottom w:val="0"/>
          <w:divBdr>
            <w:top w:val="none" w:sz="0" w:space="0" w:color="auto"/>
            <w:left w:val="none" w:sz="0" w:space="0" w:color="auto"/>
            <w:bottom w:val="none" w:sz="0" w:space="0" w:color="auto"/>
            <w:right w:val="none" w:sz="0" w:space="0" w:color="auto"/>
          </w:divBdr>
        </w:div>
        <w:div w:id="1827746400">
          <w:marLeft w:val="0"/>
          <w:marRight w:val="0"/>
          <w:marTop w:val="0"/>
          <w:marBottom w:val="0"/>
          <w:divBdr>
            <w:top w:val="none" w:sz="0" w:space="0" w:color="auto"/>
            <w:left w:val="none" w:sz="0" w:space="0" w:color="auto"/>
            <w:bottom w:val="none" w:sz="0" w:space="0" w:color="auto"/>
            <w:right w:val="none" w:sz="0" w:space="0" w:color="auto"/>
          </w:divBdr>
        </w:div>
        <w:div w:id="657535302">
          <w:marLeft w:val="0"/>
          <w:marRight w:val="0"/>
          <w:marTop w:val="0"/>
          <w:marBottom w:val="0"/>
          <w:divBdr>
            <w:top w:val="none" w:sz="0" w:space="0" w:color="auto"/>
            <w:left w:val="none" w:sz="0" w:space="0" w:color="auto"/>
            <w:bottom w:val="none" w:sz="0" w:space="0" w:color="auto"/>
            <w:right w:val="none" w:sz="0" w:space="0" w:color="auto"/>
          </w:divBdr>
        </w:div>
        <w:div w:id="1365473925">
          <w:marLeft w:val="0"/>
          <w:marRight w:val="0"/>
          <w:marTop w:val="0"/>
          <w:marBottom w:val="0"/>
          <w:divBdr>
            <w:top w:val="none" w:sz="0" w:space="0" w:color="auto"/>
            <w:left w:val="none" w:sz="0" w:space="0" w:color="auto"/>
            <w:bottom w:val="none" w:sz="0" w:space="0" w:color="auto"/>
            <w:right w:val="none" w:sz="0" w:space="0" w:color="auto"/>
          </w:divBdr>
        </w:div>
        <w:div w:id="2080052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gscommunication.com" TargetMode="External"/><Relationship Id="rId5" Type="http://schemas.openxmlformats.org/officeDocument/2006/relationships/hyperlink" Target="http://www.ogscommunication.com/"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1617</Words>
  <Characters>9221</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Ogs.06</cp:lastModifiedBy>
  <cp:revision>8</cp:revision>
  <dcterms:created xsi:type="dcterms:W3CDTF">2021-12-27T12:20:00Z</dcterms:created>
  <dcterms:modified xsi:type="dcterms:W3CDTF">2022-02-04T16:47:00Z</dcterms:modified>
</cp:coreProperties>
</file>