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250A" w14:textId="5EBFFC28" w:rsidR="00D34C15" w:rsidRPr="00B679C3" w:rsidRDefault="00965738" w:rsidP="001F7C14">
      <w:pPr>
        <w:jc w:val="center"/>
        <w:rPr>
          <w:rFonts w:ascii="Arial" w:hAnsi="Arial" w:cs="Arial"/>
          <w:b/>
          <w:bCs/>
          <w:color w:val="000000" w:themeColor="text1"/>
          <w:sz w:val="28"/>
          <w:szCs w:val="28"/>
          <w:lang w:eastAsia="it-IT"/>
        </w:rPr>
      </w:pPr>
      <w:r>
        <w:rPr>
          <w:rFonts w:ascii="Arial" w:hAnsi="Arial" w:cs="Arial"/>
          <w:noProof/>
          <w:color w:val="000000" w:themeColor="text1"/>
          <w:sz w:val="28"/>
          <w:szCs w:val="28"/>
          <w:lang w:eastAsia="it-IT"/>
        </w:rPr>
        <w:drawing>
          <wp:inline distT="0" distB="0" distL="0" distR="0" wp14:anchorId="78BA012B" wp14:editId="582D5919">
            <wp:extent cx="1600200" cy="1600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CF6E585" w14:textId="77777777" w:rsidR="00862555" w:rsidRPr="00B823FA" w:rsidRDefault="00862555" w:rsidP="00417760">
      <w:pPr>
        <w:jc w:val="center"/>
        <w:rPr>
          <w:rFonts w:ascii="Arial" w:hAnsi="Arial" w:cs="Arial"/>
          <w:b/>
          <w:color w:val="000000" w:themeColor="text1"/>
          <w:sz w:val="28"/>
          <w:szCs w:val="28"/>
          <w:lang w:val="en-US" w:eastAsia="it-IT"/>
        </w:rPr>
      </w:pPr>
      <w:r w:rsidRPr="00B823FA">
        <w:rPr>
          <w:rFonts w:ascii="Arial" w:hAnsi="Arial" w:cs="Arial"/>
          <w:b/>
          <w:color w:val="000000" w:themeColor="text1"/>
          <w:sz w:val="28"/>
          <w:szCs w:val="28"/>
          <w:lang w:val="en-US" w:eastAsia="it-IT"/>
        </w:rPr>
        <w:t>TEAMWORK HOSPITALITY</w:t>
      </w:r>
    </w:p>
    <w:p w14:paraId="06D013AF" w14:textId="77777777" w:rsidR="00862555" w:rsidRPr="00B823FA" w:rsidRDefault="00862555" w:rsidP="00417760">
      <w:pPr>
        <w:jc w:val="center"/>
        <w:rPr>
          <w:rFonts w:ascii="Arial" w:hAnsi="Arial" w:cs="Arial"/>
          <w:b/>
          <w:color w:val="000000" w:themeColor="text1"/>
          <w:sz w:val="28"/>
          <w:szCs w:val="28"/>
          <w:lang w:val="en-US" w:eastAsia="it-IT"/>
        </w:rPr>
      </w:pPr>
      <w:r w:rsidRPr="00B823FA">
        <w:rPr>
          <w:rFonts w:ascii="Arial" w:hAnsi="Arial" w:cs="Arial"/>
          <w:b/>
          <w:color w:val="000000" w:themeColor="text1"/>
          <w:sz w:val="28"/>
          <w:szCs w:val="28"/>
          <w:lang w:val="en-US" w:eastAsia="it-IT"/>
        </w:rPr>
        <w:t>A GALAXY OF SERVICES FOR THE WORLD OF HOSPITALITY</w:t>
      </w:r>
    </w:p>
    <w:p w14:paraId="778FD76B" w14:textId="77777777" w:rsidR="00862555" w:rsidRPr="00B823FA" w:rsidRDefault="00862555" w:rsidP="00862555">
      <w:pPr>
        <w:jc w:val="both"/>
        <w:rPr>
          <w:rFonts w:ascii="Arial" w:hAnsi="Arial" w:cs="Arial"/>
          <w:color w:val="000000" w:themeColor="text1"/>
          <w:sz w:val="28"/>
          <w:szCs w:val="28"/>
          <w:lang w:val="en-US" w:eastAsia="it-IT"/>
        </w:rPr>
      </w:pPr>
    </w:p>
    <w:p w14:paraId="5D75D83F" w14:textId="49129104" w:rsidR="00D34C15" w:rsidRPr="00B823FA" w:rsidRDefault="00862555" w:rsidP="00862555">
      <w:pPr>
        <w:jc w:val="both"/>
        <w:rPr>
          <w:rFonts w:ascii="Arial" w:hAnsi="Arial" w:cs="Arial"/>
          <w:color w:val="000000" w:themeColor="text1"/>
          <w:sz w:val="28"/>
          <w:szCs w:val="28"/>
          <w:lang w:val="en-US" w:eastAsia="it-IT"/>
        </w:rPr>
      </w:pPr>
      <w:r w:rsidRPr="00B823FA">
        <w:rPr>
          <w:rFonts w:ascii="Arial" w:hAnsi="Arial" w:cs="Arial"/>
          <w:color w:val="000000" w:themeColor="text1"/>
          <w:sz w:val="28"/>
          <w:szCs w:val="28"/>
          <w:lang w:val="en-US" w:eastAsia="it-IT"/>
        </w:rPr>
        <w:t xml:space="preserve">Teamwork Hospitality in Rimini is one of the </w:t>
      </w:r>
      <w:r w:rsidR="00417760" w:rsidRPr="00B823FA">
        <w:rPr>
          <w:rFonts w:ascii="Arial" w:hAnsi="Arial" w:cs="Arial"/>
          <w:color w:val="000000" w:themeColor="text1"/>
          <w:sz w:val="28"/>
          <w:szCs w:val="28"/>
          <w:lang w:val="en-US" w:eastAsia="it-IT"/>
        </w:rPr>
        <w:t xml:space="preserve">main </w:t>
      </w:r>
      <w:r w:rsidR="00623626" w:rsidRPr="00B823FA">
        <w:rPr>
          <w:rFonts w:ascii="Arial" w:hAnsi="Arial" w:cs="Arial"/>
          <w:color w:val="000000" w:themeColor="text1"/>
          <w:sz w:val="28"/>
          <w:szCs w:val="28"/>
          <w:lang w:val="en-US" w:eastAsia="it-IT"/>
        </w:rPr>
        <w:t xml:space="preserve">professional </w:t>
      </w:r>
      <w:r w:rsidR="00417760" w:rsidRPr="00B823FA">
        <w:rPr>
          <w:rFonts w:ascii="Arial" w:hAnsi="Arial" w:cs="Arial"/>
          <w:color w:val="000000" w:themeColor="text1"/>
          <w:sz w:val="28"/>
          <w:szCs w:val="28"/>
          <w:lang w:val="en-US" w:eastAsia="it-IT"/>
        </w:rPr>
        <w:t>actors</w:t>
      </w:r>
      <w:r w:rsidRPr="00B823FA">
        <w:rPr>
          <w:rFonts w:ascii="Arial" w:hAnsi="Arial" w:cs="Arial"/>
          <w:color w:val="000000" w:themeColor="text1"/>
          <w:sz w:val="28"/>
          <w:szCs w:val="28"/>
          <w:lang w:val="en-US" w:eastAsia="it-IT"/>
        </w:rPr>
        <w:t xml:space="preserve"> of the hospitality world and brilliantly deals with consulting and training at 360 degrees for professionals in the sector. Thanks to an authentic galaxy of services, Teamwork Hospitality is able to offer </w:t>
      </w:r>
      <w:r w:rsidR="00623626" w:rsidRPr="00B823FA">
        <w:rPr>
          <w:rFonts w:ascii="Arial" w:hAnsi="Arial" w:cs="Arial"/>
          <w:color w:val="000000" w:themeColor="text1"/>
          <w:sz w:val="28"/>
          <w:szCs w:val="28"/>
          <w:lang w:val="en-US" w:eastAsia="it-IT"/>
        </w:rPr>
        <w:t>the stakeholders of</w:t>
      </w:r>
      <w:r w:rsidRPr="00B823FA">
        <w:rPr>
          <w:rFonts w:ascii="Arial" w:hAnsi="Arial" w:cs="Arial"/>
          <w:color w:val="000000" w:themeColor="text1"/>
          <w:sz w:val="28"/>
          <w:szCs w:val="28"/>
          <w:lang w:val="en-US" w:eastAsia="it-IT"/>
        </w:rPr>
        <w:t xml:space="preserve"> the tourism and hospitality sector the opportunity to </w:t>
      </w:r>
      <w:r w:rsidR="00623626" w:rsidRPr="00B823FA">
        <w:rPr>
          <w:rFonts w:ascii="Arial" w:hAnsi="Arial" w:cs="Arial"/>
          <w:color w:val="000000" w:themeColor="text1"/>
          <w:sz w:val="28"/>
          <w:szCs w:val="28"/>
          <w:lang w:val="en-US" w:eastAsia="it-IT"/>
        </w:rPr>
        <w:t>do their job in the best possible way</w:t>
      </w:r>
      <w:r w:rsidRPr="00B823FA">
        <w:rPr>
          <w:rFonts w:ascii="Arial" w:hAnsi="Arial" w:cs="Arial"/>
          <w:color w:val="000000" w:themeColor="text1"/>
          <w:sz w:val="28"/>
          <w:szCs w:val="28"/>
          <w:lang w:val="en-US" w:eastAsia="it-IT"/>
        </w:rPr>
        <w:t xml:space="preserve">, obtaining the best results in terms of quality, customer </w:t>
      </w:r>
      <w:r w:rsidR="00417760" w:rsidRPr="00B823FA">
        <w:rPr>
          <w:rFonts w:ascii="Arial" w:hAnsi="Arial" w:cs="Arial"/>
          <w:color w:val="000000" w:themeColor="text1"/>
          <w:sz w:val="28"/>
          <w:szCs w:val="28"/>
          <w:lang w:val="en-US" w:eastAsia="it-IT"/>
        </w:rPr>
        <w:t xml:space="preserve">satisfaction and profitability for their </w:t>
      </w:r>
      <w:r w:rsidRPr="00B823FA">
        <w:rPr>
          <w:rFonts w:ascii="Arial" w:hAnsi="Arial" w:cs="Arial"/>
          <w:color w:val="000000" w:themeColor="text1"/>
          <w:sz w:val="28"/>
          <w:szCs w:val="28"/>
          <w:lang w:val="en-US" w:eastAsia="it-IT"/>
        </w:rPr>
        <w:t>company.</w:t>
      </w:r>
    </w:p>
    <w:p w14:paraId="6DE9D98B" w14:textId="6DBB2B56"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Among the </w:t>
      </w:r>
      <w:r w:rsidR="00623626" w:rsidRPr="00B823FA">
        <w:rPr>
          <w:rFonts w:ascii="Arial" w:hAnsi="Arial" w:cs="Arial"/>
          <w:color w:val="000000" w:themeColor="text1"/>
          <w:sz w:val="28"/>
          <w:szCs w:val="28"/>
          <w:lang w:val="en-US"/>
        </w:rPr>
        <w:t xml:space="preserve">factors of </w:t>
      </w:r>
      <w:r w:rsidRPr="00B823FA">
        <w:rPr>
          <w:rFonts w:ascii="Arial" w:hAnsi="Arial" w:cs="Arial"/>
          <w:color w:val="000000" w:themeColor="text1"/>
          <w:sz w:val="28"/>
          <w:szCs w:val="28"/>
          <w:lang w:val="en-US"/>
        </w:rPr>
        <w:t xml:space="preserve">success of the Rimini network, which has Mauro Santinato as its President, stand out the experience of its collaborators and partners and the passion in carrying out their know-how and skills transmission tasks in a constant flow of updating and interest in </w:t>
      </w:r>
      <w:r w:rsidR="00C86D3C" w:rsidRPr="00B823FA">
        <w:rPr>
          <w:rFonts w:ascii="Arial" w:hAnsi="Arial" w:cs="Arial"/>
          <w:color w:val="000000" w:themeColor="text1"/>
          <w:sz w:val="28"/>
          <w:szCs w:val="28"/>
          <w:lang w:val="en-US"/>
        </w:rPr>
        <w:t xml:space="preserve">the </w:t>
      </w:r>
      <w:r w:rsidRPr="00B823FA">
        <w:rPr>
          <w:rFonts w:ascii="Arial" w:hAnsi="Arial" w:cs="Arial"/>
          <w:color w:val="000000" w:themeColor="text1"/>
          <w:sz w:val="28"/>
          <w:szCs w:val="28"/>
          <w:lang w:val="en-US"/>
        </w:rPr>
        <w:t>dynamic and ever-changing world of tourism.</w:t>
      </w:r>
    </w:p>
    <w:p w14:paraId="3F4B8CDA" w14:textId="77777777" w:rsidR="00862555" w:rsidRPr="00B823FA" w:rsidRDefault="00862555" w:rsidP="00862555">
      <w:pPr>
        <w:pStyle w:val="NormaleWeb"/>
        <w:snapToGrid w:val="0"/>
        <w:contextualSpacing/>
        <w:jc w:val="both"/>
        <w:rPr>
          <w:rFonts w:ascii="Arial" w:hAnsi="Arial" w:cs="Arial"/>
          <w:color w:val="000000" w:themeColor="text1"/>
          <w:sz w:val="28"/>
          <w:szCs w:val="28"/>
          <w:lang w:val="en-US"/>
        </w:rPr>
      </w:pPr>
    </w:p>
    <w:p w14:paraId="4E12E7E8" w14:textId="179F82AD" w:rsidR="00D34C1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The areas of intervention of Teamwork Hospitality </w:t>
      </w:r>
      <w:r w:rsidR="00C86D3C" w:rsidRPr="00B823FA">
        <w:rPr>
          <w:rFonts w:ascii="Arial" w:hAnsi="Arial" w:cs="Arial"/>
          <w:color w:val="000000" w:themeColor="text1"/>
          <w:sz w:val="28"/>
          <w:szCs w:val="28"/>
          <w:lang w:val="en-US"/>
        </w:rPr>
        <w:t>include</w:t>
      </w:r>
      <w:r w:rsidRPr="00B823FA">
        <w:rPr>
          <w:rFonts w:ascii="Arial" w:hAnsi="Arial" w:cs="Arial"/>
          <w:color w:val="000000" w:themeColor="text1"/>
          <w:sz w:val="28"/>
          <w:szCs w:val="28"/>
          <w:lang w:val="en-US"/>
        </w:rPr>
        <w:t xml:space="preserve"> a range of activities that leaves nothing unexplored in the fascinating and complex world of hospitality and in the </w:t>
      </w:r>
      <w:r w:rsidR="00C86D3C" w:rsidRPr="00B823FA">
        <w:rPr>
          <w:rFonts w:ascii="Arial" w:hAnsi="Arial" w:cs="Arial"/>
          <w:color w:val="000000" w:themeColor="text1"/>
          <w:sz w:val="28"/>
          <w:szCs w:val="28"/>
          <w:lang w:val="en-US"/>
        </w:rPr>
        <w:t>different</w:t>
      </w:r>
      <w:r w:rsidRPr="00B823FA">
        <w:rPr>
          <w:rFonts w:ascii="Arial" w:hAnsi="Arial" w:cs="Arial"/>
          <w:color w:val="000000" w:themeColor="text1"/>
          <w:sz w:val="28"/>
          <w:szCs w:val="28"/>
          <w:lang w:val="en-US"/>
        </w:rPr>
        <w:t xml:space="preserve"> formulas to address the </w:t>
      </w:r>
      <w:r w:rsidR="00C86D3C" w:rsidRPr="00B823FA">
        <w:rPr>
          <w:rFonts w:ascii="Arial" w:hAnsi="Arial" w:cs="Arial"/>
          <w:color w:val="000000" w:themeColor="text1"/>
          <w:sz w:val="28"/>
          <w:szCs w:val="28"/>
          <w:lang w:val="en-US"/>
        </w:rPr>
        <w:t xml:space="preserve">topic </w:t>
      </w:r>
      <w:r w:rsidRPr="00B823FA">
        <w:rPr>
          <w:rFonts w:ascii="Arial" w:hAnsi="Arial" w:cs="Arial"/>
          <w:color w:val="000000" w:themeColor="text1"/>
          <w:sz w:val="28"/>
          <w:szCs w:val="28"/>
          <w:lang w:val="en-US"/>
        </w:rPr>
        <w:t xml:space="preserve">issues: marketing and sales, online marketing, corporate </w:t>
      </w:r>
      <w:r w:rsidR="00C86D3C" w:rsidRPr="00B823FA">
        <w:rPr>
          <w:rFonts w:ascii="Arial" w:hAnsi="Arial" w:cs="Arial"/>
          <w:color w:val="000000" w:themeColor="text1"/>
          <w:sz w:val="28"/>
          <w:szCs w:val="28"/>
          <w:lang w:val="en-US"/>
        </w:rPr>
        <w:t>communication, hotel management</w:t>
      </w:r>
      <w:r w:rsidRPr="00B823FA">
        <w:rPr>
          <w:rFonts w:ascii="Arial" w:hAnsi="Arial" w:cs="Arial"/>
          <w:color w:val="000000" w:themeColor="text1"/>
          <w:sz w:val="28"/>
          <w:szCs w:val="28"/>
          <w:lang w:val="en-US"/>
        </w:rPr>
        <w:t>, quality control and mystery guest, assistance with restructuring and new openings, professional training, economic feasibility analysis and operational marketing publications.</w:t>
      </w:r>
    </w:p>
    <w:p w14:paraId="28337141" w14:textId="7777777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p>
    <w:p w14:paraId="3625EBFD" w14:textId="77777777" w:rsidR="00862555" w:rsidRPr="00B823FA" w:rsidRDefault="00862555" w:rsidP="00862555">
      <w:pPr>
        <w:pStyle w:val="Normale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A SUCCESS STORY</w:t>
      </w:r>
    </w:p>
    <w:p w14:paraId="5BE53C06" w14:textId="18E21F4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Teamwork Hospitality was born in 1998, in </w:t>
      </w:r>
      <w:r w:rsidR="00C86D3C" w:rsidRPr="00B823FA">
        <w:rPr>
          <w:rFonts w:ascii="Arial" w:hAnsi="Arial" w:cs="Arial"/>
          <w:color w:val="000000" w:themeColor="text1"/>
          <w:sz w:val="28"/>
          <w:szCs w:val="28"/>
          <w:lang w:val="en-US"/>
        </w:rPr>
        <w:t>years</w:t>
      </w:r>
      <w:r w:rsidRPr="00B823FA">
        <w:rPr>
          <w:rFonts w:ascii="Arial" w:hAnsi="Arial" w:cs="Arial"/>
          <w:color w:val="000000" w:themeColor="text1"/>
          <w:sz w:val="28"/>
          <w:szCs w:val="28"/>
          <w:lang w:val="en-US"/>
        </w:rPr>
        <w:t xml:space="preserve"> of great dynamism but also of only apparent tranquility. Shortly thereafter, the world of hospitality would have become much more complicated and stimulating at the same time. The era of the self-taught hotelier ended and the era of the hospitality industry entrepreneur began. The task </w:t>
      </w:r>
      <w:r w:rsidR="00C86D3C" w:rsidRPr="00B823FA">
        <w:rPr>
          <w:rFonts w:ascii="Arial" w:hAnsi="Arial" w:cs="Arial"/>
          <w:color w:val="000000" w:themeColor="text1"/>
          <w:sz w:val="28"/>
          <w:szCs w:val="28"/>
          <w:lang w:val="en-US"/>
        </w:rPr>
        <w:t xml:space="preserve">of </w:t>
      </w:r>
      <w:r w:rsidRPr="00B823FA">
        <w:rPr>
          <w:rFonts w:ascii="Arial" w:hAnsi="Arial" w:cs="Arial"/>
          <w:color w:val="000000" w:themeColor="text1"/>
          <w:sz w:val="28"/>
          <w:szCs w:val="28"/>
          <w:lang w:val="en-US"/>
        </w:rPr>
        <w:t xml:space="preserve">Teamwork Hospitality over the years was to anticipate change, simplify complexity, put it within the reach of its customers, so that they not only </w:t>
      </w:r>
      <w:r w:rsidR="00C86D3C" w:rsidRPr="00B823FA">
        <w:rPr>
          <w:rFonts w:ascii="Arial" w:hAnsi="Arial" w:cs="Arial"/>
          <w:color w:val="000000" w:themeColor="text1"/>
          <w:sz w:val="28"/>
          <w:szCs w:val="28"/>
          <w:lang w:val="en-US"/>
        </w:rPr>
        <w:t xml:space="preserve">could </w:t>
      </w:r>
      <w:r w:rsidRPr="00B823FA">
        <w:rPr>
          <w:rFonts w:ascii="Arial" w:hAnsi="Arial" w:cs="Arial"/>
          <w:color w:val="000000" w:themeColor="text1"/>
          <w:sz w:val="28"/>
          <w:szCs w:val="28"/>
          <w:lang w:val="en-US"/>
        </w:rPr>
        <w:t xml:space="preserve">understand it but </w:t>
      </w:r>
      <w:r w:rsidR="00C86D3C" w:rsidRPr="00B823FA">
        <w:rPr>
          <w:rFonts w:ascii="Arial" w:hAnsi="Arial" w:cs="Arial"/>
          <w:color w:val="000000" w:themeColor="text1"/>
          <w:sz w:val="28"/>
          <w:szCs w:val="28"/>
          <w:lang w:val="en-US"/>
        </w:rPr>
        <w:t xml:space="preserve">also </w:t>
      </w:r>
      <w:r w:rsidRPr="00B823FA">
        <w:rPr>
          <w:rFonts w:ascii="Arial" w:hAnsi="Arial" w:cs="Arial"/>
          <w:color w:val="000000" w:themeColor="text1"/>
          <w:sz w:val="28"/>
          <w:szCs w:val="28"/>
          <w:lang w:val="en-US"/>
        </w:rPr>
        <w:t>consider it something exciting and rewarding.</w:t>
      </w:r>
    </w:p>
    <w:p w14:paraId="266938BA" w14:textId="7777777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p>
    <w:p w14:paraId="3B62D5F3" w14:textId="77777777"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lastRenderedPageBreak/>
        <w:t>The objectives were many and one of the main tasks was to help the hotelier grow and work with passion, providing him with the necessary knowledge and tools and teaching him how to use them to optimize results. Even today - after 23 years of activity - Teamwork Hospitality and its brands contribute concretely to the professional and managerial growth of the sector.</w:t>
      </w:r>
    </w:p>
    <w:p w14:paraId="59B691EF" w14:textId="77777777" w:rsidR="00862555" w:rsidRPr="00B823FA" w:rsidRDefault="00862555" w:rsidP="00862555">
      <w:pPr>
        <w:pStyle w:val="NormaleWeb"/>
        <w:snapToGrid w:val="0"/>
        <w:contextualSpacing/>
        <w:jc w:val="both"/>
        <w:rPr>
          <w:rFonts w:ascii="Arial" w:hAnsi="Arial" w:cs="Arial"/>
          <w:color w:val="000000" w:themeColor="text1"/>
          <w:sz w:val="28"/>
          <w:szCs w:val="28"/>
          <w:lang w:val="en-US"/>
        </w:rPr>
      </w:pPr>
    </w:p>
    <w:p w14:paraId="4C0962AD" w14:textId="77777777" w:rsidR="00862555" w:rsidRPr="00B823FA" w:rsidRDefault="00862555" w:rsidP="00862555">
      <w:pPr>
        <w:pStyle w:val="Normale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CONSULTING AND TRAINING</w:t>
      </w:r>
    </w:p>
    <w:p w14:paraId="7B27B146" w14:textId="2D59770A"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Today the consulting activity of Teamwork Hospitality is articulated through marketing and sales interventions, social media, web and online reputation, corporate communication, hotel management, company check-ups and mystery guests, restaurant solutions, assistan</w:t>
      </w:r>
      <w:r w:rsidR="00BA1AE3" w:rsidRPr="00B823FA">
        <w:rPr>
          <w:rFonts w:ascii="Arial" w:hAnsi="Arial" w:cs="Arial"/>
          <w:color w:val="000000" w:themeColor="text1"/>
          <w:sz w:val="28"/>
          <w:szCs w:val="28"/>
          <w:lang w:val="en-US"/>
        </w:rPr>
        <w:t>ce in renovations, new openings</w:t>
      </w:r>
      <w:r w:rsidRPr="00B823FA">
        <w:rPr>
          <w:rFonts w:ascii="Arial" w:hAnsi="Arial" w:cs="Arial"/>
          <w:color w:val="000000" w:themeColor="text1"/>
          <w:sz w:val="28"/>
          <w:szCs w:val="28"/>
          <w:lang w:val="en-US"/>
        </w:rPr>
        <w:t xml:space="preserve">, </w:t>
      </w:r>
      <w:r w:rsidR="00BA1AE3" w:rsidRPr="00B823FA">
        <w:rPr>
          <w:rFonts w:ascii="Arial" w:hAnsi="Arial" w:cs="Arial"/>
          <w:color w:val="000000" w:themeColor="text1"/>
          <w:sz w:val="28"/>
          <w:szCs w:val="28"/>
          <w:lang w:val="en-US"/>
        </w:rPr>
        <w:t xml:space="preserve">and </w:t>
      </w:r>
      <w:r w:rsidRPr="00B823FA">
        <w:rPr>
          <w:rFonts w:ascii="Arial" w:hAnsi="Arial" w:cs="Arial"/>
          <w:color w:val="000000" w:themeColor="text1"/>
          <w:sz w:val="28"/>
          <w:szCs w:val="28"/>
          <w:lang w:val="en-US"/>
        </w:rPr>
        <w:t>real estate management.</w:t>
      </w:r>
    </w:p>
    <w:p w14:paraId="7ED5F1CD" w14:textId="7777777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p>
    <w:p w14:paraId="1854E05C" w14:textId="77777777"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A separate section of the network is dedicated to training, which offers custom made training formulas, classroom training, epic leadership and Teamwork Hospitality events.</w:t>
      </w:r>
    </w:p>
    <w:p w14:paraId="0B2FE4FE" w14:textId="54594FA1"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Fundamental is the activity of economic feasibil</w:t>
      </w:r>
      <w:r w:rsidR="00BA1AE3" w:rsidRPr="00B823FA">
        <w:rPr>
          <w:rFonts w:ascii="Arial" w:hAnsi="Arial" w:cs="Arial"/>
          <w:color w:val="000000" w:themeColor="text1"/>
          <w:sz w:val="28"/>
          <w:szCs w:val="28"/>
          <w:lang w:val="en-US"/>
        </w:rPr>
        <w:t xml:space="preserve">ity studies, a tool that allows </w:t>
      </w:r>
      <w:r w:rsidRPr="00B823FA">
        <w:rPr>
          <w:rFonts w:ascii="Arial" w:hAnsi="Arial" w:cs="Arial"/>
          <w:color w:val="000000" w:themeColor="text1"/>
          <w:sz w:val="28"/>
          <w:szCs w:val="28"/>
          <w:lang w:val="en-US"/>
        </w:rPr>
        <w:t>to establish, on a logical and rational basis, to what extent the entrepreneurial intuition or investment opportunity have a well-founded possibility of transforming themselves into successful tourism products.</w:t>
      </w:r>
    </w:p>
    <w:p w14:paraId="4770A742" w14:textId="77777777"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Territorial marketing activities use the Product Club, the Tourism Marketing Plan and the Tourist Observatory as tools.</w:t>
      </w:r>
    </w:p>
    <w:p w14:paraId="0912F258" w14:textId="40F455FB" w:rsidR="00D34C1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A rich series of publications makes available to professional</w:t>
      </w:r>
      <w:r w:rsidR="00BA1AE3" w:rsidRPr="00B823FA">
        <w:rPr>
          <w:rFonts w:ascii="Arial" w:hAnsi="Arial" w:cs="Arial"/>
          <w:color w:val="000000" w:themeColor="text1"/>
          <w:sz w:val="28"/>
          <w:szCs w:val="28"/>
          <w:lang w:val="en-US"/>
        </w:rPr>
        <w:t xml:space="preserve">s over 40 operative manuals </w:t>
      </w:r>
      <w:r w:rsidRPr="00B823FA">
        <w:rPr>
          <w:rFonts w:ascii="Arial" w:hAnsi="Arial" w:cs="Arial"/>
          <w:color w:val="000000" w:themeColor="text1"/>
          <w:sz w:val="28"/>
          <w:szCs w:val="28"/>
          <w:lang w:val="en-US"/>
        </w:rPr>
        <w:t>address</w:t>
      </w:r>
      <w:r w:rsidR="00BA1AE3" w:rsidRPr="00B823FA">
        <w:rPr>
          <w:rFonts w:ascii="Arial" w:hAnsi="Arial" w:cs="Arial"/>
          <w:color w:val="000000" w:themeColor="text1"/>
          <w:sz w:val="28"/>
          <w:szCs w:val="28"/>
          <w:lang w:val="en-US"/>
        </w:rPr>
        <w:t>ing</w:t>
      </w:r>
      <w:r w:rsidRPr="00B823FA">
        <w:rPr>
          <w:rFonts w:ascii="Arial" w:hAnsi="Arial" w:cs="Arial"/>
          <w:color w:val="000000" w:themeColor="text1"/>
          <w:sz w:val="28"/>
          <w:szCs w:val="28"/>
          <w:lang w:val="en-US"/>
        </w:rPr>
        <w:t xml:space="preserve"> the issues of hospitality, from the most complex to the most practical, as well as studies and analysis of the sector's competitive scenario and economic-managerial research </w:t>
      </w:r>
      <w:r w:rsidR="00BA1AE3" w:rsidRPr="00B823FA">
        <w:rPr>
          <w:rFonts w:ascii="Arial" w:hAnsi="Arial" w:cs="Arial"/>
          <w:color w:val="000000" w:themeColor="text1"/>
          <w:sz w:val="28"/>
          <w:szCs w:val="28"/>
          <w:lang w:val="en-US"/>
        </w:rPr>
        <w:t xml:space="preserve">carried out </w:t>
      </w:r>
      <w:r w:rsidRPr="00B823FA">
        <w:rPr>
          <w:rFonts w:ascii="Arial" w:hAnsi="Arial" w:cs="Arial"/>
          <w:color w:val="000000" w:themeColor="text1"/>
          <w:sz w:val="28"/>
          <w:szCs w:val="28"/>
          <w:lang w:val="en-US"/>
        </w:rPr>
        <w:t>on a territorial and sector</w:t>
      </w:r>
      <w:r w:rsidR="00BA1AE3" w:rsidRPr="00B823FA">
        <w:rPr>
          <w:rFonts w:ascii="Arial" w:hAnsi="Arial" w:cs="Arial"/>
          <w:color w:val="000000" w:themeColor="text1"/>
          <w:sz w:val="28"/>
          <w:szCs w:val="28"/>
          <w:lang w:val="en-US"/>
        </w:rPr>
        <w:t>ial basis</w:t>
      </w:r>
      <w:r w:rsidRPr="00B823FA">
        <w:rPr>
          <w:rFonts w:ascii="Arial" w:hAnsi="Arial" w:cs="Arial"/>
          <w:color w:val="000000" w:themeColor="text1"/>
          <w:sz w:val="28"/>
          <w:szCs w:val="28"/>
          <w:lang w:val="en-US"/>
        </w:rPr>
        <w:t>.</w:t>
      </w:r>
    </w:p>
    <w:p w14:paraId="307411FE" w14:textId="7777777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p>
    <w:p w14:paraId="0458E666" w14:textId="77777777" w:rsidR="00862555" w:rsidRPr="00B823FA" w:rsidRDefault="00862555" w:rsidP="00862555">
      <w:pPr>
        <w:pStyle w:val="Normale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TRADE FAIR COMMITMENT AND EVENTS</w:t>
      </w:r>
    </w:p>
    <w:p w14:paraId="618B9A1D" w14:textId="1D5A4486" w:rsidR="00862555" w:rsidRPr="00B823FA" w:rsidRDefault="00862555" w:rsidP="00862555">
      <w:pPr>
        <w:pStyle w:val="Normale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A wealth of industry culture and relationships as wide and articulated </w:t>
      </w:r>
      <w:r w:rsidR="005A008C" w:rsidRPr="00B823FA">
        <w:rPr>
          <w:rFonts w:ascii="Arial" w:hAnsi="Arial" w:cs="Arial"/>
          <w:color w:val="000000" w:themeColor="text1"/>
          <w:sz w:val="28"/>
          <w:szCs w:val="28"/>
          <w:lang w:val="en-US"/>
        </w:rPr>
        <w:t>like</w:t>
      </w:r>
      <w:r w:rsidRPr="00B823FA">
        <w:rPr>
          <w:rFonts w:ascii="Arial" w:hAnsi="Arial" w:cs="Arial"/>
          <w:color w:val="000000" w:themeColor="text1"/>
          <w:sz w:val="28"/>
          <w:szCs w:val="28"/>
          <w:lang w:val="en-US"/>
        </w:rPr>
        <w:t xml:space="preserve"> that</w:t>
      </w:r>
      <w:r w:rsidR="005A008C" w:rsidRPr="00B823FA">
        <w:rPr>
          <w:rFonts w:ascii="Arial" w:hAnsi="Arial" w:cs="Arial"/>
          <w:color w:val="000000" w:themeColor="text1"/>
          <w:sz w:val="28"/>
          <w:szCs w:val="28"/>
          <w:lang w:val="en-US"/>
        </w:rPr>
        <w:t xml:space="preserve"> boasted by</w:t>
      </w:r>
      <w:r w:rsidRPr="00B823FA">
        <w:rPr>
          <w:rFonts w:ascii="Arial" w:hAnsi="Arial" w:cs="Arial"/>
          <w:color w:val="000000" w:themeColor="text1"/>
          <w:sz w:val="28"/>
          <w:szCs w:val="28"/>
          <w:lang w:val="en-US"/>
        </w:rPr>
        <w:t xml:space="preserve"> Teamwork Hospitality, also leads to success in the organization o</w:t>
      </w:r>
      <w:r w:rsidR="005A008C" w:rsidRPr="00B823FA">
        <w:rPr>
          <w:rFonts w:ascii="Arial" w:hAnsi="Arial" w:cs="Arial"/>
          <w:color w:val="000000" w:themeColor="text1"/>
          <w:sz w:val="28"/>
          <w:szCs w:val="28"/>
          <w:lang w:val="en-US"/>
        </w:rPr>
        <w:t>f fairs, conferences and events.</w:t>
      </w:r>
      <w:r w:rsidRPr="00B823FA">
        <w:rPr>
          <w:rFonts w:ascii="Arial" w:hAnsi="Arial" w:cs="Arial"/>
          <w:color w:val="000000" w:themeColor="text1"/>
          <w:sz w:val="28"/>
          <w:szCs w:val="28"/>
          <w:lang w:val="en-US"/>
        </w:rPr>
        <w:t xml:space="preserve"> </w:t>
      </w:r>
      <w:r w:rsidR="005A008C" w:rsidRPr="00B823FA">
        <w:rPr>
          <w:rFonts w:ascii="Arial" w:hAnsi="Arial" w:cs="Arial"/>
          <w:color w:val="000000" w:themeColor="text1"/>
          <w:sz w:val="28"/>
          <w:szCs w:val="28"/>
          <w:lang w:val="en-US"/>
        </w:rPr>
        <w:t>A</w:t>
      </w:r>
      <w:r w:rsidRPr="00B823FA">
        <w:rPr>
          <w:rFonts w:ascii="Arial" w:hAnsi="Arial" w:cs="Arial"/>
          <w:color w:val="000000" w:themeColor="text1"/>
          <w:sz w:val="28"/>
          <w:szCs w:val="28"/>
          <w:lang w:val="en-US"/>
        </w:rPr>
        <w:t xml:space="preserve">mong these we mention Hospitality Day at the </w:t>
      </w:r>
      <w:proofErr w:type="spellStart"/>
      <w:r w:rsidRPr="00B823FA">
        <w:rPr>
          <w:rFonts w:ascii="Arial" w:hAnsi="Arial" w:cs="Arial"/>
          <w:color w:val="000000" w:themeColor="text1"/>
          <w:sz w:val="28"/>
          <w:szCs w:val="28"/>
          <w:lang w:val="en-US"/>
        </w:rPr>
        <w:t>Palacongressi</w:t>
      </w:r>
      <w:proofErr w:type="spellEnd"/>
      <w:r w:rsidRPr="00B823FA">
        <w:rPr>
          <w:rFonts w:ascii="Arial" w:hAnsi="Arial" w:cs="Arial"/>
          <w:color w:val="000000" w:themeColor="text1"/>
          <w:sz w:val="28"/>
          <w:szCs w:val="28"/>
          <w:lang w:val="en-US"/>
        </w:rPr>
        <w:t xml:space="preserve"> </w:t>
      </w:r>
      <w:r w:rsidR="005A008C" w:rsidRPr="00B823FA">
        <w:rPr>
          <w:rFonts w:ascii="Arial" w:hAnsi="Arial" w:cs="Arial"/>
          <w:color w:val="000000" w:themeColor="text1"/>
          <w:sz w:val="28"/>
          <w:szCs w:val="28"/>
          <w:lang w:val="en-US"/>
        </w:rPr>
        <w:t>of</w:t>
      </w:r>
      <w:r w:rsidRPr="00B823FA">
        <w:rPr>
          <w:rFonts w:ascii="Arial" w:hAnsi="Arial" w:cs="Arial"/>
          <w:color w:val="000000" w:themeColor="text1"/>
          <w:sz w:val="28"/>
          <w:szCs w:val="28"/>
          <w:lang w:val="en-US"/>
        </w:rPr>
        <w:t xml:space="preserve"> Rimini, Guest Lab Palazzo </w:t>
      </w:r>
      <w:proofErr w:type="spellStart"/>
      <w:r w:rsidRPr="00B823FA">
        <w:rPr>
          <w:rFonts w:ascii="Arial" w:hAnsi="Arial" w:cs="Arial"/>
          <w:color w:val="000000" w:themeColor="text1"/>
          <w:sz w:val="28"/>
          <w:szCs w:val="28"/>
          <w:lang w:val="en-US"/>
        </w:rPr>
        <w:t>delle</w:t>
      </w:r>
      <w:proofErr w:type="spellEnd"/>
      <w:r w:rsidRPr="00B823FA">
        <w:rPr>
          <w:rFonts w:ascii="Arial" w:hAnsi="Arial" w:cs="Arial"/>
          <w:color w:val="000000" w:themeColor="text1"/>
          <w:sz w:val="28"/>
          <w:szCs w:val="28"/>
          <w:lang w:val="en-US"/>
        </w:rPr>
        <w:t xml:space="preserve"> </w:t>
      </w:r>
      <w:proofErr w:type="spellStart"/>
      <w:r w:rsidRPr="00B823FA">
        <w:rPr>
          <w:rFonts w:ascii="Arial" w:hAnsi="Arial" w:cs="Arial"/>
          <w:color w:val="000000" w:themeColor="text1"/>
          <w:sz w:val="28"/>
          <w:szCs w:val="28"/>
          <w:lang w:val="en-US"/>
        </w:rPr>
        <w:t>Stelline</w:t>
      </w:r>
      <w:proofErr w:type="spellEnd"/>
      <w:r w:rsidRPr="00B823FA">
        <w:rPr>
          <w:rFonts w:ascii="Arial" w:hAnsi="Arial" w:cs="Arial"/>
          <w:color w:val="000000" w:themeColor="text1"/>
          <w:sz w:val="28"/>
          <w:szCs w:val="28"/>
          <w:lang w:val="en-US"/>
        </w:rPr>
        <w:t xml:space="preserve"> in Milan, ITHIC (acronym for Italian Hospitality Investment Conference) in Rimini</w:t>
      </w:r>
      <w:r w:rsidR="007E0C07" w:rsidRPr="00B823FA">
        <w:rPr>
          <w:rFonts w:ascii="Arial" w:hAnsi="Arial" w:cs="Arial"/>
          <w:color w:val="000000" w:themeColor="text1"/>
          <w:sz w:val="28"/>
          <w:szCs w:val="28"/>
          <w:lang w:val="en-US"/>
        </w:rPr>
        <w:t xml:space="preserve"> as well</w:t>
      </w:r>
      <w:r w:rsidRPr="00B823FA">
        <w:rPr>
          <w:rFonts w:ascii="Arial" w:hAnsi="Arial" w:cs="Arial"/>
          <w:color w:val="000000" w:themeColor="text1"/>
          <w:sz w:val="28"/>
          <w:szCs w:val="28"/>
          <w:lang w:val="en-US"/>
        </w:rPr>
        <w:t>.</w:t>
      </w:r>
    </w:p>
    <w:p w14:paraId="13F405F2" w14:textId="41AA6617" w:rsidR="00D34C1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These are very important conference moments capable of transmitting culture, sharing knowledge and providing food for thought and visions on the future to professionals </w:t>
      </w:r>
      <w:r w:rsidR="007E0C07" w:rsidRPr="00B823FA">
        <w:rPr>
          <w:rFonts w:ascii="Arial" w:hAnsi="Arial" w:cs="Arial"/>
          <w:color w:val="000000" w:themeColor="text1"/>
          <w:sz w:val="28"/>
          <w:szCs w:val="28"/>
          <w:lang w:val="en-US"/>
        </w:rPr>
        <w:t>of</w:t>
      </w:r>
      <w:r w:rsidRPr="00B823FA">
        <w:rPr>
          <w:rFonts w:ascii="Arial" w:hAnsi="Arial" w:cs="Arial"/>
          <w:color w:val="000000" w:themeColor="text1"/>
          <w:sz w:val="28"/>
          <w:szCs w:val="28"/>
          <w:lang w:val="en-US"/>
        </w:rPr>
        <w:t xml:space="preserve"> the sector.</w:t>
      </w:r>
    </w:p>
    <w:p w14:paraId="0E58C2EB" w14:textId="77777777" w:rsidR="00862555" w:rsidRPr="00B823FA" w:rsidRDefault="00862555" w:rsidP="00862555">
      <w:pPr>
        <w:pStyle w:val="NormaleWeb"/>
        <w:snapToGrid w:val="0"/>
        <w:spacing w:before="0" w:beforeAutospacing="0" w:after="0" w:afterAutospacing="0"/>
        <w:contextualSpacing/>
        <w:jc w:val="both"/>
        <w:rPr>
          <w:rFonts w:ascii="Arial" w:hAnsi="Arial" w:cs="Arial"/>
          <w:color w:val="000000" w:themeColor="text1"/>
          <w:sz w:val="28"/>
          <w:szCs w:val="28"/>
          <w:lang w:val="en-US"/>
        </w:rPr>
      </w:pPr>
    </w:p>
    <w:p w14:paraId="1394D61B" w14:textId="4F2F7B0E" w:rsidR="00D34C15" w:rsidRPr="00B823FA" w:rsidRDefault="007E0C07" w:rsidP="001F7C14">
      <w:pPr>
        <w:pStyle w:val="Paragrafoelenco"/>
        <w:ind w:left="0"/>
        <w:rPr>
          <w:rFonts w:ascii="Arial" w:hAnsi="Arial" w:cs="Arial"/>
          <w:sz w:val="28"/>
          <w:szCs w:val="28"/>
          <w:lang w:val="en-US"/>
        </w:rPr>
      </w:pPr>
      <w:r w:rsidRPr="00B823FA">
        <w:rPr>
          <w:rFonts w:ascii="Arial" w:hAnsi="Arial" w:cs="Arial"/>
          <w:sz w:val="28"/>
          <w:szCs w:val="28"/>
          <w:lang w:val="en-US"/>
        </w:rPr>
        <w:t>For further information on</w:t>
      </w:r>
      <w:r w:rsidR="00D34C15" w:rsidRPr="00B823FA">
        <w:rPr>
          <w:rFonts w:ascii="Arial" w:hAnsi="Arial" w:cs="Arial"/>
          <w:sz w:val="28"/>
          <w:szCs w:val="28"/>
          <w:lang w:val="en-US"/>
        </w:rPr>
        <w:t xml:space="preserve"> Teamwork Hospitality: </w:t>
      </w:r>
    </w:p>
    <w:p w14:paraId="4FE67E55" w14:textId="77777777" w:rsidR="00D34C15" w:rsidRPr="00B823FA" w:rsidRDefault="001B629A" w:rsidP="001F7C14">
      <w:pPr>
        <w:pStyle w:val="Paragrafoelenco"/>
        <w:ind w:left="0"/>
        <w:rPr>
          <w:rFonts w:ascii="Arial" w:hAnsi="Arial" w:cs="Arial"/>
          <w:sz w:val="28"/>
          <w:szCs w:val="28"/>
          <w:lang w:val="en-US"/>
        </w:rPr>
      </w:pPr>
      <w:hyperlink r:id="rId5" w:history="1">
        <w:r w:rsidR="00D34C15" w:rsidRPr="00B823FA">
          <w:rPr>
            <w:rStyle w:val="Collegamentoipertestuale"/>
            <w:rFonts w:ascii="Arial" w:hAnsi="Arial" w:cs="Arial"/>
            <w:sz w:val="28"/>
            <w:szCs w:val="28"/>
            <w:lang w:val="en-US"/>
          </w:rPr>
          <w:t>www.teamwokshopitality.com</w:t>
        </w:r>
      </w:hyperlink>
      <w:r w:rsidR="00D34C15" w:rsidRPr="00B823FA">
        <w:rPr>
          <w:rFonts w:ascii="Arial" w:hAnsi="Arial" w:cs="Arial"/>
          <w:sz w:val="28"/>
          <w:szCs w:val="28"/>
          <w:lang w:val="en-US"/>
        </w:rPr>
        <w:t xml:space="preserve"> </w:t>
      </w:r>
    </w:p>
    <w:p w14:paraId="58896961" w14:textId="77777777" w:rsidR="00D34C15" w:rsidRPr="00B823FA" w:rsidRDefault="00D34C15" w:rsidP="001F7C14">
      <w:pPr>
        <w:pStyle w:val="Paragrafoelenco"/>
        <w:ind w:left="0"/>
        <w:rPr>
          <w:rFonts w:ascii="Arial" w:hAnsi="Arial" w:cs="Arial"/>
          <w:sz w:val="28"/>
          <w:szCs w:val="28"/>
          <w:lang w:val="en-US"/>
        </w:rPr>
      </w:pPr>
    </w:p>
    <w:p w14:paraId="0A9D819E" w14:textId="77777777" w:rsidR="001B629A" w:rsidRDefault="001B629A" w:rsidP="001B629A">
      <w:pPr>
        <w:pStyle w:val="paragraph"/>
        <w:spacing w:before="0" w:beforeAutospacing="0" w:after="0" w:afterAutospacing="0"/>
        <w:jc w:val="right"/>
        <w:textAlignment w:val="baseline"/>
        <w:rPr>
          <w:rStyle w:val="normaltextrun"/>
          <w:rFonts w:ascii="Arial" w:hAnsi="Arial" w:cs="Arial"/>
          <w:b/>
          <w:bCs/>
          <w:color w:val="000000"/>
        </w:rPr>
      </w:pPr>
    </w:p>
    <w:p w14:paraId="390E48C0" w14:textId="77777777" w:rsidR="001B629A" w:rsidRDefault="001B629A" w:rsidP="001B629A">
      <w:pPr>
        <w:pStyle w:val="paragraph"/>
        <w:spacing w:before="0" w:beforeAutospacing="0" w:after="0" w:afterAutospacing="0"/>
        <w:jc w:val="right"/>
        <w:textAlignment w:val="baseline"/>
        <w:rPr>
          <w:rStyle w:val="normaltextrun"/>
          <w:rFonts w:ascii="Arial" w:hAnsi="Arial" w:cs="Arial"/>
          <w:b/>
          <w:bCs/>
          <w:color w:val="000000"/>
        </w:rPr>
      </w:pPr>
    </w:p>
    <w:p w14:paraId="7A0D800B" w14:textId="578233E9"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rPr>
      </w:pPr>
      <w:bookmarkStart w:id="0" w:name="_GoBack"/>
      <w:bookmarkEnd w:id="0"/>
      <w:r>
        <w:rPr>
          <w:rStyle w:val="normaltextrun"/>
          <w:rFonts w:ascii="Arial" w:hAnsi="Arial" w:cs="Arial"/>
          <w:b/>
          <w:bCs/>
          <w:color w:val="000000"/>
        </w:rPr>
        <w:lastRenderedPageBreak/>
        <w:t xml:space="preserve">TEAMWWORK HOSPITALITY </w:t>
      </w:r>
      <w:r w:rsidRPr="001B629A">
        <w:rPr>
          <w:rStyle w:val="eop"/>
          <w:rFonts w:ascii="Arial" w:hAnsi="Arial" w:cs="Arial"/>
          <w:color w:val="000000"/>
        </w:rPr>
        <w:t> </w:t>
      </w:r>
    </w:p>
    <w:p w14:paraId="72F61077"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1B629A">
        <w:rPr>
          <w:rStyle w:val="eop"/>
          <w:rFonts w:ascii="Arial" w:hAnsi="Arial" w:cs="Arial"/>
          <w:color w:val="000000"/>
        </w:rPr>
        <w:t> </w:t>
      </w:r>
    </w:p>
    <w:p w14:paraId="64E2A9C7"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1B629A">
        <w:rPr>
          <w:rStyle w:val="eop"/>
          <w:rFonts w:ascii="Arial" w:hAnsi="Arial" w:cs="Arial"/>
          <w:color w:val="000000"/>
          <w:lang w:val="en-US"/>
        </w:rPr>
        <w:t> </w:t>
      </w:r>
    </w:p>
    <w:p w14:paraId="66981D91"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lang w:val="en-US"/>
        </w:rPr>
      </w:pPr>
      <w:hyperlink r:id="rId6" w:tgtFrame="_blank" w:history="1">
        <w:r>
          <w:rPr>
            <w:rStyle w:val="normaltextrun"/>
            <w:rFonts w:ascii="Arial" w:hAnsi="Arial" w:cs="Arial"/>
            <w:color w:val="0563C1"/>
            <w:u w:val="single"/>
            <w:lang w:val="en-GB"/>
          </w:rPr>
          <w:t>info@teamworkhospitality.com</w:t>
        </w:r>
      </w:hyperlink>
      <w:r>
        <w:rPr>
          <w:rStyle w:val="normaltextrun"/>
          <w:rFonts w:ascii="Arial" w:hAnsi="Arial" w:cs="Arial"/>
          <w:color w:val="000000"/>
          <w:lang w:val="en-GB"/>
        </w:rPr>
        <w:t> </w:t>
      </w:r>
      <w:r w:rsidRPr="001B629A">
        <w:rPr>
          <w:rStyle w:val="eop"/>
          <w:rFonts w:ascii="Arial" w:hAnsi="Arial" w:cs="Arial"/>
          <w:color w:val="000000"/>
          <w:lang w:val="en-US"/>
        </w:rPr>
        <w:t> </w:t>
      </w:r>
    </w:p>
    <w:p w14:paraId="74B3418D"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lang w:val="en-US"/>
        </w:rPr>
      </w:pPr>
      <w:hyperlink r:id="rId7" w:tgtFrame="_blank" w:history="1">
        <w:r>
          <w:rPr>
            <w:rStyle w:val="normaltextrun"/>
            <w:rFonts w:ascii="Arial" w:hAnsi="Arial" w:cs="Arial"/>
            <w:color w:val="0563C1"/>
            <w:u w:val="single"/>
            <w:lang w:val="en-GB"/>
          </w:rPr>
          <w:t>www.teamworkhospitality.com</w:t>
        </w:r>
      </w:hyperlink>
      <w:r w:rsidRPr="001B629A">
        <w:rPr>
          <w:rStyle w:val="eop"/>
          <w:rFonts w:ascii="Arial" w:hAnsi="Arial" w:cs="Arial"/>
          <w:sz w:val="22"/>
          <w:szCs w:val="22"/>
          <w:lang w:val="en-US"/>
        </w:rPr>
        <w:t> </w:t>
      </w:r>
    </w:p>
    <w:p w14:paraId="1BE6C46C"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lang w:val="en-US"/>
        </w:rPr>
      </w:pPr>
      <w:r w:rsidRPr="001B629A">
        <w:rPr>
          <w:rStyle w:val="eop"/>
          <w:rFonts w:ascii="Arial" w:hAnsi="Arial" w:cs="Arial"/>
          <w:color w:val="000000"/>
          <w:lang w:val="en-US"/>
        </w:rPr>
        <w:t> </w:t>
      </w:r>
    </w:p>
    <w:p w14:paraId="7F0A22FF" w14:textId="77777777" w:rsidR="001B629A" w:rsidRPr="001B629A" w:rsidRDefault="001B629A" w:rsidP="001B629A">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1B629A">
        <w:rPr>
          <w:rStyle w:val="eop"/>
          <w:rFonts w:ascii="Arial" w:hAnsi="Arial" w:cs="Arial"/>
          <w:color w:val="000000"/>
          <w:lang w:val="en-US"/>
        </w:rPr>
        <w:t> </w:t>
      </w:r>
    </w:p>
    <w:p w14:paraId="42ED8094" w14:textId="77777777" w:rsidR="001B629A" w:rsidRDefault="001B629A" w:rsidP="001B629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2C6A95FE" w14:textId="77777777" w:rsidR="001B629A" w:rsidRDefault="001B629A" w:rsidP="001B629A">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1008FE27" w14:textId="77777777" w:rsidR="001B629A" w:rsidRDefault="001B629A" w:rsidP="001B629A">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440ADF95" w14:textId="77777777" w:rsidR="001B629A" w:rsidRDefault="001B629A" w:rsidP="001B629A">
      <w:pPr>
        <w:pStyle w:val="paragraph"/>
        <w:spacing w:before="0" w:beforeAutospacing="0" w:after="0" w:afterAutospacing="0"/>
        <w:jc w:val="right"/>
        <w:textAlignment w:val="baseline"/>
        <w:rPr>
          <w:rFonts w:ascii="Segoe UI" w:hAnsi="Segoe UI" w:cs="Segoe UI"/>
          <w:sz w:val="18"/>
          <w:szCs w:val="18"/>
        </w:rPr>
      </w:pPr>
      <w:hyperlink r:id="rId8"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9"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7030208E" w14:textId="77777777" w:rsidR="001B629A" w:rsidRDefault="001B629A" w:rsidP="001B629A">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446230FB" w14:textId="77777777" w:rsidR="00D34C15" w:rsidRPr="003C0E10" w:rsidRDefault="00D34C15" w:rsidP="003E7702">
      <w:pPr>
        <w:pStyle w:val="NormaleWeb"/>
        <w:snapToGrid w:val="0"/>
        <w:spacing w:before="0" w:beforeAutospacing="0" w:after="0" w:afterAutospacing="0"/>
        <w:contextualSpacing/>
        <w:jc w:val="both"/>
        <w:rPr>
          <w:rFonts w:ascii="Arial" w:hAnsi="Arial" w:cs="Arial"/>
          <w:color w:val="4F4848"/>
          <w:sz w:val="28"/>
          <w:szCs w:val="28"/>
        </w:rPr>
      </w:pPr>
    </w:p>
    <w:p w14:paraId="05FDE800" w14:textId="77777777" w:rsidR="00D34C15" w:rsidRPr="003C0E10" w:rsidRDefault="00D34C15" w:rsidP="003E7702">
      <w:pPr>
        <w:jc w:val="both"/>
        <w:rPr>
          <w:rFonts w:ascii="Arial" w:hAnsi="Arial" w:cs="Arial"/>
          <w:sz w:val="28"/>
          <w:szCs w:val="28"/>
        </w:rPr>
      </w:pPr>
    </w:p>
    <w:sectPr w:rsidR="00D34C15" w:rsidRPr="003C0E10" w:rsidSect="007144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981"/>
    <w:rsid w:val="001344E2"/>
    <w:rsid w:val="00142556"/>
    <w:rsid w:val="001A5038"/>
    <w:rsid w:val="001B629A"/>
    <w:rsid w:val="001E2981"/>
    <w:rsid w:val="001F212C"/>
    <w:rsid w:val="001F7C14"/>
    <w:rsid w:val="00201B6A"/>
    <w:rsid w:val="002A0FF7"/>
    <w:rsid w:val="0033613D"/>
    <w:rsid w:val="003849B9"/>
    <w:rsid w:val="003C0E10"/>
    <w:rsid w:val="003E7702"/>
    <w:rsid w:val="00417760"/>
    <w:rsid w:val="00426A30"/>
    <w:rsid w:val="004A29BD"/>
    <w:rsid w:val="00560F48"/>
    <w:rsid w:val="0058485D"/>
    <w:rsid w:val="005A008C"/>
    <w:rsid w:val="00604BF7"/>
    <w:rsid w:val="00606C33"/>
    <w:rsid w:val="00623626"/>
    <w:rsid w:val="0069389A"/>
    <w:rsid w:val="006E5F4E"/>
    <w:rsid w:val="006F0A6F"/>
    <w:rsid w:val="006F6D73"/>
    <w:rsid w:val="00701E5B"/>
    <w:rsid w:val="007144A5"/>
    <w:rsid w:val="00790125"/>
    <w:rsid w:val="007C7B30"/>
    <w:rsid w:val="007D0098"/>
    <w:rsid w:val="007D2D0D"/>
    <w:rsid w:val="007E0C07"/>
    <w:rsid w:val="008152DC"/>
    <w:rsid w:val="00816B45"/>
    <w:rsid w:val="008426E7"/>
    <w:rsid w:val="00862555"/>
    <w:rsid w:val="0086582D"/>
    <w:rsid w:val="008E783D"/>
    <w:rsid w:val="00933FE9"/>
    <w:rsid w:val="009523B8"/>
    <w:rsid w:val="00965738"/>
    <w:rsid w:val="009C5959"/>
    <w:rsid w:val="00A14401"/>
    <w:rsid w:val="00A237C9"/>
    <w:rsid w:val="00A52EC2"/>
    <w:rsid w:val="00AC66E9"/>
    <w:rsid w:val="00B5644F"/>
    <w:rsid w:val="00B679C3"/>
    <w:rsid w:val="00B823FA"/>
    <w:rsid w:val="00BA1AE3"/>
    <w:rsid w:val="00BD265A"/>
    <w:rsid w:val="00C56071"/>
    <w:rsid w:val="00C717B6"/>
    <w:rsid w:val="00C80156"/>
    <w:rsid w:val="00C86D3C"/>
    <w:rsid w:val="00C86DED"/>
    <w:rsid w:val="00CF2F0A"/>
    <w:rsid w:val="00D07AFA"/>
    <w:rsid w:val="00D15F78"/>
    <w:rsid w:val="00D34C15"/>
    <w:rsid w:val="00E221E7"/>
    <w:rsid w:val="00E62D25"/>
    <w:rsid w:val="00EB277B"/>
    <w:rsid w:val="00EE7571"/>
    <w:rsid w:val="00F20AB2"/>
    <w:rsid w:val="00F33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18181"/>
  <w15:docId w15:val="{E0711DB6-E627-4246-9F0A-77F2214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98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1E2981"/>
    <w:rPr>
      <w:rFonts w:cs="Times New Roman"/>
      <w:b/>
      <w:bCs/>
    </w:rPr>
  </w:style>
  <w:style w:type="paragraph" w:styleId="NormaleWeb">
    <w:name w:val="Normal (Web)"/>
    <w:basedOn w:val="Normale"/>
    <w:uiPriority w:val="99"/>
    <w:semiHidden/>
    <w:rsid w:val="001E2981"/>
    <w:pPr>
      <w:spacing w:before="100" w:beforeAutospacing="1" w:after="100" w:afterAutospacing="1"/>
    </w:pPr>
    <w:rPr>
      <w:rFonts w:ascii="Times New Roman" w:eastAsia="Times New Roman" w:hAnsi="Times New Roman"/>
      <w:lang w:eastAsia="it-IT"/>
    </w:rPr>
  </w:style>
  <w:style w:type="character" w:styleId="Collegamentoipertestuale">
    <w:name w:val="Hyperlink"/>
    <w:basedOn w:val="Carpredefinitoparagrafo"/>
    <w:uiPriority w:val="99"/>
    <w:rsid w:val="001F7C14"/>
    <w:rPr>
      <w:rFonts w:cs="Times New Roman"/>
      <w:color w:val="0563C1"/>
      <w:u w:val="single"/>
    </w:rPr>
  </w:style>
  <w:style w:type="paragraph" w:styleId="Paragrafoelenco">
    <w:name w:val="List Paragraph"/>
    <w:basedOn w:val="Normale"/>
    <w:uiPriority w:val="99"/>
    <w:qFormat/>
    <w:rsid w:val="001F7C14"/>
    <w:pPr>
      <w:spacing w:after="200" w:line="276" w:lineRule="auto"/>
      <w:ind w:left="720"/>
      <w:contextualSpacing/>
    </w:pPr>
    <w:rPr>
      <w:sz w:val="22"/>
      <w:szCs w:val="22"/>
    </w:rPr>
  </w:style>
  <w:style w:type="paragraph" w:styleId="Testofumetto">
    <w:name w:val="Balloon Text"/>
    <w:basedOn w:val="Normale"/>
    <w:link w:val="TestofumettoCarattere"/>
    <w:uiPriority w:val="99"/>
    <w:semiHidden/>
    <w:unhideWhenUsed/>
    <w:rsid w:val="0086255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62555"/>
    <w:rPr>
      <w:rFonts w:ascii="Lucida Grande" w:hAnsi="Lucida Grande" w:cs="Lucida Grande"/>
      <w:sz w:val="18"/>
      <w:szCs w:val="18"/>
      <w:lang w:eastAsia="en-US"/>
    </w:rPr>
  </w:style>
  <w:style w:type="paragraph" w:customStyle="1" w:styleId="paragraph">
    <w:name w:val="paragraph"/>
    <w:basedOn w:val="Normale"/>
    <w:rsid w:val="001B629A"/>
    <w:pPr>
      <w:spacing w:before="100" w:beforeAutospacing="1" w:after="100" w:afterAutospacing="1"/>
    </w:pPr>
    <w:rPr>
      <w:rFonts w:ascii="Times New Roman" w:eastAsia="Times New Roman" w:hAnsi="Times New Roman"/>
      <w:lang w:eastAsia="it-IT"/>
    </w:rPr>
  </w:style>
  <w:style w:type="character" w:customStyle="1" w:styleId="normaltextrun">
    <w:name w:val="normaltextrun"/>
    <w:basedOn w:val="Carpredefinitoparagrafo"/>
    <w:rsid w:val="001B629A"/>
  </w:style>
  <w:style w:type="character" w:customStyle="1" w:styleId="eop">
    <w:name w:val="eop"/>
    <w:basedOn w:val="Carpredefinitoparagrafo"/>
    <w:rsid w:val="001B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5185">
      <w:bodyDiv w:val="1"/>
      <w:marLeft w:val="0"/>
      <w:marRight w:val="0"/>
      <w:marTop w:val="0"/>
      <w:marBottom w:val="0"/>
      <w:divBdr>
        <w:top w:val="none" w:sz="0" w:space="0" w:color="auto"/>
        <w:left w:val="none" w:sz="0" w:space="0" w:color="auto"/>
        <w:bottom w:val="none" w:sz="0" w:space="0" w:color="auto"/>
        <w:right w:val="none" w:sz="0" w:space="0" w:color="auto"/>
      </w:divBdr>
      <w:divsChild>
        <w:div w:id="740299353">
          <w:marLeft w:val="0"/>
          <w:marRight w:val="0"/>
          <w:marTop w:val="0"/>
          <w:marBottom w:val="0"/>
          <w:divBdr>
            <w:top w:val="none" w:sz="0" w:space="0" w:color="auto"/>
            <w:left w:val="none" w:sz="0" w:space="0" w:color="auto"/>
            <w:bottom w:val="none" w:sz="0" w:space="0" w:color="auto"/>
            <w:right w:val="none" w:sz="0" w:space="0" w:color="auto"/>
          </w:divBdr>
        </w:div>
        <w:div w:id="1806967862">
          <w:marLeft w:val="0"/>
          <w:marRight w:val="0"/>
          <w:marTop w:val="0"/>
          <w:marBottom w:val="0"/>
          <w:divBdr>
            <w:top w:val="none" w:sz="0" w:space="0" w:color="auto"/>
            <w:left w:val="none" w:sz="0" w:space="0" w:color="auto"/>
            <w:bottom w:val="none" w:sz="0" w:space="0" w:color="auto"/>
            <w:right w:val="none" w:sz="0" w:space="0" w:color="auto"/>
          </w:divBdr>
        </w:div>
        <w:div w:id="1307124866">
          <w:marLeft w:val="0"/>
          <w:marRight w:val="0"/>
          <w:marTop w:val="0"/>
          <w:marBottom w:val="0"/>
          <w:divBdr>
            <w:top w:val="none" w:sz="0" w:space="0" w:color="auto"/>
            <w:left w:val="none" w:sz="0" w:space="0" w:color="auto"/>
            <w:bottom w:val="none" w:sz="0" w:space="0" w:color="auto"/>
            <w:right w:val="none" w:sz="0" w:space="0" w:color="auto"/>
          </w:divBdr>
        </w:div>
        <w:div w:id="816336333">
          <w:marLeft w:val="0"/>
          <w:marRight w:val="0"/>
          <w:marTop w:val="0"/>
          <w:marBottom w:val="0"/>
          <w:divBdr>
            <w:top w:val="none" w:sz="0" w:space="0" w:color="auto"/>
            <w:left w:val="none" w:sz="0" w:space="0" w:color="auto"/>
            <w:bottom w:val="none" w:sz="0" w:space="0" w:color="auto"/>
            <w:right w:val="none" w:sz="0" w:space="0" w:color="auto"/>
          </w:divBdr>
        </w:div>
        <w:div w:id="1338733955">
          <w:marLeft w:val="0"/>
          <w:marRight w:val="0"/>
          <w:marTop w:val="0"/>
          <w:marBottom w:val="0"/>
          <w:divBdr>
            <w:top w:val="none" w:sz="0" w:space="0" w:color="auto"/>
            <w:left w:val="none" w:sz="0" w:space="0" w:color="auto"/>
            <w:bottom w:val="none" w:sz="0" w:space="0" w:color="auto"/>
            <w:right w:val="none" w:sz="0" w:space="0" w:color="auto"/>
          </w:divBdr>
        </w:div>
        <w:div w:id="1045831129">
          <w:marLeft w:val="0"/>
          <w:marRight w:val="0"/>
          <w:marTop w:val="0"/>
          <w:marBottom w:val="0"/>
          <w:divBdr>
            <w:top w:val="none" w:sz="0" w:space="0" w:color="auto"/>
            <w:left w:val="none" w:sz="0" w:space="0" w:color="auto"/>
            <w:bottom w:val="none" w:sz="0" w:space="0" w:color="auto"/>
            <w:right w:val="none" w:sz="0" w:space="0" w:color="auto"/>
          </w:divBdr>
        </w:div>
        <w:div w:id="516192134">
          <w:marLeft w:val="0"/>
          <w:marRight w:val="0"/>
          <w:marTop w:val="0"/>
          <w:marBottom w:val="0"/>
          <w:divBdr>
            <w:top w:val="none" w:sz="0" w:space="0" w:color="auto"/>
            <w:left w:val="none" w:sz="0" w:space="0" w:color="auto"/>
            <w:bottom w:val="none" w:sz="0" w:space="0" w:color="auto"/>
            <w:right w:val="none" w:sz="0" w:space="0" w:color="auto"/>
          </w:divBdr>
        </w:div>
        <w:div w:id="2124422377">
          <w:marLeft w:val="0"/>
          <w:marRight w:val="0"/>
          <w:marTop w:val="0"/>
          <w:marBottom w:val="0"/>
          <w:divBdr>
            <w:top w:val="none" w:sz="0" w:space="0" w:color="auto"/>
            <w:left w:val="none" w:sz="0" w:space="0" w:color="auto"/>
            <w:bottom w:val="none" w:sz="0" w:space="0" w:color="auto"/>
            <w:right w:val="none" w:sz="0" w:space="0" w:color="auto"/>
          </w:divBdr>
        </w:div>
        <w:div w:id="535315324">
          <w:marLeft w:val="0"/>
          <w:marRight w:val="0"/>
          <w:marTop w:val="0"/>
          <w:marBottom w:val="0"/>
          <w:divBdr>
            <w:top w:val="none" w:sz="0" w:space="0" w:color="auto"/>
            <w:left w:val="none" w:sz="0" w:space="0" w:color="auto"/>
            <w:bottom w:val="none" w:sz="0" w:space="0" w:color="auto"/>
            <w:right w:val="none" w:sz="0" w:space="0" w:color="auto"/>
          </w:divBdr>
        </w:div>
        <w:div w:id="314719963">
          <w:marLeft w:val="0"/>
          <w:marRight w:val="0"/>
          <w:marTop w:val="0"/>
          <w:marBottom w:val="0"/>
          <w:divBdr>
            <w:top w:val="none" w:sz="0" w:space="0" w:color="auto"/>
            <w:left w:val="none" w:sz="0" w:space="0" w:color="auto"/>
            <w:bottom w:val="none" w:sz="0" w:space="0" w:color="auto"/>
            <w:right w:val="none" w:sz="0" w:space="0" w:color="auto"/>
          </w:divBdr>
        </w:div>
        <w:div w:id="1882354823">
          <w:marLeft w:val="0"/>
          <w:marRight w:val="0"/>
          <w:marTop w:val="0"/>
          <w:marBottom w:val="0"/>
          <w:divBdr>
            <w:top w:val="none" w:sz="0" w:space="0" w:color="auto"/>
            <w:left w:val="none" w:sz="0" w:space="0" w:color="auto"/>
            <w:bottom w:val="none" w:sz="0" w:space="0" w:color="auto"/>
            <w:right w:val="none" w:sz="0" w:space="0" w:color="auto"/>
          </w:divBdr>
        </w:div>
        <w:div w:id="43459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https://www.teamworkhospita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amworkhospitality.com" TargetMode="External"/><Relationship Id="rId11" Type="http://schemas.openxmlformats.org/officeDocument/2006/relationships/theme" Target="theme/theme1.xml"/><Relationship Id="rId5" Type="http://schemas.openxmlformats.org/officeDocument/2006/relationships/hyperlink" Target="http://www.teamwokshopitality.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10</cp:revision>
  <dcterms:created xsi:type="dcterms:W3CDTF">2021-06-22T10:27:00Z</dcterms:created>
  <dcterms:modified xsi:type="dcterms:W3CDTF">2022-02-10T10:25:00Z</dcterms:modified>
</cp:coreProperties>
</file>