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1A80A120" w14:textId="46B5FACE" w:rsidR="00311B1C" w:rsidRPr="0022388D" w:rsidRDefault="00E379AE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  <w:lang w:val="en-US"/>
        </w:rPr>
      </w:pPr>
      <w:r w:rsidRPr="0022388D">
        <w:rPr>
          <w:rFonts w:ascii="Arial" w:hAnsi="Arial" w:cstheme="minorHAnsi"/>
          <w:b/>
          <w:sz w:val="28"/>
          <w:szCs w:val="28"/>
          <w:lang w:val="en-US"/>
        </w:rPr>
        <w:t>ROBERTO SEMPRINI</w:t>
      </w:r>
    </w:p>
    <w:p w14:paraId="1D09ABB4" w14:textId="77777777" w:rsidR="00616CFB" w:rsidRPr="0022388D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  <w:lang w:val="en-US"/>
        </w:rPr>
      </w:pPr>
    </w:p>
    <w:p w14:paraId="543C73CC" w14:textId="266A6DEF" w:rsidR="008F66C6" w:rsidRPr="0022388D" w:rsidRDefault="0022388D" w:rsidP="0022388D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  <w:r w:rsidRPr="0022388D">
        <w:rPr>
          <w:rFonts w:ascii="Arial" w:hAnsi="Arial" w:cs="Arial"/>
          <w:lang w:val="en-US"/>
        </w:rPr>
        <w:t>Born in Rimini</w:t>
      </w:r>
      <w:r w:rsidR="00406CE6">
        <w:rPr>
          <w:rFonts w:ascii="Arial" w:hAnsi="Arial" w:cs="Arial"/>
          <w:lang w:val="en-US"/>
        </w:rPr>
        <w:t xml:space="preserve"> in 1959, Roberto </w:t>
      </w:r>
      <w:proofErr w:type="spellStart"/>
      <w:r w:rsidR="00406CE6">
        <w:rPr>
          <w:rFonts w:ascii="Arial" w:hAnsi="Arial" w:cs="Arial"/>
          <w:lang w:val="en-US"/>
        </w:rPr>
        <w:t>Semprini</w:t>
      </w:r>
      <w:proofErr w:type="spellEnd"/>
      <w:r w:rsidR="00406CE6">
        <w:rPr>
          <w:rFonts w:ascii="Arial" w:hAnsi="Arial" w:cs="Arial"/>
          <w:lang w:val="en-US"/>
        </w:rPr>
        <w:t xml:space="preserve"> stu</w:t>
      </w:r>
      <w:r w:rsidRPr="0022388D">
        <w:rPr>
          <w:rFonts w:ascii="Arial" w:hAnsi="Arial" w:cs="Arial"/>
          <w:lang w:val="en-US"/>
        </w:rPr>
        <w:t>died architecture</w:t>
      </w:r>
      <w:r w:rsidR="00406CE6">
        <w:rPr>
          <w:rFonts w:ascii="Arial" w:hAnsi="Arial" w:cs="Arial"/>
          <w:lang w:val="en-US"/>
        </w:rPr>
        <w:t xml:space="preserve"> in Florence, then moved to Mi</w:t>
      </w:r>
      <w:r w:rsidRPr="0022388D">
        <w:rPr>
          <w:rFonts w:ascii="Arial" w:hAnsi="Arial" w:cs="Arial"/>
          <w:lang w:val="en-US"/>
        </w:rPr>
        <w:t xml:space="preserve">lan and worked as a journalist for some design magazines such as </w:t>
      </w:r>
      <w:proofErr w:type="spellStart"/>
      <w:r w:rsidRPr="0022388D">
        <w:rPr>
          <w:rFonts w:ascii="Arial" w:hAnsi="Arial" w:cs="Arial"/>
          <w:lang w:val="en-US"/>
        </w:rPr>
        <w:t>Modo</w:t>
      </w:r>
      <w:proofErr w:type="spellEnd"/>
      <w:r w:rsidR="00406CE6">
        <w:rPr>
          <w:rFonts w:ascii="Arial" w:hAnsi="Arial" w:cs="Arial"/>
          <w:lang w:val="en-US"/>
        </w:rPr>
        <w:t xml:space="preserve">, </w:t>
      </w:r>
      <w:proofErr w:type="spellStart"/>
      <w:r w:rsidR="00406CE6">
        <w:rPr>
          <w:rFonts w:ascii="Arial" w:hAnsi="Arial" w:cs="Arial"/>
          <w:lang w:val="en-US"/>
        </w:rPr>
        <w:t>L’</w:t>
      </w:r>
      <w:r w:rsidRPr="0022388D">
        <w:rPr>
          <w:rFonts w:ascii="Arial" w:hAnsi="Arial" w:cs="Arial"/>
          <w:lang w:val="en-US"/>
        </w:rPr>
        <w:t>Atelier</w:t>
      </w:r>
      <w:proofErr w:type="spellEnd"/>
      <w:r w:rsidRPr="0022388D">
        <w:rPr>
          <w:rFonts w:ascii="Arial" w:hAnsi="Arial" w:cs="Arial"/>
          <w:lang w:val="en-US"/>
        </w:rPr>
        <w:t xml:space="preserve"> (Paris), ARDI (Barcelona) and Vogue Italia. In 1989 he designs the </w:t>
      </w:r>
      <w:proofErr w:type="spellStart"/>
      <w:r w:rsidRPr="0022388D">
        <w:rPr>
          <w:rFonts w:ascii="Arial" w:hAnsi="Arial" w:cs="Arial"/>
          <w:lang w:val="en-US"/>
        </w:rPr>
        <w:t>Tatlin</w:t>
      </w:r>
      <w:proofErr w:type="spellEnd"/>
      <w:r w:rsidRPr="0022388D">
        <w:rPr>
          <w:rFonts w:ascii="Arial" w:hAnsi="Arial" w:cs="Arial"/>
          <w:lang w:val="en-US"/>
        </w:rPr>
        <w:t xml:space="preserve"> sofa b</w:t>
      </w:r>
      <w:r w:rsidR="00406CE6">
        <w:rPr>
          <w:rFonts w:ascii="Arial" w:hAnsi="Arial" w:cs="Arial"/>
          <w:lang w:val="en-US"/>
        </w:rPr>
        <w:t xml:space="preserve">y </w:t>
      </w:r>
      <w:proofErr w:type="spellStart"/>
      <w:r w:rsidR="00406CE6">
        <w:rPr>
          <w:rFonts w:ascii="Arial" w:hAnsi="Arial" w:cs="Arial"/>
          <w:lang w:val="en-US"/>
        </w:rPr>
        <w:t>Edra</w:t>
      </w:r>
      <w:proofErr w:type="spellEnd"/>
      <w:r w:rsidR="00406CE6">
        <w:rPr>
          <w:rFonts w:ascii="Arial" w:hAnsi="Arial" w:cs="Arial"/>
          <w:lang w:val="en-US"/>
        </w:rPr>
        <w:t>, which is among the win</w:t>
      </w:r>
      <w:r w:rsidRPr="0022388D">
        <w:rPr>
          <w:rFonts w:ascii="Arial" w:hAnsi="Arial" w:cs="Arial"/>
          <w:lang w:val="en-US"/>
        </w:rPr>
        <w:t>ning products of the prestigio</w:t>
      </w:r>
      <w:r>
        <w:rPr>
          <w:rFonts w:ascii="Arial" w:hAnsi="Arial" w:cs="Arial"/>
          <w:lang w:val="en-US"/>
        </w:rPr>
        <w:t xml:space="preserve">us TOP TEN award in Dusseldorf. </w:t>
      </w:r>
      <w:r w:rsidRPr="0022388D">
        <w:rPr>
          <w:rFonts w:ascii="Arial" w:hAnsi="Arial" w:cs="Arial"/>
          <w:lang w:val="en-US"/>
        </w:rPr>
        <w:t xml:space="preserve">In 1994, with the table Manta for </w:t>
      </w:r>
      <w:proofErr w:type="spellStart"/>
      <w:r w:rsidRPr="0022388D">
        <w:rPr>
          <w:rFonts w:ascii="Arial" w:hAnsi="Arial" w:cs="Arial"/>
          <w:lang w:val="en-US"/>
        </w:rPr>
        <w:t>Fiam</w:t>
      </w:r>
      <w:proofErr w:type="spellEnd"/>
      <w:r w:rsidRPr="0022388D">
        <w:rPr>
          <w:rFonts w:ascii="Arial" w:hAnsi="Arial" w:cs="Arial"/>
          <w:lang w:val="en-US"/>
        </w:rPr>
        <w:t>, he is one of the winn</w:t>
      </w:r>
      <w:r>
        <w:rPr>
          <w:rFonts w:ascii="Arial" w:hAnsi="Arial" w:cs="Arial"/>
          <w:lang w:val="en-US"/>
        </w:rPr>
        <w:t xml:space="preserve">ers of the Young Design Awards. </w:t>
      </w:r>
      <w:r w:rsidRPr="0022388D">
        <w:rPr>
          <w:rFonts w:ascii="Arial" w:hAnsi="Arial" w:cs="Arial"/>
          <w:lang w:val="en-US"/>
        </w:rPr>
        <w:t xml:space="preserve">His products are part of the permanent collection of the Montreal </w:t>
      </w:r>
      <w:r w:rsidR="00406CE6">
        <w:rPr>
          <w:rFonts w:ascii="Arial" w:hAnsi="Arial" w:cs="Arial"/>
          <w:lang w:val="en-US"/>
        </w:rPr>
        <w:t>Museum of Decorative Arts in Ca</w:t>
      </w:r>
      <w:r w:rsidRPr="0022388D">
        <w:rPr>
          <w:rFonts w:ascii="Arial" w:hAnsi="Arial" w:cs="Arial"/>
          <w:lang w:val="en-US"/>
        </w:rPr>
        <w:t>nada and of t</w:t>
      </w:r>
      <w:r w:rsidR="00406CE6">
        <w:rPr>
          <w:rFonts w:ascii="Arial" w:hAnsi="Arial" w:cs="Arial"/>
          <w:lang w:val="en-US"/>
        </w:rPr>
        <w:t>he New Museum of Design in Lon</w:t>
      </w:r>
      <w:r w:rsidRPr="0022388D">
        <w:rPr>
          <w:rFonts w:ascii="Arial" w:hAnsi="Arial" w:cs="Arial"/>
          <w:lang w:val="en-US"/>
        </w:rPr>
        <w:t xml:space="preserve">don. He has collaborated with numerous design companies such as </w:t>
      </w:r>
      <w:proofErr w:type="spellStart"/>
      <w:r w:rsidRPr="0022388D">
        <w:rPr>
          <w:rFonts w:ascii="Arial" w:hAnsi="Arial" w:cs="Arial"/>
          <w:lang w:val="en-US"/>
        </w:rPr>
        <w:t>Fiam</w:t>
      </w:r>
      <w:proofErr w:type="spellEnd"/>
      <w:r w:rsidRPr="0022388D">
        <w:rPr>
          <w:rFonts w:ascii="Arial" w:hAnsi="Arial" w:cs="Arial"/>
          <w:lang w:val="en-US"/>
        </w:rPr>
        <w:t xml:space="preserve">, </w:t>
      </w:r>
      <w:proofErr w:type="spellStart"/>
      <w:r w:rsidRPr="0022388D">
        <w:rPr>
          <w:rFonts w:ascii="Arial" w:hAnsi="Arial" w:cs="Arial"/>
          <w:lang w:val="en-US"/>
        </w:rPr>
        <w:t>Moroso</w:t>
      </w:r>
      <w:proofErr w:type="spellEnd"/>
      <w:r w:rsidRPr="0022388D">
        <w:rPr>
          <w:rFonts w:ascii="Arial" w:hAnsi="Arial" w:cs="Arial"/>
          <w:lang w:val="en-US"/>
        </w:rPr>
        <w:t xml:space="preserve">, </w:t>
      </w:r>
      <w:proofErr w:type="spellStart"/>
      <w:r w:rsidRPr="0022388D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livar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Edra</w:t>
      </w:r>
      <w:proofErr w:type="spellEnd"/>
      <w:r>
        <w:rPr>
          <w:rFonts w:ascii="Arial" w:hAnsi="Arial" w:cs="Arial"/>
          <w:lang w:val="en-US"/>
        </w:rPr>
        <w:t xml:space="preserve">, Slide and </w:t>
      </w:r>
      <w:proofErr w:type="spellStart"/>
      <w:r>
        <w:rPr>
          <w:rFonts w:ascii="Arial" w:hAnsi="Arial" w:cs="Arial"/>
          <w:lang w:val="en-US"/>
        </w:rPr>
        <w:t>Pedrali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22388D">
        <w:rPr>
          <w:rFonts w:ascii="Arial" w:hAnsi="Arial" w:cs="Arial"/>
          <w:lang w:val="en-US"/>
        </w:rPr>
        <w:t xml:space="preserve">He held lectures at various universities: the Faculty of Architecture of Florence, the Milan </w:t>
      </w:r>
      <w:proofErr w:type="spellStart"/>
      <w:r w:rsidRPr="0022388D">
        <w:rPr>
          <w:rFonts w:ascii="Arial" w:hAnsi="Arial" w:cs="Arial"/>
          <w:lang w:val="en-US"/>
        </w:rPr>
        <w:t>Politecnico</w:t>
      </w:r>
      <w:proofErr w:type="spellEnd"/>
      <w:r w:rsidRPr="0022388D">
        <w:rPr>
          <w:rFonts w:ascii="Arial" w:hAnsi="Arial" w:cs="Arial"/>
          <w:lang w:val="en-US"/>
        </w:rPr>
        <w:t xml:space="preserve"> and I.E.D., the </w:t>
      </w:r>
      <w:proofErr w:type="spellStart"/>
      <w:r w:rsidRPr="0022388D">
        <w:rPr>
          <w:rFonts w:ascii="Arial" w:hAnsi="Arial" w:cs="Arial"/>
          <w:lang w:val="en-US"/>
        </w:rPr>
        <w:t>Elisava</w:t>
      </w:r>
      <w:proofErr w:type="spellEnd"/>
      <w:r w:rsidRPr="0022388D">
        <w:rPr>
          <w:rFonts w:ascii="Arial" w:hAnsi="Arial" w:cs="Arial"/>
          <w:lang w:val="en-US"/>
        </w:rPr>
        <w:t xml:space="preserve"> School of Barcelona (Spain) and the Tsinghua University of Beijing (China). He teaches design at the Brera Academy of Fine Arts and a is a Distingu</w:t>
      </w:r>
      <w:r w:rsidR="00406CE6">
        <w:rPr>
          <w:rFonts w:ascii="Arial" w:hAnsi="Arial" w:cs="Arial"/>
          <w:lang w:val="en-US"/>
        </w:rPr>
        <w:t xml:space="preserve">ished Professor at the </w:t>
      </w:r>
      <w:proofErr w:type="spellStart"/>
      <w:r w:rsidR="00406CE6">
        <w:rPr>
          <w:rFonts w:ascii="Arial" w:hAnsi="Arial" w:cs="Arial"/>
          <w:lang w:val="en-US"/>
        </w:rPr>
        <w:t>Politec</w:t>
      </w:r>
      <w:r w:rsidRPr="0022388D">
        <w:rPr>
          <w:rFonts w:ascii="Arial" w:hAnsi="Arial" w:cs="Arial"/>
          <w:lang w:val="en-US"/>
        </w:rPr>
        <w:t>nico</w:t>
      </w:r>
      <w:proofErr w:type="spellEnd"/>
      <w:r w:rsidRPr="0022388D">
        <w:rPr>
          <w:rFonts w:ascii="Arial" w:hAnsi="Arial" w:cs="Arial"/>
          <w:lang w:val="en-US"/>
        </w:rPr>
        <w:t xml:space="preserve"> in Milan</w:t>
      </w:r>
      <w:r w:rsidR="00E379AE" w:rsidRPr="0022388D">
        <w:rPr>
          <w:rFonts w:ascii="Arial" w:hAnsi="Arial" w:cs="Arial"/>
          <w:lang w:val="en-US"/>
        </w:rPr>
        <w:t>.</w:t>
      </w:r>
    </w:p>
    <w:p w14:paraId="65A75F43" w14:textId="60FE6A79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B479BB2" w14:textId="444AD534" w:rsidR="00616CFB" w:rsidRPr="0022388D" w:rsidRDefault="0022388D" w:rsidP="0022388D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  <w:r w:rsidRPr="0022388D">
        <w:rPr>
          <w:rFonts w:ascii="Arial" w:hAnsi="Arial" w:cs="Arial"/>
          <w:lang w:val="en-US"/>
        </w:rPr>
        <w:t xml:space="preserve">Roberto </w:t>
      </w:r>
      <w:proofErr w:type="spellStart"/>
      <w:r w:rsidRPr="0022388D">
        <w:rPr>
          <w:rFonts w:ascii="Arial" w:hAnsi="Arial" w:cs="Arial"/>
          <w:lang w:val="en-US"/>
        </w:rPr>
        <w:t>Semprini</w:t>
      </w:r>
      <w:proofErr w:type="spellEnd"/>
      <w:r w:rsidRPr="0022388D">
        <w:rPr>
          <w:rFonts w:ascii="Arial" w:hAnsi="Arial" w:cs="Arial"/>
          <w:lang w:val="en-US"/>
        </w:rPr>
        <w:t xml:space="preserve"> designed </w:t>
      </w:r>
      <w:r w:rsidRPr="0022388D">
        <w:rPr>
          <w:rFonts w:ascii="Arial" w:hAnsi="Arial" w:cs="Arial"/>
          <w:i/>
          <w:lang w:val="en-US"/>
        </w:rPr>
        <w:t>Neo-Baroque</w:t>
      </w:r>
      <w:r w:rsidRPr="0022388D">
        <w:rPr>
          <w:rFonts w:ascii="Arial" w:hAnsi="Arial" w:cs="Arial"/>
          <w:lang w:val="en-US"/>
        </w:rPr>
        <w:t xml:space="preserve"> for the Project </w:t>
      </w:r>
      <w:r w:rsidR="00A21D73">
        <w:rPr>
          <w:rFonts w:ascii="Arial" w:hAnsi="Arial" w:cs="Arial"/>
          <w:lang w:val="en-US"/>
        </w:rPr>
        <w:t>Collection by Zambaiti Contract</w:t>
      </w:r>
      <w:r w:rsidR="00E379AE" w:rsidRPr="0022388D">
        <w:rPr>
          <w:rFonts w:ascii="Arial" w:hAnsi="Arial" w:cs="Arial"/>
          <w:lang w:val="en-US"/>
        </w:rPr>
        <w:t>.</w:t>
      </w:r>
      <w:r w:rsidRPr="0022388D">
        <w:rPr>
          <w:rFonts w:ascii="Arial" w:hAnsi="Arial" w:cs="Arial"/>
          <w:lang w:val="en-US"/>
        </w:rPr>
        <w:t xml:space="preserve"> When we think of the Baroque, we refer to a most prolific, wealthy period, in </w:t>
      </w:r>
      <w:r w:rsidR="00C90580">
        <w:rPr>
          <w:rFonts w:ascii="Arial" w:hAnsi="Arial" w:cs="Arial"/>
          <w:lang w:val="en-US"/>
        </w:rPr>
        <w:t>which frescoes, archi</w:t>
      </w:r>
      <w:r w:rsidRPr="0022388D">
        <w:rPr>
          <w:rFonts w:ascii="Arial" w:hAnsi="Arial" w:cs="Arial"/>
          <w:lang w:val="en-US"/>
        </w:rPr>
        <w:t xml:space="preserve">tecture and decorations were chosen to </w:t>
      </w:r>
      <w:r>
        <w:rPr>
          <w:rFonts w:ascii="Arial" w:hAnsi="Arial" w:cs="Arial"/>
          <w:lang w:val="en-US"/>
        </w:rPr>
        <w:t xml:space="preserve">exhibit affluence and nobility. </w:t>
      </w:r>
      <w:r w:rsidRPr="0022388D">
        <w:rPr>
          <w:rFonts w:ascii="Arial" w:hAnsi="Arial" w:cs="Arial"/>
          <w:lang w:val="en-US"/>
        </w:rPr>
        <w:t>An immodest and imposing style, magnificent and tragic, like th</w:t>
      </w:r>
      <w:r w:rsidR="00C90580">
        <w:rPr>
          <w:rFonts w:ascii="Arial" w:hAnsi="Arial" w:cs="Arial"/>
          <w:lang w:val="en-US"/>
        </w:rPr>
        <w:t>e earthquake that destroyed Ra</w:t>
      </w:r>
      <w:r w:rsidRPr="0022388D">
        <w:rPr>
          <w:rFonts w:ascii="Arial" w:hAnsi="Arial" w:cs="Arial"/>
          <w:lang w:val="en-US"/>
        </w:rPr>
        <w:t xml:space="preserve">gusa, Noto and </w:t>
      </w:r>
      <w:proofErr w:type="spellStart"/>
      <w:r w:rsidRPr="0022388D">
        <w:rPr>
          <w:rFonts w:ascii="Arial" w:hAnsi="Arial" w:cs="Arial"/>
          <w:lang w:val="en-US"/>
        </w:rPr>
        <w:t>Modica</w:t>
      </w:r>
      <w:proofErr w:type="spellEnd"/>
      <w:r w:rsidRPr="0022388D">
        <w:rPr>
          <w:rFonts w:ascii="Arial" w:hAnsi="Arial" w:cs="Arial"/>
          <w:lang w:val="en-US"/>
        </w:rPr>
        <w:t xml:space="preserve"> in 1792 to make them resurrect</w:t>
      </w:r>
      <w:r>
        <w:rPr>
          <w:rFonts w:ascii="Arial" w:hAnsi="Arial" w:cs="Arial"/>
          <w:lang w:val="en-US"/>
        </w:rPr>
        <w:t xml:space="preserve"> more fascinating than before. </w:t>
      </w:r>
      <w:r w:rsidR="00C90580">
        <w:rPr>
          <w:rFonts w:ascii="Arial" w:hAnsi="Arial" w:cs="Arial"/>
          <w:i/>
          <w:lang w:val="en-US"/>
        </w:rPr>
        <w:t>Neo-Ba</w:t>
      </w:r>
      <w:r w:rsidRPr="0022388D">
        <w:rPr>
          <w:rFonts w:ascii="Arial" w:hAnsi="Arial" w:cs="Arial"/>
          <w:i/>
          <w:lang w:val="en-US"/>
        </w:rPr>
        <w:t>roque</w:t>
      </w:r>
      <w:r w:rsidRPr="0022388D">
        <w:rPr>
          <w:rFonts w:ascii="Arial" w:hAnsi="Arial" w:cs="Arial"/>
          <w:lang w:val="en-US"/>
        </w:rPr>
        <w:t xml:space="preserve"> is the title of </w:t>
      </w:r>
      <w:r w:rsidR="00C90580">
        <w:rPr>
          <w:rFonts w:ascii="Arial" w:hAnsi="Arial" w:cs="Arial"/>
          <w:lang w:val="en-US"/>
        </w:rPr>
        <w:t>a collection in which this sty</w:t>
      </w:r>
      <w:r w:rsidRPr="0022388D">
        <w:rPr>
          <w:rFonts w:ascii="Arial" w:hAnsi="Arial" w:cs="Arial"/>
          <w:lang w:val="en-US"/>
        </w:rPr>
        <w:t>le is declined in all</w:t>
      </w:r>
      <w:r w:rsidR="00C90580">
        <w:rPr>
          <w:rFonts w:ascii="Arial" w:hAnsi="Arial" w:cs="Arial"/>
          <w:lang w:val="en-US"/>
        </w:rPr>
        <w:t xml:space="preserve"> its fullness. A wallpaper col</w:t>
      </w:r>
      <w:r w:rsidRPr="0022388D">
        <w:rPr>
          <w:rFonts w:ascii="Arial" w:hAnsi="Arial" w:cs="Arial"/>
          <w:lang w:val="en-US"/>
        </w:rPr>
        <w:t xml:space="preserve">lection with a great decorative effect, capable of presenting the symbols of the Baroque through a reinterpretation consonant with contemporary aesthetics. The frescoes of Pietro da </w:t>
      </w:r>
      <w:proofErr w:type="spellStart"/>
      <w:r w:rsidRPr="0022388D">
        <w:rPr>
          <w:rFonts w:ascii="Arial" w:hAnsi="Arial" w:cs="Arial"/>
          <w:lang w:val="en-US"/>
        </w:rPr>
        <w:t>Cortona</w:t>
      </w:r>
      <w:proofErr w:type="spellEnd"/>
      <w:r w:rsidRPr="0022388D">
        <w:rPr>
          <w:rFonts w:ascii="Arial" w:hAnsi="Arial" w:cs="Arial"/>
          <w:lang w:val="en-US"/>
        </w:rPr>
        <w:t xml:space="preserve"> and the interiors of</w:t>
      </w:r>
      <w:r w:rsidR="00C90580">
        <w:rPr>
          <w:rFonts w:ascii="Arial" w:hAnsi="Arial" w:cs="Arial"/>
          <w:lang w:val="en-US"/>
        </w:rPr>
        <w:t xml:space="preserve"> the domes of the Baroque chur</w:t>
      </w:r>
      <w:r w:rsidRPr="0022388D">
        <w:rPr>
          <w:rFonts w:ascii="Arial" w:hAnsi="Arial" w:cs="Arial"/>
          <w:lang w:val="en-US"/>
        </w:rPr>
        <w:t>ches are thus reborn, just like the interiors of a Sicilian noble residence seen through the frames of an earthquake that causes the fresco</w:t>
      </w:r>
      <w:r w:rsidR="00C90580">
        <w:rPr>
          <w:rFonts w:ascii="Arial" w:hAnsi="Arial" w:cs="Arial"/>
          <w:lang w:val="en-US"/>
        </w:rPr>
        <w:t>es to col</w:t>
      </w:r>
      <w:bookmarkStart w:id="0" w:name="_GoBack"/>
      <w:bookmarkEnd w:id="0"/>
      <w:r w:rsidRPr="0022388D">
        <w:rPr>
          <w:rFonts w:ascii="Arial" w:hAnsi="Arial" w:cs="Arial"/>
          <w:lang w:val="en-US"/>
        </w:rPr>
        <w:t>lapse and makes luxurious golden chandeliers swing dangerously</w:t>
      </w:r>
      <w:r w:rsidR="00E379AE" w:rsidRPr="0022388D">
        <w:rPr>
          <w:rFonts w:ascii="Arial" w:hAnsi="Arial" w:cs="Arial"/>
          <w:lang w:val="en-US"/>
        </w:rPr>
        <w:t>.</w:t>
      </w:r>
    </w:p>
    <w:p w14:paraId="333E0B1C" w14:textId="6E3CF8BA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341EE351" w14:textId="20037C0F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40BB18ED" w14:textId="64B80EE4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4203605" w14:textId="62C51496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1D2A199" w14:textId="188E4E3D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F77F2FD" w14:textId="07B19E2B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440D8B52" w14:textId="56A6AF5D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3A2762D" w14:textId="1A9C6BB3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DDC7336" w14:textId="4FD60700" w:rsidR="00616CFB" w:rsidRPr="0022388D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0D775FF" w14:textId="25A2EA3C" w:rsidR="003D247E" w:rsidRPr="0022388D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600CACC" w14:textId="1770ED7F" w:rsidR="003D247E" w:rsidRPr="0022388D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253DE80" w14:textId="3F41D5C5" w:rsidR="003D247E" w:rsidRPr="0022388D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BB2C0DB" w14:textId="507E1EEC" w:rsidR="0063348D" w:rsidRPr="002238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17527C4" w14:textId="5683507C" w:rsidR="0063348D" w:rsidRPr="002238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6B38D6D" w14:textId="3145430C" w:rsidR="0063348D" w:rsidRPr="002238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CAF709B" w14:textId="217FD515" w:rsidR="0063348D" w:rsidRPr="002238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121F5C5" w14:textId="6C9DAF59" w:rsidR="0063348D" w:rsidRPr="002238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85CD8AC" w14:textId="77777777" w:rsidR="00044A0F" w:rsidRPr="0022388D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40F3075" w14:textId="35C2DA10" w:rsidR="00B3100B" w:rsidRPr="0022388D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ED5C9DE" w14:textId="3D36EC37" w:rsidR="005F3424" w:rsidRPr="0022388D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DA37079" w14:textId="021ECC2B" w:rsidR="003D247E" w:rsidRPr="0022388D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34CF57B" w14:textId="7827AE2D" w:rsidR="00616CFB" w:rsidRPr="0022388D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  <w:lang w:val="en-US"/>
        </w:rPr>
      </w:pPr>
    </w:p>
    <w:sectPr w:rsidR="00616CFB" w:rsidRPr="0022388D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2388D"/>
    <w:rsid w:val="00276409"/>
    <w:rsid w:val="00311B1C"/>
    <w:rsid w:val="00393B7A"/>
    <w:rsid w:val="003D247E"/>
    <w:rsid w:val="003D5363"/>
    <w:rsid w:val="003E5418"/>
    <w:rsid w:val="00406CE6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76507"/>
    <w:rsid w:val="00981787"/>
    <w:rsid w:val="00A21D73"/>
    <w:rsid w:val="00B3100B"/>
    <w:rsid w:val="00B96CB1"/>
    <w:rsid w:val="00BC5176"/>
    <w:rsid w:val="00BE3200"/>
    <w:rsid w:val="00C90580"/>
    <w:rsid w:val="00C977F8"/>
    <w:rsid w:val="00E31753"/>
    <w:rsid w:val="00E379AE"/>
    <w:rsid w:val="00F411F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10</cp:revision>
  <dcterms:created xsi:type="dcterms:W3CDTF">2020-09-22T10:09:00Z</dcterms:created>
  <dcterms:modified xsi:type="dcterms:W3CDTF">2021-06-04T15:23:00Z</dcterms:modified>
</cp:coreProperties>
</file>