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7D0B6" w14:textId="4A66F4D0" w:rsidR="00066929" w:rsidRPr="001B1CFE" w:rsidRDefault="00307879" w:rsidP="00307879">
      <w:pPr>
        <w:snapToGrid w:val="0"/>
        <w:contextualSpacing/>
        <w:jc w:val="center"/>
        <w:rPr>
          <w:rFonts w:ascii="Optima" w:eastAsia="Times New Roman" w:hAnsi="Optima" w:cstheme="minorHAnsi"/>
          <w:color w:val="FF0000"/>
          <w:sz w:val="28"/>
          <w:szCs w:val="28"/>
          <w:shd w:val="clear" w:color="auto" w:fill="FFFFFF"/>
          <w:lang w:eastAsia="it-IT"/>
        </w:rPr>
      </w:pPr>
      <w:r w:rsidRPr="001B1CFE">
        <w:rPr>
          <w:rFonts w:ascii="Optima" w:hAnsi="Optima"/>
          <w:noProof/>
        </w:rPr>
        <w:drawing>
          <wp:inline distT="0" distB="0" distL="0" distR="0" wp14:anchorId="6ACA9D43" wp14:editId="79FFFB0A">
            <wp:extent cx="2085975" cy="816610"/>
            <wp:effectExtent l="0" t="0" r="9525" b="2540"/>
            <wp:docPr id="2" name="Picture 2" descr="D:\CONCRETA MATERIALE\LOGO CONCRETA\concre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CONCRETA MATERIALE\LOGO CONCRETA\concreta_logo.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816610"/>
                    </a:xfrm>
                    <a:prstGeom prst="rect">
                      <a:avLst/>
                    </a:prstGeom>
                    <a:noFill/>
                    <a:ln>
                      <a:noFill/>
                    </a:ln>
                  </pic:spPr>
                </pic:pic>
              </a:graphicData>
            </a:graphic>
          </wp:inline>
        </w:drawing>
      </w:r>
    </w:p>
    <w:p w14:paraId="674242BE" w14:textId="77777777" w:rsidR="007977FF" w:rsidRPr="001B1CFE" w:rsidRDefault="007977FF" w:rsidP="00DF7B28">
      <w:pPr>
        <w:snapToGrid w:val="0"/>
        <w:contextualSpacing/>
        <w:jc w:val="both"/>
        <w:rPr>
          <w:rFonts w:ascii="Optima" w:eastAsia="Times New Roman" w:hAnsi="Optima" w:cstheme="minorHAnsi"/>
          <w:sz w:val="28"/>
          <w:szCs w:val="28"/>
          <w:shd w:val="clear" w:color="auto" w:fill="FFFFFF"/>
          <w:lang w:eastAsia="it-IT"/>
        </w:rPr>
      </w:pPr>
    </w:p>
    <w:p w14:paraId="5B7F9E30" w14:textId="77777777" w:rsidR="00E360C2" w:rsidRPr="001B1CFE" w:rsidRDefault="00E360C2" w:rsidP="00066929">
      <w:pPr>
        <w:snapToGrid w:val="0"/>
        <w:contextualSpacing/>
        <w:jc w:val="center"/>
        <w:rPr>
          <w:rFonts w:ascii="Optima" w:eastAsia="Times New Roman" w:hAnsi="Optima" w:cstheme="minorHAnsi"/>
          <w:b/>
          <w:sz w:val="28"/>
          <w:szCs w:val="28"/>
          <w:shd w:val="clear" w:color="auto" w:fill="FFFFFF"/>
          <w:lang w:eastAsia="it-IT"/>
        </w:rPr>
      </w:pPr>
      <w:r w:rsidRPr="001B1CFE">
        <w:rPr>
          <w:rFonts w:ascii="Optima" w:eastAsia="Times New Roman" w:hAnsi="Optima" w:cstheme="minorHAnsi"/>
          <w:b/>
          <w:sz w:val="28"/>
          <w:szCs w:val="28"/>
          <w:shd w:val="clear" w:color="auto" w:fill="FFFFFF"/>
          <w:lang w:eastAsia="it-IT"/>
        </w:rPr>
        <w:t>THE RADISSON COLLECTION HOTEL PALAZZO NANI IN VENICE,</w:t>
      </w:r>
    </w:p>
    <w:p w14:paraId="49E49099" w14:textId="1AF3D29E" w:rsidR="00E360C2" w:rsidRPr="001B1CFE" w:rsidRDefault="00E360C2" w:rsidP="00066929">
      <w:pPr>
        <w:snapToGrid w:val="0"/>
        <w:contextualSpacing/>
        <w:jc w:val="center"/>
        <w:rPr>
          <w:rFonts w:ascii="Optima" w:eastAsia="Times New Roman" w:hAnsi="Optima" w:cstheme="minorHAnsi"/>
          <w:b/>
          <w:sz w:val="28"/>
          <w:szCs w:val="28"/>
          <w:shd w:val="clear" w:color="auto" w:fill="FFFFFF"/>
          <w:lang w:val="en-US" w:eastAsia="it-IT"/>
        </w:rPr>
      </w:pPr>
      <w:r w:rsidRPr="001B1CFE">
        <w:rPr>
          <w:rFonts w:ascii="Optima" w:eastAsia="Times New Roman" w:hAnsi="Optima" w:cstheme="minorHAnsi"/>
          <w:b/>
          <w:sz w:val="28"/>
          <w:szCs w:val="28"/>
          <w:shd w:val="clear" w:color="auto" w:fill="FFFFFF"/>
          <w:lang w:val="en-US" w:eastAsia="it-IT"/>
        </w:rPr>
        <w:t xml:space="preserve">PROJECT SIGNED BY </w:t>
      </w:r>
      <w:r w:rsidR="00066929" w:rsidRPr="001B1CFE">
        <w:rPr>
          <w:rFonts w:ascii="Optima" w:eastAsia="Times New Roman" w:hAnsi="Optima" w:cstheme="minorHAnsi"/>
          <w:b/>
          <w:sz w:val="28"/>
          <w:szCs w:val="28"/>
          <w:shd w:val="clear" w:color="auto" w:fill="FFFFFF"/>
          <w:lang w:val="en-US" w:eastAsia="it-IT"/>
        </w:rPr>
        <w:t xml:space="preserve">STUDIO </w:t>
      </w:r>
      <w:r w:rsidRPr="001B1CFE">
        <w:rPr>
          <w:rFonts w:ascii="Optima" w:eastAsia="Times New Roman" w:hAnsi="Optima" w:cstheme="minorHAnsi"/>
          <w:b/>
          <w:sz w:val="28"/>
          <w:szCs w:val="28"/>
          <w:shd w:val="clear" w:color="auto" w:fill="FFFFFF"/>
          <w:lang w:val="en-US" w:eastAsia="it-IT"/>
        </w:rPr>
        <w:t>MARCO PIVA, REALIZED BY CONCRETA</w:t>
      </w:r>
    </w:p>
    <w:p w14:paraId="608C0C68" w14:textId="77777777" w:rsidR="00E360C2" w:rsidRPr="001B1CFE" w:rsidRDefault="00E360C2" w:rsidP="00E360C2">
      <w:pPr>
        <w:snapToGrid w:val="0"/>
        <w:contextualSpacing/>
        <w:jc w:val="both"/>
        <w:rPr>
          <w:rFonts w:ascii="Optima" w:eastAsia="Times New Roman" w:hAnsi="Optima" w:cstheme="minorHAnsi"/>
          <w:sz w:val="28"/>
          <w:szCs w:val="28"/>
          <w:shd w:val="clear" w:color="auto" w:fill="FFFFFF"/>
          <w:lang w:val="en-US" w:eastAsia="it-IT"/>
        </w:rPr>
      </w:pPr>
    </w:p>
    <w:p w14:paraId="77C4CEEA" w14:textId="77777777" w:rsidR="00E360C2" w:rsidRPr="001B1CFE" w:rsidRDefault="00E360C2" w:rsidP="00E360C2">
      <w:pPr>
        <w:snapToGrid w:val="0"/>
        <w:contextualSpacing/>
        <w:jc w:val="both"/>
        <w:rPr>
          <w:rFonts w:ascii="Optima" w:eastAsia="Times New Roman" w:hAnsi="Optima" w:cstheme="minorHAnsi"/>
          <w:sz w:val="28"/>
          <w:szCs w:val="28"/>
          <w:shd w:val="clear" w:color="auto" w:fill="FFFFFF"/>
          <w:lang w:val="en-US" w:eastAsia="it-IT"/>
        </w:rPr>
      </w:pPr>
    </w:p>
    <w:p w14:paraId="5442DEBE" w14:textId="5B5A4677" w:rsidR="00E360C2" w:rsidRPr="001B1CFE" w:rsidRDefault="00E360C2" w:rsidP="00E360C2">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t xml:space="preserve">The Radisson Collection Hotel Palazzo Nani in Venice is one of the most recent and prestigious </w:t>
      </w:r>
      <w:r w:rsidR="00066929" w:rsidRPr="001B1CFE">
        <w:rPr>
          <w:rFonts w:ascii="Optima" w:eastAsia="Times New Roman" w:hAnsi="Optima" w:cstheme="minorHAnsi"/>
          <w:sz w:val="28"/>
          <w:szCs w:val="28"/>
          <w:shd w:val="clear" w:color="auto" w:fill="FFFFFF"/>
          <w:lang w:val="en-US" w:eastAsia="it-IT"/>
        </w:rPr>
        <w:t>realizations</w:t>
      </w:r>
      <w:r w:rsidRPr="001B1CFE">
        <w:rPr>
          <w:rFonts w:ascii="Optima" w:eastAsia="Times New Roman" w:hAnsi="Optima" w:cstheme="minorHAnsi"/>
          <w:sz w:val="28"/>
          <w:szCs w:val="28"/>
          <w:shd w:val="clear" w:color="auto" w:fill="FFFFFF"/>
          <w:lang w:val="en-US" w:eastAsia="it-IT"/>
        </w:rPr>
        <w:t xml:space="preserve"> </w:t>
      </w:r>
      <w:r w:rsidR="00066929" w:rsidRPr="001B1CFE">
        <w:rPr>
          <w:rFonts w:ascii="Optima" w:eastAsia="Times New Roman" w:hAnsi="Optima" w:cstheme="minorHAnsi"/>
          <w:sz w:val="28"/>
          <w:szCs w:val="28"/>
          <w:shd w:val="clear" w:color="auto" w:fill="FFFFFF"/>
          <w:lang w:val="en-US" w:eastAsia="it-IT"/>
        </w:rPr>
        <w:t>by</w:t>
      </w:r>
      <w:r w:rsidRPr="001B1CFE">
        <w:rPr>
          <w:rFonts w:ascii="Optima" w:eastAsia="Times New Roman" w:hAnsi="Optima" w:cstheme="minorHAnsi"/>
          <w:sz w:val="28"/>
          <w:szCs w:val="28"/>
          <w:shd w:val="clear" w:color="auto" w:fill="FFFFFF"/>
          <w:lang w:val="en-US" w:eastAsia="it-IT"/>
        </w:rPr>
        <w:t xml:space="preserve"> </w:t>
      </w:r>
      <w:proofErr w:type="spellStart"/>
      <w:r w:rsidRPr="001B1CFE">
        <w:rPr>
          <w:rFonts w:ascii="Optima" w:eastAsia="Times New Roman" w:hAnsi="Optima" w:cstheme="minorHAnsi"/>
          <w:sz w:val="28"/>
          <w:szCs w:val="28"/>
          <w:shd w:val="clear" w:color="auto" w:fill="FFFFFF"/>
          <w:lang w:val="en-US" w:eastAsia="it-IT"/>
        </w:rPr>
        <w:t>Concreta</w:t>
      </w:r>
      <w:proofErr w:type="spellEnd"/>
      <w:r w:rsidRPr="001B1CFE">
        <w:rPr>
          <w:rFonts w:ascii="Optima" w:eastAsia="Times New Roman" w:hAnsi="Optima" w:cstheme="minorHAnsi"/>
          <w:sz w:val="28"/>
          <w:szCs w:val="28"/>
          <w:shd w:val="clear" w:color="auto" w:fill="FFFFFF"/>
          <w:lang w:val="en-US" w:eastAsia="it-IT"/>
        </w:rPr>
        <w:t xml:space="preserve">, the </w:t>
      </w:r>
      <w:proofErr w:type="spellStart"/>
      <w:r w:rsidRPr="001B1CFE">
        <w:rPr>
          <w:rFonts w:ascii="Optima" w:eastAsia="Times New Roman" w:hAnsi="Optima" w:cstheme="minorHAnsi"/>
          <w:sz w:val="28"/>
          <w:szCs w:val="28"/>
          <w:shd w:val="clear" w:color="auto" w:fill="FFFFFF"/>
          <w:lang w:val="en-US" w:eastAsia="it-IT"/>
        </w:rPr>
        <w:t>Postalesio</w:t>
      </w:r>
      <w:proofErr w:type="spellEnd"/>
      <w:r w:rsidRPr="001B1CFE">
        <w:rPr>
          <w:rFonts w:ascii="Optima" w:eastAsia="Times New Roman" w:hAnsi="Optima" w:cstheme="minorHAnsi"/>
          <w:sz w:val="28"/>
          <w:szCs w:val="28"/>
          <w:shd w:val="clear" w:color="auto" w:fill="FFFFFF"/>
          <w:lang w:val="en-US" w:eastAsia="it-IT"/>
        </w:rPr>
        <w:t xml:space="preserve">-based company specialized in </w:t>
      </w:r>
      <w:r w:rsidR="00066929" w:rsidRPr="001B1CFE">
        <w:rPr>
          <w:rFonts w:ascii="Optima" w:eastAsia="Times New Roman" w:hAnsi="Optima" w:cstheme="minorHAnsi"/>
          <w:sz w:val="28"/>
          <w:szCs w:val="28"/>
          <w:shd w:val="clear" w:color="auto" w:fill="FFFFFF"/>
          <w:lang w:val="en-US" w:eastAsia="it-IT"/>
        </w:rPr>
        <w:t>high-profile</w:t>
      </w:r>
      <w:r w:rsidRPr="001B1CFE">
        <w:rPr>
          <w:rFonts w:ascii="Optima" w:eastAsia="Times New Roman" w:hAnsi="Optima" w:cstheme="minorHAnsi"/>
          <w:sz w:val="28"/>
          <w:szCs w:val="28"/>
          <w:shd w:val="clear" w:color="auto" w:fill="FFFFFF"/>
          <w:lang w:val="en-US" w:eastAsia="it-IT"/>
        </w:rPr>
        <w:t xml:space="preserve"> contract for hotels, commercial spaces and residential areas, all sectors in which the </w:t>
      </w:r>
      <w:r w:rsidR="00066929" w:rsidRPr="001B1CFE">
        <w:rPr>
          <w:rFonts w:ascii="Optima" w:eastAsia="Times New Roman" w:hAnsi="Optima" w:cstheme="minorHAnsi"/>
          <w:sz w:val="28"/>
          <w:szCs w:val="28"/>
          <w:shd w:val="clear" w:color="auto" w:fill="FFFFFF"/>
          <w:lang w:val="en-US" w:eastAsia="it-IT"/>
        </w:rPr>
        <w:t>Italian</w:t>
      </w:r>
      <w:r w:rsidRPr="001B1CFE">
        <w:rPr>
          <w:rFonts w:ascii="Optima" w:eastAsia="Times New Roman" w:hAnsi="Optima" w:cstheme="minorHAnsi"/>
          <w:sz w:val="28"/>
          <w:szCs w:val="28"/>
          <w:shd w:val="clear" w:color="auto" w:fill="FFFFFF"/>
          <w:lang w:val="en-US" w:eastAsia="it-IT"/>
        </w:rPr>
        <w:t xml:space="preserve"> contractor </w:t>
      </w:r>
      <w:r w:rsidR="00066929" w:rsidRPr="001B1CFE">
        <w:rPr>
          <w:rFonts w:ascii="Optima" w:eastAsia="Times New Roman" w:hAnsi="Optima" w:cstheme="minorHAnsi"/>
          <w:sz w:val="28"/>
          <w:szCs w:val="28"/>
          <w:shd w:val="clear" w:color="auto" w:fill="FFFFFF"/>
          <w:lang w:val="en-US" w:eastAsia="it-IT"/>
        </w:rPr>
        <w:t xml:space="preserve">from Valtellina </w:t>
      </w:r>
      <w:r w:rsidRPr="001B1CFE">
        <w:rPr>
          <w:rFonts w:ascii="Optima" w:eastAsia="Times New Roman" w:hAnsi="Optima" w:cstheme="minorHAnsi"/>
          <w:sz w:val="28"/>
          <w:szCs w:val="28"/>
          <w:shd w:val="clear" w:color="auto" w:fill="FFFFFF"/>
          <w:lang w:val="en-US" w:eastAsia="it-IT"/>
        </w:rPr>
        <w:t>has developed a</w:t>
      </w:r>
      <w:r w:rsidR="00066929" w:rsidRPr="001B1CFE">
        <w:rPr>
          <w:rFonts w:ascii="Optima" w:eastAsia="Times New Roman" w:hAnsi="Optima" w:cstheme="minorHAnsi"/>
          <w:sz w:val="28"/>
          <w:szCs w:val="28"/>
          <w:shd w:val="clear" w:color="auto" w:fill="FFFFFF"/>
          <w:lang w:val="en-US" w:eastAsia="it-IT"/>
        </w:rPr>
        <w:t>n</w:t>
      </w:r>
      <w:r w:rsidRPr="001B1CFE">
        <w:rPr>
          <w:rFonts w:ascii="Optima" w:eastAsia="Times New Roman" w:hAnsi="Optima" w:cstheme="minorHAnsi"/>
          <w:sz w:val="28"/>
          <w:szCs w:val="28"/>
          <w:shd w:val="clear" w:color="auto" w:fill="FFFFFF"/>
          <w:lang w:val="en-US" w:eastAsia="it-IT"/>
        </w:rPr>
        <w:t xml:space="preserve"> experience that has led </w:t>
      </w:r>
      <w:r w:rsidR="00066929" w:rsidRPr="001B1CFE">
        <w:rPr>
          <w:rFonts w:ascii="Optima" w:eastAsia="Times New Roman" w:hAnsi="Optima" w:cstheme="minorHAnsi"/>
          <w:sz w:val="28"/>
          <w:szCs w:val="28"/>
          <w:shd w:val="clear" w:color="auto" w:fill="FFFFFF"/>
          <w:lang w:val="en-US" w:eastAsia="it-IT"/>
        </w:rPr>
        <w:t>the company</w:t>
      </w:r>
      <w:r w:rsidRPr="001B1CFE">
        <w:rPr>
          <w:rFonts w:ascii="Optima" w:eastAsia="Times New Roman" w:hAnsi="Optima" w:cstheme="minorHAnsi"/>
          <w:sz w:val="28"/>
          <w:szCs w:val="28"/>
          <w:shd w:val="clear" w:color="auto" w:fill="FFFFFF"/>
          <w:lang w:val="en-US" w:eastAsia="it-IT"/>
        </w:rPr>
        <w:t xml:space="preserve"> to a leading position in the national and international field.</w:t>
      </w:r>
    </w:p>
    <w:p w14:paraId="2468030E" w14:textId="77777777" w:rsidR="00E360C2" w:rsidRPr="001B1CFE" w:rsidRDefault="00E360C2" w:rsidP="00E360C2">
      <w:pPr>
        <w:snapToGrid w:val="0"/>
        <w:contextualSpacing/>
        <w:jc w:val="both"/>
        <w:rPr>
          <w:rFonts w:ascii="Optima" w:eastAsia="Times New Roman" w:hAnsi="Optima" w:cstheme="minorHAnsi"/>
          <w:sz w:val="28"/>
          <w:szCs w:val="28"/>
          <w:shd w:val="clear" w:color="auto" w:fill="FFFFFF"/>
          <w:lang w:val="en-US" w:eastAsia="it-IT"/>
        </w:rPr>
      </w:pPr>
    </w:p>
    <w:p w14:paraId="4549F65E" w14:textId="70E45B87" w:rsidR="00E360C2" w:rsidRPr="001B1CFE" w:rsidRDefault="00E360C2" w:rsidP="00E360C2">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t>The particular nature of this ancient Venetian palace and the complex logistics</w:t>
      </w:r>
      <w:r w:rsidR="00821E15" w:rsidRPr="001B1CFE">
        <w:rPr>
          <w:rFonts w:ascii="Optima" w:eastAsia="Times New Roman" w:hAnsi="Optima" w:cstheme="minorHAnsi"/>
          <w:sz w:val="28"/>
          <w:szCs w:val="28"/>
          <w:shd w:val="clear" w:color="auto" w:fill="FFFFFF"/>
          <w:lang w:val="en-US" w:eastAsia="it-IT"/>
        </w:rPr>
        <w:t xml:space="preserve"> </w:t>
      </w:r>
      <w:r w:rsidRPr="001B1CFE">
        <w:rPr>
          <w:rFonts w:ascii="Optima" w:eastAsia="Times New Roman" w:hAnsi="Optima" w:cstheme="minorHAnsi"/>
          <w:sz w:val="28"/>
          <w:szCs w:val="28"/>
          <w:shd w:val="clear" w:color="auto" w:fill="FFFFFF"/>
          <w:lang w:val="en-US" w:eastAsia="it-IT"/>
        </w:rPr>
        <w:t>require</w:t>
      </w:r>
      <w:r w:rsidR="00821E15" w:rsidRPr="001B1CFE">
        <w:rPr>
          <w:rFonts w:ascii="Optima" w:eastAsia="Times New Roman" w:hAnsi="Optima" w:cstheme="minorHAnsi"/>
          <w:sz w:val="28"/>
          <w:szCs w:val="28"/>
          <w:shd w:val="clear" w:color="auto" w:fill="FFFFFF"/>
          <w:lang w:val="en-US" w:eastAsia="it-IT"/>
        </w:rPr>
        <w:t>d by</w:t>
      </w:r>
      <w:r w:rsidRPr="001B1CFE">
        <w:rPr>
          <w:rFonts w:ascii="Optima" w:eastAsia="Times New Roman" w:hAnsi="Optima" w:cstheme="minorHAnsi"/>
          <w:sz w:val="28"/>
          <w:szCs w:val="28"/>
          <w:shd w:val="clear" w:color="auto" w:fill="FFFFFF"/>
          <w:lang w:val="en-US" w:eastAsia="it-IT"/>
        </w:rPr>
        <w:t xml:space="preserve"> the execution of works in the lagoon, represented a challenge faced and won thanks to the combination of 'attention to detail' and 'global approach' that has always characterized the philosophy of </w:t>
      </w:r>
      <w:proofErr w:type="spellStart"/>
      <w:r w:rsidRPr="001B1CFE">
        <w:rPr>
          <w:rFonts w:ascii="Optima" w:eastAsia="Times New Roman" w:hAnsi="Optima" w:cstheme="minorHAnsi"/>
          <w:sz w:val="28"/>
          <w:szCs w:val="28"/>
          <w:shd w:val="clear" w:color="auto" w:fill="FFFFFF"/>
          <w:lang w:val="en-US" w:eastAsia="it-IT"/>
        </w:rPr>
        <w:t>Concreta</w:t>
      </w:r>
      <w:proofErr w:type="spellEnd"/>
      <w:r w:rsidRPr="001B1CFE">
        <w:rPr>
          <w:rFonts w:ascii="Optima" w:eastAsia="Times New Roman" w:hAnsi="Optima" w:cstheme="minorHAnsi"/>
          <w:sz w:val="28"/>
          <w:szCs w:val="28"/>
          <w:shd w:val="clear" w:color="auto" w:fill="FFFFFF"/>
          <w:lang w:val="en-US" w:eastAsia="it-IT"/>
        </w:rPr>
        <w:t>.</w:t>
      </w:r>
    </w:p>
    <w:p w14:paraId="417D5C86" w14:textId="77777777" w:rsidR="00E360C2" w:rsidRPr="001B1CFE" w:rsidRDefault="00E360C2" w:rsidP="00E360C2">
      <w:pPr>
        <w:snapToGrid w:val="0"/>
        <w:contextualSpacing/>
        <w:jc w:val="both"/>
        <w:rPr>
          <w:rFonts w:ascii="Optima" w:eastAsia="Times New Roman" w:hAnsi="Optima" w:cstheme="minorHAnsi"/>
          <w:sz w:val="28"/>
          <w:szCs w:val="28"/>
          <w:shd w:val="clear" w:color="auto" w:fill="FFFFFF"/>
          <w:lang w:val="en-US" w:eastAsia="it-IT"/>
        </w:rPr>
      </w:pPr>
    </w:p>
    <w:p w14:paraId="01535B7F" w14:textId="13D06188" w:rsidR="00E360C2" w:rsidRPr="001B1CFE" w:rsidRDefault="0052557E" w:rsidP="00E360C2">
      <w:pPr>
        <w:snapToGrid w:val="0"/>
        <w:contextualSpacing/>
        <w:jc w:val="both"/>
        <w:rPr>
          <w:rFonts w:ascii="Optima" w:eastAsia="Times New Roman" w:hAnsi="Optima" w:cstheme="minorHAnsi"/>
          <w:b/>
          <w:bCs/>
          <w:sz w:val="28"/>
          <w:szCs w:val="28"/>
          <w:shd w:val="clear" w:color="auto" w:fill="FFFFFF"/>
          <w:lang w:val="en-US" w:eastAsia="it-IT"/>
        </w:rPr>
      </w:pPr>
      <w:r w:rsidRPr="001B1CFE">
        <w:rPr>
          <w:rFonts w:ascii="Optima" w:eastAsia="Times New Roman" w:hAnsi="Optima" w:cstheme="minorHAnsi"/>
          <w:b/>
          <w:bCs/>
          <w:sz w:val="28"/>
          <w:szCs w:val="28"/>
          <w:shd w:val="clear" w:color="auto" w:fill="FFFFFF"/>
          <w:lang w:val="en-US" w:eastAsia="it-IT"/>
        </w:rPr>
        <w:t xml:space="preserve">THE </w:t>
      </w:r>
      <w:r w:rsidR="00E360C2" w:rsidRPr="001B1CFE">
        <w:rPr>
          <w:rFonts w:ascii="Optima" w:eastAsia="Times New Roman" w:hAnsi="Optima" w:cstheme="minorHAnsi"/>
          <w:b/>
          <w:bCs/>
          <w:sz w:val="28"/>
          <w:szCs w:val="28"/>
          <w:shd w:val="clear" w:color="auto" w:fill="FFFFFF"/>
          <w:lang w:val="en-US" w:eastAsia="it-IT"/>
        </w:rPr>
        <w:t>STRUCTURE</w:t>
      </w:r>
    </w:p>
    <w:p w14:paraId="75E9D04E" w14:textId="77777777" w:rsidR="00E360C2" w:rsidRPr="001B1CFE" w:rsidRDefault="00E360C2" w:rsidP="00E360C2">
      <w:pPr>
        <w:snapToGrid w:val="0"/>
        <w:contextualSpacing/>
        <w:jc w:val="both"/>
        <w:rPr>
          <w:rFonts w:ascii="Optima" w:eastAsia="Times New Roman" w:hAnsi="Optima" w:cstheme="minorHAnsi"/>
          <w:sz w:val="28"/>
          <w:szCs w:val="28"/>
          <w:shd w:val="clear" w:color="auto" w:fill="FFFFFF"/>
          <w:lang w:val="en-US" w:eastAsia="it-IT"/>
        </w:rPr>
      </w:pPr>
    </w:p>
    <w:p w14:paraId="25E930E2" w14:textId="1771A56B" w:rsidR="00E360C2" w:rsidRPr="001B1CFE" w:rsidRDefault="00E360C2" w:rsidP="00E360C2">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t xml:space="preserve">The </w:t>
      </w:r>
      <w:r w:rsidRPr="001B1CFE">
        <w:rPr>
          <w:rFonts w:ascii="Optima" w:eastAsia="Times New Roman" w:hAnsi="Optima" w:cstheme="minorHAnsi"/>
          <w:b/>
          <w:bCs/>
          <w:sz w:val="28"/>
          <w:szCs w:val="28"/>
          <w:shd w:val="clear" w:color="auto" w:fill="FFFFFF"/>
          <w:lang w:val="en-US" w:eastAsia="it-IT"/>
        </w:rPr>
        <w:t>Radisson Collection Hotel Palazzo Nani</w:t>
      </w:r>
      <w:r w:rsidRPr="001B1CFE">
        <w:rPr>
          <w:rFonts w:ascii="Optima" w:eastAsia="Times New Roman" w:hAnsi="Optima" w:cstheme="minorHAnsi"/>
          <w:sz w:val="28"/>
          <w:szCs w:val="28"/>
          <w:shd w:val="clear" w:color="auto" w:fill="FFFFFF"/>
          <w:lang w:val="en-US" w:eastAsia="it-IT"/>
        </w:rPr>
        <w:t xml:space="preserve"> is located in the heart of the Cannaregio district, a particularly suggestive and 'authentic' area of </w:t>
      </w:r>
      <w:r w:rsidRPr="001B1CFE">
        <w:rPr>
          <w:rFonts w:ascii="Times New Roman" w:eastAsia="Times New Roman" w:hAnsi="Times New Roman" w:cs="Times New Roman"/>
          <w:sz w:val="28"/>
          <w:szCs w:val="28"/>
          <w:shd w:val="clear" w:color="auto" w:fill="FFFFFF"/>
          <w:lang w:val="en-US" w:eastAsia="it-IT"/>
        </w:rPr>
        <w:t>​​</w:t>
      </w:r>
      <w:r w:rsidRPr="001B1CFE">
        <w:rPr>
          <w:rFonts w:ascii="Optima" w:eastAsia="Times New Roman" w:hAnsi="Optima" w:cstheme="minorHAnsi"/>
          <w:sz w:val="28"/>
          <w:szCs w:val="28"/>
          <w:shd w:val="clear" w:color="auto" w:fill="FFFFFF"/>
          <w:lang w:val="en-US" w:eastAsia="it-IT"/>
        </w:rPr>
        <w:t>Venice, a fundamental route for the urban layout of the city since the Middle Age</w:t>
      </w:r>
      <w:r w:rsidR="004F40F6" w:rsidRPr="001B1CFE">
        <w:rPr>
          <w:rFonts w:ascii="Optima" w:eastAsia="Times New Roman" w:hAnsi="Optima" w:cstheme="minorHAnsi"/>
          <w:sz w:val="28"/>
          <w:szCs w:val="28"/>
          <w:shd w:val="clear" w:color="auto" w:fill="FFFFFF"/>
          <w:lang w:val="en-US" w:eastAsia="it-IT"/>
        </w:rPr>
        <w:t>,</w:t>
      </w:r>
      <w:r w:rsidR="00DB12A2" w:rsidRPr="001B1CFE">
        <w:rPr>
          <w:rFonts w:ascii="Optima" w:eastAsia="Times New Roman" w:hAnsi="Optima" w:cstheme="minorHAnsi"/>
          <w:sz w:val="28"/>
          <w:szCs w:val="28"/>
          <w:shd w:val="clear" w:color="auto" w:fill="FFFFFF"/>
          <w:lang w:val="en-US" w:eastAsia="it-IT"/>
        </w:rPr>
        <w:t xml:space="preserve"> when</w:t>
      </w:r>
      <w:r w:rsidRPr="001B1CFE">
        <w:rPr>
          <w:rFonts w:ascii="Optima" w:eastAsia="Times New Roman" w:hAnsi="Optima" w:cstheme="minorHAnsi"/>
          <w:sz w:val="28"/>
          <w:szCs w:val="28"/>
          <w:shd w:val="clear" w:color="auto" w:fill="FFFFFF"/>
          <w:lang w:val="en-US" w:eastAsia="it-IT"/>
        </w:rPr>
        <w:t xml:space="preserve"> the Cannaregio Canal was</w:t>
      </w:r>
      <w:r w:rsidR="00DB12A2" w:rsidRPr="001B1CFE">
        <w:rPr>
          <w:rFonts w:ascii="Optima" w:eastAsia="Times New Roman" w:hAnsi="Optima" w:cstheme="minorHAnsi"/>
          <w:sz w:val="28"/>
          <w:szCs w:val="28"/>
          <w:shd w:val="clear" w:color="auto" w:fill="FFFFFF"/>
          <w:lang w:val="en-US" w:eastAsia="it-IT"/>
        </w:rPr>
        <w:t xml:space="preserve"> </w:t>
      </w:r>
      <w:r w:rsidRPr="001B1CFE">
        <w:rPr>
          <w:rFonts w:ascii="Optima" w:eastAsia="Times New Roman" w:hAnsi="Optima" w:cstheme="minorHAnsi"/>
          <w:sz w:val="28"/>
          <w:szCs w:val="28"/>
          <w:shd w:val="clear" w:color="auto" w:fill="FFFFFF"/>
          <w:lang w:val="en-US" w:eastAsia="it-IT"/>
        </w:rPr>
        <w:t xml:space="preserve">the entrance to the city </w:t>
      </w:r>
      <w:r w:rsidRPr="001B1CFE">
        <w:rPr>
          <w:rFonts w:ascii="Times New Roman" w:eastAsia="Times New Roman" w:hAnsi="Times New Roman" w:cs="Times New Roman"/>
          <w:sz w:val="28"/>
          <w:szCs w:val="28"/>
          <w:shd w:val="clear" w:color="auto" w:fill="FFFFFF"/>
          <w:lang w:val="en-US" w:eastAsia="it-IT"/>
        </w:rPr>
        <w:t>​​</w:t>
      </w:r>
      <w:r w:rsidRPr="001B1CFE">
        <w:rPr>
          <w:rFonts w:ascii="Optima" w:eastAsia="Times New Roman" w:hAnsi="Optima" w:cstheme="minorHAnsi"/>
          <w:sz w:val="28"/>
          <w:szCs w:val="28"/>
          <w:shd w:val="clear" w:color="auto" w:fill="FFFFFF"/>
          <w:lang w:val="en-US" w:eastAsia="it-IT"/>
        </w:rPr>
        <w:t>for those who came</w:t>
      </w:r>
      <w:r w:rsidR="004F40F6" w:rsidRPr="001B1CFE">
        <w:rPr>
          <w:rFonts w:ascii="Optima" w:eastAsia="Times New Roman" w:hAnsi="Optima" w:cstheme="minorHAnsi"/>
          <w:sz w:val="28"/>
          <w:szCs w:val="28"/>
          <w:shd w:val="clear" w:color="auto" w:fill="FFFFFF"/>
          <w:lang w:val="en-US" w:eastAsia="it-IT"/>
        </w:rPr>
        <w:t xml:space="preserve"> </w:t>
      </w:r>
      <w:r w:rsidRPr="001B1CFE">
        <w:rPr>
          <w:rFonts w:ascii="Optima" w:eastAsia="Times New Roman" w:hAnsi="Optima" w:cstheme="minorHAnsi"/>
          <w:sz w:val="28"/>
          <w:szCs w:val="28"/>
          <w:shd w:val="clear" w:color="auto" w:fill="FFFFFF"/>
          <w:lang w:val="en-US" w:eastAsia="it-IT"/>
        </w:rPr>
        <w:t>from Padua or Treviso through the lagoon routes. Rich in restaurants and '</w:t>
      </w:r>
      <w:proofErr w:type="spellStart"/>
      <w:r w:rsidRPr="001B1CFE">
        <w:rPr>
          <w:rFonts w:ascii="Optima" w:eastAsia="Times New Roman" w:hAnsi="Optima" w:cstheme="minorHAnsi"/>
          <w:sz w:val="28"/>
          <w:szCs w:val="28"/>
          <w:shd w:val="clear" w:color="auto" w:fill="FFFFFF"/>
          <w:lang w:val="en-US" w:eastAsia="it-IT"/>
        </w:rPr>
        <w:t>bacari</w:t>
      </w:r>
      <w:proofErr w:type="spellEnd"/>
      <w:r w:rsidRPr="001B1CFE">
        <w:rPr>
          <w:rFonts w:ascii="Optima" w:eastAsia="Times New Roman" w:hAnsi="Optima" w:cstheme="minorHAnsi"/>
          <w:sz w:val="28"/>
          <w:szCs w:val="28"/>
          <w:shd w:val="clear" w:color="auto" w:fill="FFFFFF"/>
          <w:lang w:val="en-US" w:eastAsia="it-IT"/>
        </w:rPr>
        <w:t>'</w:t>
      </w:r>
      <w:r w:rsidR="007D4C43" w:rsidRPr="001B1CFE">
        <w:rPr>
          <w:rFonts w:ascii="Optima" w:eastAsia="Times New Roman" w:hAnsi="Optima" w:cstheme="minorHAnsi"/>
          <w:sz w:val="28"/>
          <w:szCs w:val="28"/>
          <w:shd w:val="clear" w:color="auto" w:fill="FFFFFF"/>
          <w:lang w:val="en-US" w:eastAsia="it-IT"/>
        </w:rPr>
        <w:t xml:space="preserve"> (wine bar)</w:t>
      </w:r>
      <w:r w:rsidRPr="001B1CFE">
        <w:rPr>
          <w:rFonts w:ascii="Optima" w:eastAsia="Times New Roman" w:hAnsi="Optima" w:cstheme="minorHAnsi"/>
          <w:sz w:val="28"/>
          <w:szCs w:val="28"/>
          <w:shd w:val="clear" w:color="auto" w:fill="FFFFFF"/>
          <w:lang w:val="en-US" w:eastAsia="it-IT"/>
        </w:rPr>
        <w:t>, shops and artisan boutiques, it is located not far from the Jewish Ghetto, with the quiet of its</w:t>
      </w:r>
      <w:r w:rsidR="007D4C43" w:rsidRPr="001B1CFE">
        <w:rPr>
          <w:rFonts w:ascii="Optima" w:eastAsia="Times New Roman" w:hAnsi="Optima" w:cstheme="minorHAnsi"/>
          <w:sz w:val="28"/>
          <w:szCs w:val="28"/>
          <w:shd w:val="clear" w:color="auto" w:fill="FFFFFF"/>
          <w:lang w:val="en-US" w:eastAsia="it-IT"/>
        </w:rPr>
        <w:t xml:space="preserve"> tiny</w:t>
      </w:r>
      <w:r w:rsidRPr="001B1CFE">
        <w:rPr>
          <w:rFonts w:ascii="Optima" w:eastAsia="Times New Roman" w:hAnsi="Optima" w:cstheme="minorHAnsi"/>
          <w:sz w:val="28"/>
          <w:szCs w:val="28"/>
          <w:shd w:val="clear" w:color="auto" w:fill="FFFFFF"/>
          <w:lang w:val="en-US" w:eastAsia="it-IT"/>
        </w:rPr>
        <w:t xml:space="preserve"> streets and its unmistakable architectural imprint. From here you can easily reach the rest of the city on foot or by </w:t>
      </w:r>
      <w:r w:rsidR="007D4C43" w:rsidRPr="001B1CFE">
        <w:rPr>
          <w:rFonts w:ascii="Optima" w:eastAsia="Times New Roman" w:hAnsi="Optima" w:cstheme="minorHAnsi"/>
          <w:sz w:val="28"/>
          <w:szCs w:val="28"/>
          <w:shd w:val="clear" w:color="auto" w:fill="FFFFFF"/>
          <w:lang w:val="en-US" w:eastAsia="it-IT"/>
        </w:rPr>
        <w:t>‘</w:t>
      </w:r>
      <w:r w:rsidRPr="001B1CFE">
        <w:rPr>
          <w:rFonts w:ascii="Optima" w:eastAsia="Times New Roman" w:hAnsi="Optima" w:cstheme="minorHAnsi"/>
          <w:sz w:val="28"/>
          <w:szCs w:val="28"/>
          <w:shd w:val="clear" w:color="auto" w:fill="FFFFFF"/>
          <w:lang w:val="en-US" w:eastAsia="it-IT"/>
        </w:rPr>
        <w:t>vaporetto</w:t>
      </w:r>
      <w:r w:rsidR="007D4C43" w:rsidRPr="001B1CFE">
        <w:rPr>
          <w:rFonts w:ascii="Optima" w:eastAsia="Times New Roman" w:hAnsi="Optima" w:cstheme="minorHAnsi"/>
          <w:sz w:val="28"/>
          <w:szCs w:val="28"/>
          <w:shd w:val="clear" w:color="auto" w:fill="FFFFFF"/>
          <w:lang w:val="en-US" w:eastAsia="it-IT"/>
        </w:rPr>
        <w:t>’</w:t>
      </w:r>
      <w:r w:rsidRPr="001B1CFE">
        <w:rPr>
          <w:rFonts w:ascii="Optima" w:eastAsia="Times New Roman" w:hAnsi="Optima" w:cstheme="minorHAnsi"/>
          <w:sz w:val="28"/>
          <w:szCs w:val="28"/>
          <w:shd w:val="clear" w:color="auto" w:fill="FFFFFF"/>
          <w:lang w:val="en-US" w:eastAsia="it-IT"/>
        </w:rPr>
        <w:t xml:space="preserve">; the Le </w:t>
      </w:r>
      <w:proofErr w:type="spellStart"/>
      <w:r w:rsidRPr="001B1CFE">
        <w:rPr>
          <w:rFonts w:ascii="Optima" w:eastAsia="Times New Roman" w:hAnsi="Optima" w:cstheme="minorHAnsi"/>
          <w:sz w:val="28"/>
          <w:szCs w:val="28"/>
          <w:shd w:val="clear" w:color="auto" w:fill="FFFFFF"/>
          <w:lang w:val="en-US" w:eastAsia="it-IT"/>
        </w:rPr>
        <w:t>Guglie</w:t>
      </w:r>
      <w:proofErr w:type="spellEnd"/>
      <w:r w:rsidRPr="001B1CFE">
        <w:rPr>
          <w:rFonts w:ascii="Optima" w:eastAsia="Times New Roman" w:hAnsi="Optima" w:cstheme="minorHAnsi"/>
          <w:sz w:val="28"/>
          <w:szCs w:val="28"/>
          <w:shd w:val="clear" w:color="auto" w:fill="FFFFFF"/>
          <w:lang w:val="en-US" w:eastAsia="it-IT"/>
        </w:rPr>
        <w:t xml:space="preserve"> </w:t>
      </w:r>
      <w:r w:rsidR="007D4C43" w:rsidRPr="001B1CFE">
        <w:rPr>
          <w:rFonts w:ascii="Optima" w:eastAsia="Times New Roman" w:hAnsi="Optima" w:cstheme="minorHAnsi"/>
          <w:sz w:val="28"/>
          <w:szCs w:val="28"/>
          <w:shd w:val="clear" w:color="auto" w:fill="FFFFFF"/>
          <w:lang w:val="en-US" w:eastAsia="it-IT"/>
        </w:rPr>
        <w:t xml:space="preserve">ship </w:t>
      </w:r>
      <w:r w:rsidRPr="001B1CFE">
        <w:rPr>
          <w:rFonts w:ascii="Optima" w:eastAsia="Times New Roman" w:hAnsi="Optima" w:cstheme="minorHAnsi"/>
          <w:sz w:val="28"/>
          <w:szCs w:val="28"/>
          <w:shd w:val="clear" w:color="auto" w:fill="FFFFFF"/>
          <w:lang w:val="en-US" w:eastAsia="it-IT"/>
        </w:rPr>
        <w:t xml:space="preserve">stop is located right in front of the hotel. The Santa Lucia train station is less than 10 minutes away </w:t>
      </w:r>
      <w:r w:rsidR="007D4C43" w:rsidRPr="001B1CFE">
        <w:rPr>
          <w:rFonts w:ascii="Optima" w:eastAsia="Times New Roman" w:hAnsi="Optima" w:cstheme="minorHAnsi"/>
          <w:sz w:val="28"/>
          <w:szCs w:val="28"/>
          <w:shd w:val="clear" w:color="auto" w:fill="FFFFFF"/>
          <w:lang w:val="en-US" w:eastAsia="it-IT"/>
        </w:rPr>
        <w:t>by feet</w:t>
      </w:r>
      <w:r w:rsidRPr="001B1CFE">
        <w:rPr>
          <w:rFonts w:ascii="Optima" w:eastAsia="Times New Roman" w:hAnsi="Optima" w:cstheme="minorHAnsi"/>
          <w:sz w:val="28"/>
          <w:szCs w:val="28"/>
          <w:shd w:val="clear" w:color="auto" w:fill="FFFFFF"/>
          <w:lang w:val="en-US" w:eastAsia="it-IT"/>
        </w:rPr>
        <w:t>.</w:t>
      </w:r>
    </w:p>
    <w:p w14:paraId="7E05065F" w14:textId="6FB4A4C7" w:rsidR="00E360C2" w:rsidRPr="001B1CFE" w:rsidRDefault="00E360C2" w:rsidP="00E360C2">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t xml:space="preserve">The building that houses the hotel is a sixteenth-century historic building that belonged to the ancient Nani family, active in the political, social and cultural life of the Serenissima. Over the years, various properties have </w:t>
      </w:r>
      <w:r w:rsidR="00F45434" w:rsidRPr="001B1CFE">
        <w:rPr>
          <w:rFonts w:ascii="Optima" w:eastAsia="Times New Roman" w:hAnsi="Optima" w:cstheme="minorHAnsi"/>
          <w:sz w:val="28"/>
          <w:szCs w:val="28"/>
          <w:shd w:val="clear" w:color="auto" w:fill="FFFFFF"/>
          <w:lang w:val="en-US" w:eastAsia="it-IT"/>
        </w:rPr>
        <w:t>taken over</w:t>
      </w:r>
      <w:r w:rsidRPr="001B1CFE">
        <w:rPr>
          <w:rFonts w:ascii="Optima" w:eastAsia="Times New Roman" w:hAnsi="Optima" w:cstheme="minorHAnsi"/>
          <w:sz w:val="28"/>
          <w:szCs w:val="28"/>
          <w:shd w:val="clear" w:color="auto" w:fill="FFFFFF"/>
          <w:lang w:val="en-US" w:eastAsia="it-IT"/>
        </w:rPr>
        <w:t xml:space="preserve"> and the building has changed its intended use several times.</w:t>
      </w:r>
    </w:p>
    <w:p w14:paraId="21D2542A" w14:textId="786863C2" w:rsidR="00E360C2" w:rsidRPr="001B1CFE" w:rsidRDefault="00E360C2" w:rsidP="00E360C2">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t>It was a private residence, an Austrian barracks and, finally, a school. During the work on the site, objects and documents were found that testify to the previous lives of the building. Some of the finds, recovered and appropriately treated, have enriched the furnishings of the rooms and the garden. The façade is punctuated by a game of arches and elegant coats of arms in Istrian stone that seem to be due to the intervention of Alessandro Vittoria, who helped emphasize and enhance the preciousness of the building.</w:t>
      </w:r>
    </w:p>
    <w:p w14:paraId="588ECA32" w14:textId="1CF3873B" w:rsidR="00DF7B28" w:rsidRPr="001B1CFE" w:rsidRDefault="00E360C2" w:rsidP="00E360C2">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lastRenderedPageBreak/>
        <w:t>Prestigious brand of hospitality in the world, Radisson Group wanted to transform this historic residence into an enchanting hotel with 52 rooms and suites and 3 private apartments, which has become part of the Radisson Collection chain, where hospitality finds its highest expression in the offer of iconic structures, which reflect the character of the territory and the place, combining the atmosphere of an 'authentic' stay with the comfort of a high-profile design.</w:t>
      </w:r>
    </w:p>
    <w:p w14:paraId="053EA7E1" w14:textId="77777777" w:rsidR="00E360C2" w:rsidRPr="001B1CFE" w:rsidRDefault="00E360C2" w:rsidP="00DF7B28">
      <w:pPr>
        <w:snapToGrid w:val="0"/>
        <w:contextualSpacing/>
        <w:jc w:val="both"/>
        <w:textAlignment w:val="baseline"/>
        <w:rPr>
          <w:rFonts w:ascii="Optima" w:eastAsia="Times New Roman" w:hAnsi="Optima" w:cstheme="minorHAnsi"/>
          <w:b/>
          <w:sz w:val="28"/>
          <w:szCs w:val="28"/>
          <w:shd w:val="clear" w:color="auto" w:fill="FFFFFF"/>
          <w:lang w:val="en-US" w:eastAsia="it-IT"/>
        </w:rPr>
      </w:pPr>
    </w:p>
    <w:p w14:paraId="4042E1F5" w14:textId="77777777" w:rsidR="00E71FED" w:rsidRPr="001B1CFE" w:rsidRDefault="00E71FED" w:rsidP="00E71FED">
      <w:pPr>
        <w:snapToGrid w:val="0"/>
        <w:contextualSpacing/>
        <w:jc w:val="both"/>
        <w:rPr>
          <w:rFonts w:ascii="Optima" w:eastAsia="Times New Roman" w:hAnsi="Optima" w:cstheme="minorHAnsi"/>
          <w:b/>
          <w:bCs/>
          <w:sz w:val="28"/>
          <w:szCs w:val="28"/>
          <w:shd w:val="clear" w:color="auto" w:fill="FFFFFF"/>
          <w:lang w:val="en-US" w:eastAsia="it-IT"/>
        </w:rPr>
      </w:pPr>
      <w:r w:rsidRPr="001B1CFE">
        <w:rPr>
          <w:rFonts w:ascii="Optima" w:eastAsia="Times New Roman" w:hAnsi="Optima" w:cstheme="minorHAnsi"/>
          <w:b/>
          <w:bCs/>
          <w:sz w:val="28"/>
          <w:szCs w:val="28"/>
          <w:shd w:val="clear" w:color="auto" w:fill="FFFFFF"/>
          <w:lang w:val="en-US" w:eastAsia="it-IT"/>
        </w:rPr>
        <w:t>HISTORY AND CONTEMPORANEITY</w:t>
      </w:r>
    </w:p>
    <w:p w14:paraId="60E3558F" w14:textId="77777777" w:rsidR="00E71FED" w:rsidRPr="001B1CFE" w:rsidRDefault="00E71FED" w:rsidP="00E71FED">
      <w:pPr>
        <w:snapToGrid w:val="0"/>
        <w:contextualSpacing/>
        <w:jc w:val="both"/>
        <w:rPr>
          <w:rFonts w:ascii="Optima" w:eastAsia="Times New Roman" w:hAnsi="Optima" w:cstheme="minorHAnsi"/>
          <w:sz w:val="28"/>
          <w:szCs w:val="28"/>
          <w:shd w:val="clear" w:color="auto" w:fill="FFFFFF"/>
          <w:lang w:val="en-US" w:eastAsia="it-IT"/>
        </w:rPr>
      </w:pPr>
    </w:p>
    <w:p w14:paraId="0C563BD3" w14:textId="76C636A9" w:rsidR="00E71FED" w:rsidRPr="001B1CFE" w:rsidRDefault="00E71FED" w:rsidP="00E71FED">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t xml:space="preserve">For this hotel, </w:t>
      </w:r>
      <w:proofErr w:type="spellStart"/>
      <w:r w:rsidRPr="001B1CFE">
        <w:rPr>
          <w:rFonts w:ascii="Optima" w:eastAsia="Times New Roman" w:hAnsi="Optima" w:cstheme="minorHAnsi"/>
          <w:sz w:val="28"/>
          <w:szCs w:val="28"/>
          <w:shd w:val="clear" w:color="auto" w:fill="FFFFFF"/>
          <w:lang w:val="en-US" w:eastAsia="it-IT"/>
        </w:rPr>
        <w:t>Concreta</w:t>
      </w:r>
      <w:proofErr w:type="spellEnd"/>
      <w:r w:rsidRPr="001B1CFE">
        <w:rPr>
          <w:rFonts w:ascii="Optima" w:eastAsia="Times New Roman" w:hAnsi="Optima" w:cstheme="minorHAnsi"/>
          <w:sz w:val="28"/>
          <w:szCs w:val="28"/>
          <w:shd w:val="clear" w:color="auto" w:fill="FFFFFF"/>
          <w:lang w:val="en-US" w:eastAsia="it-IT"/>
        </w:rPr>
        <w:t xml:space="preserve"> created all the common areas on a project by Studio Marco </w:t>
      </w:r>
      <w:proofErr w:type="spellStart"/>
      <w:r w:rsidRPr="001B1CFE">
        <w:rPr>
          <w:rFonts w:ascii="Optima" w:eastAsia="Times New Roman" w:hAnsi="Optima" w:cstheme="minorHAnsi"/>
          <w:sz w:val="28"/>
          <w:szCs w:val="28"/>
          <w:shd w:val="clear" w:color="auto" w:fill="FFFFFF"/>
          <w:lang w:val="en-US" w:eastAsia="it-IT"/>
        </w:rPr>
        <w:t>Piva</w:t>
      </w:r>
      <w:proofErr w:type="spellEnd"/>
      <w:r w:rsidRPr="001B1CFE">
        <w:rPr>
          <w:rFonts w:ascii="Optima" w:eastAsia="Times New Roman" w:hAnsi="Optima" w:cstheme="minorHAnsi"/>
          <w:sz w:val="28"/>
          <w:szCs w:val="28"/>
          <w:shd w:val="clear" w:color="auto" w:fill="FFFFFF"/>
          <w:lang w:val="en-US" w:eastAsia="it-IT"/>
        </w:rPr>
        <w:t xml:space="preserve">, </w:t>
      </w:r>
      <w:r w:rsidR="00207281" w:rsidRPr="001B1CFE">
        <w:rPr>
          <w:rFonts w:ascii="Optima" w:eastAsia="Times New Roman" w:hAnsi="Optima" w:cstheme="minorHAnsi"/>
          <w:sz w:val="28"/>
          <w:szCs w:val="28"/>
          <w:shd w:val="clear" w:color="auto" w:fill="FFFFFF"/>
          <w:lang w:val="en-US" w:eastAsia="it-IT"/>
        </w:rPr>
        <w:t>according to</w:t>
      </w:r>
      <w:r w:rsidRPr="001B1CFE">
        <w:rPr>
          <w:rFonts w:ascii="Optima" w:eastAsia="Times New Roman" w:hAnsi="Optima" w:cstheme="minorHAnsi"/>
          <w:sz w:val="28"/>
          <w:szCs w:val="28"/>
          <w:shd w:val="clear" w:color="auto" w:fill="FFFFFF"/>
          <w:lang w:val="en-US" w:eastAsia="it-IT"/>
        </w:rPr>
        <w:t xml:space="preserve"> a 'box-in-the-box' furnishing concept aimed at keeping intact the strong historical identity of the building, enriching it with a language of elegant contemporaneity.</w:t>
      </w:r>
    </w:p>
    <w:p w14:paraId="6341BE34" w14:textId="4312A050" w:rsidR="00E71FED" w:rsidRPr="001B1CFE" w:rsidRDefault="00F45434" w:rsidP="00E71FED">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t>S</w:t>
      </w:r>
      <w:r w:rsidR="00E71FED" w:rsidRPr="001B1CFE">
        <w:rPr>
          <w:rFonts w:ascii="Optima" w:eastAsia="Times New Roman" w:hAnsi="Optima" w:cstheme="minorHAnsi"/>
          <w:sz w:val="28"/>
          <w:szCs w:val="28"/>
          <w:shd w:val="clear" w:color="auto" w:fill="FFFFFF"/>
          <w:lang w:val="en-US" w:eastAsia="it-IT"/>
        </w:rPr>
        <w:t>paces are large and bright, some overlooking the Cannaregio Canal and offer chromatic shades recall</w:t>
      </w:r>
      <w:r w:rsidRPr="001B1CFE">
        <w:rPr>
          <w:rFonts w:ascii="Optima" w:eastAsia="Times New Roman" w:hAnsi="Optima" w:cstheme="minorHAnsi"/>
          <w:sz w:val="28"/>
          <w:szCs w:val="28"/>
          <w:shd w:val="clear" w:color="auto" w:fill="FFFFFF"/>
          <w:lang w:val="en-US" w:eastAsia="it-IT"/>
        </w:rPr>
        <w:t>ing</w:t>
      </w:r>
      <w:r w:rsidR="00E71FED" w:rsidRPr="001B1CFE">
        <w:rPr>
          <w:rFonts w:ascii="Optima" w:eastAsia="Times New Roman" w:hAnsi="Optima" w:cstheme="minorHAnsi"/>
          <w:sz w:val="28"/>
          <w:szCs w:val="28"/>
          <w:shd w:val="clear" w:color="auto" w:fill="FFFFFF"/>
          <w:lang w:val="en-US" w:eastAsia="it-IT"/>
        </w:rPr>
        <w:t xml:space="preserve"> the nuances of the frescoed ceilings, in combination with seats with intense colors that refer to the expressions and values </w:t>
      </w:r>
      <w:r w:rsidR="00E71FED" w:rsidRPr="001B1CFE">
        <w:rPr>
          <w:rFonts w:ascii="Times New Roman" w:eastAsia="Times New Roman" w:hAnsi="Times New Roman" w:cs="Times New Roman"/>
          <w:sz w:val="28"/>
          <w:szCs w:val="28"/>
          <w:shd w:val="clear" w:color="auto" w:fill="FFFFFF"/>
          <w:lang w:val="en-US" w:eastAsia="it-IT"/>
        </w:rPr>
        <w:t>​​</w:t>
      </w:r>
      <w:r w:rsidR="00E71FED" w:rsidRPr="001B1CFE">
        <w:rPr>
          <w:rFonts w:ascii="Optima" w:eastAsia="Times New Roman" w:hAnsi="Optima" w:cstheme="minorHAnsi"/>
          <w:sz w:val="28"/>
          <w:szCs w:val="28"/>
          <w:shd w:val="clear" w:color="auto" w:fill="FFFFFF"/>
          <w:lang w:val="en-US" w:eastAsia="it-IT"/>
        </w:rPr>
        <w:t xml:space="preserve">of the Territory, the colors of the water, the reflections of the glass, the interiors of the </w:t>
      </w:r>
      <w:r w:rsidR="00207281" w:rsidRPr="001B1CFE">
        <w:rPr>
          <w:rFonts w:ascii="Optima" w:eastAsia="Times New Roman" w:hAnsi="Optima" w:cstheme="minorHAnsi"/>
          <w:sz w:val="28"/>
          <w:szCs w:val="28"/>
          <w:shd w:val="clear" w:color="auto" w:fill="FFFFFF"/>
          <w:lang w:val="en-US" w:eastAsia="it-IT"/>
        </w:rPr>
        <w:t>‘</w:t>
      </w:r>
      <w:r w:rsidR="00E71FED" w:rsidRPr="001B1CFE">
        <w:rPr>
          <w:rFonts w:ascii="Optima" w:eastAsia="Times New Roman" w:hAnsi="Optima" w:cstheme="minorHAnsi"/>
          <w:sz w:val="28"/>
          <w:szCs w:val="28"/>
          <w:shd w:val="clear" w:color="auto" w:fill="FFFFFF"/>
          <w:lang w:val="en-US" w:eastAsia="it-IT"/>
        </w:rPr>
        <w:t>gondolas</w:t>
      </w:r>
      <w:r w:rsidR="00207281" w:rsidRPr="001B1CFE">
        <w:rPr>
          <w:rFonts w:ascii="Optima" w:eastAsia="Times New Roman" w:hAnsi="Optima" w:cstheme="minorHAnsi"/>
          <w:sz w:val="28"/>
          <w:szCs w:val="28"/>
          <w:shd w:val="clear" w:color="auto" w:fill="FFFFFF"/>
          <w:lang w:val="en-US" w:eastAsia="it-IT"/>
        </w:rPr>
        <w:t>’</w:t>
      </w:r>
      <w:r w:rsidR="00E71FED" w:rsidRPr="001B1CFE">
        <w:rPr>
          <w:rFonts w:ascii="Optima" w:eastAsia="Times New Roman" w:hAnsi="Optima" w:cstheme="minorHAnsi"/>
          <w:sz w:val="28"/>
          <w:szCs w:val="28"/>
          <w:shd w:val="clear" w:color="auto" w:fill="FFFFFF"/>
          <w:lang w:val="en-US" w:eastAsia="it-IT"/>
        </w:rPr>
        <w:t>.</w:t>
      </w:r>
    </w:p>
    <w:p w14:paraId="6C2AC5B4" w14:textId="77777777" w:rsidR="00E71FED" w:rsidRPr="001B1CFE" w:rsidRDefault="00E71FED" w:rsidP="00E71FED">
      <w:pPr>
        <w:snapToGrid w:val="0"/>
        <w:contextualSpacing/>
        <w:jc w:val="both"/>
        <w:rPr>
          <w:rFonts w:ascii="Optima" w:eastAsia="Times New Roman" w:hAnsi="Optima" w:cstheme="minorHAnsi"/>
          <w:sz w:val="28"/>
          <w:szCs w:val="28"/>
          <w:shd w:val="clear" w:color="auto" w:fill="FFFFFF"/>
          <w:lang w:val="en-US" w:eastAsia="it-IT"/>
        </w:rPr>
      </w:pPr>
    </w:p>
    <w:p w14:paraId="3FEF6B0C" w14:textId="77777777" w:rsidR="00E71FED" w:rsidRPr="001B1CFE" w:rsidRDefault="00E71FED" w:rsidP="00E71FED">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t>The realization of the common areas in this project takes on a very particular meaning, as the hotel was conceived as a place of hospitality that is not closed and exclusive but, on the contrary, open to the city and usable by those who wish to enjoy the Restaurant, the enchanting 'secret' garden - as are many of the Venetian gardens - and the relaxation of the lounge bar and lobbies.</w:t>
      </w:r>
    </w:p>
    <w:p w14:paraId="5EEA917C" w14:textId="77777777" w:rsidR="00E71FED" w:rsidRPr="001B1CFE" w:rsidRDefault="00E71FED" w:rsidP="00E71FED">
      <w:pPr>
        <w:snapToGrid w:val="0"/>
        <w:contextualSpacing/>
        <w:jc w:val="both"/>
        <w:rPr>
          <w:rFonts w:ascii="Optima" w:eastAsia="Times New Roman" w:hAnsi="Optima" w:cstheme="minorHAnsi"/>
          <w:sz w:val="28"/>
          <w:szCs w:val="28"/>
          <w:shd w:val="clear" w:color="auto" w:fill="FFFFFF"/>
          <w:lang w:val="en-US" w:eastAsia="it-IT"/>
        </w:rPr>
      </w:pPr>
    </w:p>
    <w:p w14:paraId="772B8341" w14:textId="7DBFA54F" w:rsidR="00EF6C05" w:rsidRPr="001B1CFE" w:rsidRDefault="00E71FED" w:rsidP="00E71FED">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t xml:space="preserve">The </w:t>
      </w:r>
      <w:r w:rsidR="006B278A" w:rsidRPr="001B1CFE">
        <w:rPr>
          <w:rFonts w:ascii="Optima" w:eastAsia="Times New Roman" w:hAnsi="Optima" w:cstheme="minorHAnsi"/>
          <w:sz w:val="28"/>
          <w:szCs w:val="28"/>
          <w:shd w:val="clear" w:color="auto" w:fill="FFFFFF"/>
          <w:lang w:val="en-US" w:eastAsia="it-IT"/>
        </w:rPr>
        <w:t>non-stop</w:t>
      </w:r>
      <w:r w:rsidRPr="001B1CFE">
        <w:rPr>
          <w:rFonts w:ascii="Optima" w:eastAsia="Times New Roman" w:hAnsi="Optima" w:cstheme="minorHAnsi"/>
          <w:sz w:val="28"/>
          <w:szCs w:val="28"/>
          <w:shd w:val="clear" w:color="auto" w:fill="FFFFFF"/>
          <w:lang w:val="en-US" w:eastAsia="it-IT"/>
        </w:rPr>
        <w:t xml:space="preserve"> dialogue and full harmony that has characterized the collaboration between the designers of Studio Marco </w:t>
      </w:r>
      <w:proofErr w:type="spellStart"/>
      <w:r w:rsidRPr="001B1CFE">
        <w:rPr>
          <w:rFonts w:ascii="Optima" w:eastAsia="Times New Roman" w:hAnsi="Optima" w:cstheme="minorHAnsi"/>
          <w:sz w:val="28"/>
          <w:szCs w:val="28"/>
          <w:shd w:val="clear" w:color="auto" w:fill="FFFFFF"/>
          <w:lang w:val="en-US" w:eastAsia="it-IT"/>
        </w:rPr>
        <w:t>Piva</w:t>
      </w:r>
      <w:proofErr w:type="spellEnd"/>
      <w:r w:rsidRPr="001B1CFE">
        <w:rPr>
          <w:rFonts w:ascii="Optima" w:eastAsia="Times New Roman" w:hAnsi="Optima" w:cstheme="minorHAnsi"/>
          <w:sz w:val="28"/>
          <w:szCs w:val="28"/>
          <w:shd w:val="clear" w:color="auto" w:fill="FFFFFF"/>
          <w:lang w:val="en-US" w:eastAsia="it-IT"/>
        </w:rPr>
        <w:t xml:space="preserve"> and the </w:t>
      </w:r>
      <w:proofErr w:type="spellStart"/>
      <w:r w:rsidRPr="001B1CFE">
        <w:rPr>
          <w:rFonts w:ascii="Optima" w:eastAsia="Times New Roman" w:hAnsi="Optima" w:cstheme="minorHAnsi"/>
          <w:sz w:val="28"/>
          <w:szCs w:val="28"/>
          <w:shd w:val="clear" w:color="auto" w:fill="FFFFFF"/>
          <w:lang w:val="en-US" w:eastAsia="it-IT"/>
        </w:rPr>
        <w:t>Concreta</w:t>
      </w:r>
      <w:proofErr w:type="spellEnd"/>
      <w:r w:rsidRPr="001B1CFE">
        <w:rPr>
          <w:rFonts w:ascii="Optima" w:eastAsia="Times New Roman" w:hAnsi="Optima" w:cstheme="minorHAnsi"/>
          <w:sz w:val="28"/>
          <w:szCs w:val="28"/>
          <w:shd w:val="clear" w:color="auto" w:fill="FFFFFF"/>
          <w:lang w:val="en-US" w:eastAsia="it-IT"/>
        </w:rPr>
        <w:t xml:space="preserve"> team - from the choice of colors and materials to the sharing of prototypes - made it possible to translate the inspiring concept into a high-profile creation, fully respon</w:t>
      </w:r>
      <w:r w:rsidR="001E6726" w:rsidRPr="001B1CFE">
        <w:rPr>
          <w:rFonts w:ascii="Optima" w:eastAsia="Times New Roman" w:hAnsi="Optima" w:cstheme="minorHAnsi"/>
          <w:sz w:val="28"/>
          <w:szCs w:val="28"/>
          <w:shd w:val="clear" w:color="auto" w:fill="FFFFFF"/>
          <w:lang w:val="en-US" w:eastAsia="it-IT"/>
        </w:rPr>
        <w:t>dent</w:t>
      </w:r>
      <w:r w:rsidRPr="001B1CFE">
        <w:rPr>
          <w:rFonts w:ascii="Optima" w:eastAsia="Times New Roman" w:hAnsi="Optima" w:cstheme="minorHAnsi"/>
          <w:sz w:val="28"/>
          <w:szCs w:val="28"/>
          <w:shd w:val="clear" w:color="auto" w:fill="FFFFFF"/>
          <w:lang w:val="en-US" w:eastAsia="it-IT"/>
        </w:rPr>
        <w:t xml:space="preserve"> to the contents and needs of the project and the Client.</w:t>
      </w:r>
    </w:p>
    <w:p w14:paraId="3F0796FD" w14:textId="213838FC" w:rsidR="00EF6C05" w:rsidRPr="001B1CFE" w:rsidRDefault="00EF6C05" w:rsidP="003B3609">
      <w:pPr>
        <w:snapToGrid w:val="0"/>
        <w:contextualSpacing/>
        <w:jc w:val="both"/>
        <w:rPr>
          <w:rFonts w:ascii="Optima" w:eastAsia="Times New Roman" w:hAnsi="Optima" w:cstheme="minorHAnsi"/>
          <w:sz w:val="28"/>
          <w:szCs w:val="28"/>
          <w:shd w:val="clear" w:color="auto" w:fill="FFFFFF"/>
          <w:lang w:val="en-US" w:eastAsia="it-IT"/>
        </w:rPr>
      </w:pPr>
    </w:p>
    <w:p w14:paraId="7EB72D9C" w14:textId="77777777" w:rsidR="004C5376" w:rsidRPr="001B1CFE" w:rsidRDefault="004C5376" w:rsidP="004C5376">
      <w:pPr>
        <w:snapToGrid w:val="0"/>
        <w:contextualSpacing/>
        <w:jc w:val="both"/>
        <w:rPr>
          <w:rFonts w:ascii="Optima" w:eastAsia="Times New Roman" w:hAnsi="Optima" w:cstheme="minorHAnsi"/>
          <w:b/>
          <w:bCs/>
          <w:sz w:val="28"/>
          <w:szCs w:val="28"/>
          <w:shd w:val="clear" w:color="auto" w:fill="FFFFFF"/>
          <w:lang w:val="en-US" w:eastAsia="it-IT"/>
        </w:rPr>
      </w:pPr>
      <w:r w:rsidRPr="001B1CFE">
        <w:rPr>
          <w:rFonts w:ascii="Optima" w:eastAsia="Times New Roman" w:hAnsi="Optima" w:cstheme="minorHAnsi"/>
          <w:b/>
          <w:bCs/>
          <w:sz w:val="28"/>
          <w:szCs w:val="28"/>
          <w:shd w:val="clear" w:color="auto" w:fill="FFFFFF"/>
          <w:lang w:val="en-US" w:eastAsia="it-IT"/>
        </w:rPr>
        <w:t>THE REALIZATION OF COMMON SPACES</w:t>
      </w:r>
    </w:p>
    <w:p w14:paraId="545DB993" w14:textId="77777777" w:rsidR="004C5376" w:rsidRPr="001B1CFE" w:rsidRDefault="004C5376" w:rsidP="004C5376">
      <w:pPr>
        <w:snapToGrid w:val="0"/>
        <w:contextualSpacing/>
        <w:jc w:val="both"/>
        <w:rPr>
          <w:rFonts w:ascii="Optima" w:eastAsia="Times New Roman" w:hAnsi="Optima" w:cstheme="minorHAnsi"/>
          <w:sz w:val="28"/>
          <w:szCs w:val="28"/>
          <w:shd w:val="clear" w:color="auto" w:fill="FFFFFF"/>
          <w:lang w:val="en-US" w:eastAsia="it-IT"/>
        </w:rPr>
      </w:pPr>
    </w:p>
    <w:p w14:paraId="2AA518A4" w14:textId="6D86AD87" w:rsidR="004C5376" w:rsidRPr="001B1CFE" w:rsidRDefault="004C5376" w:rsidP="004C5376">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t>In all common areas of the Radisson Collection Hotel Palazzo Nani you can read the sign of a formal balance of decorati</w:t>
      </w:r>
      <w:r w:rsidR="00C45B8C" w:rsidRPr="001B1CFE">
        <w:rPr>
          <w:rFonts w:ascii="Optima" w:eastAsia="Times New Roman" w:hAnsi="Optima" w:cstheme="minorHAnsi"/>
          <w:sz w:val="28"/>
          <w:szCs w:val="28"/>
          <w:shd w:val="clear" w:color="auto" w:fill="FFFFFF"/>
          <w:lang w:val="en-US" w:eastAsia="it-IT"/>
        </w:rPr>
        <w:t>ve effects</w:t>
      </w:r>
      <w:r w:rsidRPr="001B1CFE">
        <w:rPr>
          <w:rFonts w:ascii="Optima" w:eastAsia="Times New Roman" w:hAnsi="Optima" w:cstheme="minorHAnsi"/>
          <w:sz w:val="28"/>
          <w:szCs w:val="28"/>
          <w:shd w:val="clear" w:color="auto" w:fill="FFFFFF"/>
          <w:lang w:val="en-US" w:eastAsia="it-IT"/>
        </w:rPr>
        <w:t xml:space="preserve">, to leave the view free to enjoy these spaces and to collect the infinite suggestions </w:t>
      </w:r>
      <w:r w:rsidR="00C45B8C" w:rsidRPr="001B1CFE">
        <w:rPr>
          <w:rFonts w:ascii="Optima" w:eastAsia="Times New Roman" w:hAnsi="Optima" w:cstheme="minorHAnsi"/>
          <w:sz w:val="28"/>
          <w:szCs w:val="28"/>
          <w:shd w:val="clear" w:color="auto" w:fill="FFFFFF"/>
          <w:lang w:val="en-US" w:eastAsia="it-IT"/>
        </w:rPr>
        <w:t>coming</w:t>
      </w:r>
      <w:r w:rsidRPr="001B1CFE">
        <w:rPr>
          <w:rFonts w:ascii="Optima" w:eastAsia="Times New Roman" w:hAnsi="Optima" w:cstheme="minorHAnsi"/>
          <w:sz w:val="28"/>
          <w:szCs w:val="28"/>
          <w:shd w:val="clear" w:color="auto" w:fill="FFFFFF"/>
          <w:lang w:val="en-US" w:eastAsia="it-IT"/>
        </w:rPr>
        <w:t xml:space="preserve"> from the lagoon city.</w:t>
      </w:r>
    </w:p>
    <w:p w14:paraId="1AAF160F" w14:textId="77777777" w:rsidR="004C5376" w:rsidRPr="001B1CFE" w:rsidRDefault="004C5376" w:rsidP="004C5376">
      <w:pPr>
        <w:snapToGrid w:val="0"/>
        <w:contextualSpacing/>
        <w:jc w:val="both"/>
        <w:rPr>
          <w:rFonts w:ascii="Optima" w:eastAsia="Times New Roman" w:hAnsi="Optima" w:cstheme="minorHAnsi"/>
          <w:sz w:val="28"/>
          <w:szCs w:val="28"/>
          <w:shd w:val="clear" w:color="auto" w:fill="FFFFFF"/>
          <w:lang w:val="en-US" w:eastAsia="it-IT"/>
        </w:rPr>
      </w:pPr>
    </w:p>
    <w:p w14:paraId="49EE060E" w14:textId="77777777" w:rsidR="004C5376" w:rsidRPr="001B1CFE" w:rsidRDefault="004C5376" w:rsidP="004C5376">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t>The main entrance of the hotel located on the ground floor houses the console-reception and gives access to the two restaurants and the lounge bar / breakfast room.</w:t>
      </w:r>
    </w:p>
    <w:p w14:paraId="4B6B214D" w14:textId="2B1E5656" w:rsidR="004C5376" w:rsidRPr="001B1CFE" w:rsidRDefault="004C5376" w:rsidP="004C5376">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t xml:space="preserve">For the Private Restaurant, a milky white ribbed glass </w:t>
      </w:r>
      <w:r w:rsidR="00222BD9" w:rsidRPr="001B1CFE">
        <w:rPr>
          <w:rFonts w:ascii="Optima" w:eastAsia="Times New Roman" w:hAnsi="Optima" w:cstheme="minorHAnsi"/>
          <w:sz w:val="28"/>
          <w:szCs w:val="28"/>
          <w:shd w:val="clear" w:color="auto" w:fill="FFFFFF"/>
          <w:lang w:val="en-US" w:eastAsia="it-IT"/>
        </w:rPr>
        <w:t xml:space="preserve">wall </w:t>
      </w:r>
      <w:r w:rsidRPr="001B1CFE">
        <w:rPr>
          <w:rFonts w:ascii="Optima" w:eastAsia="Times New Roman" w:hAnsi="Optima" w:cstheme="minorHAnsi"/>
          <w:sz w:val="28"/>
          <w:szCs w:val="28"/>
          <w:shd w:val="clear" w:color="auto" w:fill="FFFFFF"/>
          <w:lang w:val="en-US" w:eastAsia="it-IT"/>
        </w:rPr>
        <w:t>paneling was chosen to give rhythm to the space between the seats, a covering embellished with an integrated backlight. In the main restaurant, the focus point is made up of a sculptural monolith-filter, a large marble bench with</w:t>
      </w:r>
      <w:r w:rsidR="00841ACD" w:rsidRPr="001B1CFE">
        <w:rPr>
          <w:rFonts w:ascii="Optima" w:eastAsia="Times New Roman" w:hAnsi="Optima" w:cstheme="minorHAnsi"/>
          <w:sz w:val="28"/>
          <w:szCs w:val="28"/>
          <w:shd w:val="clear" w:color="auto" w:fill="FFFFFF"/>
          <w:lang w:val="en-US" w:eastAsia="it-IT"/>
        </w:rPr>
        <w:t xml:space="preserve"> </w:t>
      </w:r>
      <w:r w:rsidRPr="001B1CFE">
        <w:rPr>
          <w:rFonts w:ascii="Optima" w:eastAsia="Times New Roman" w:hAnsi="Optima" w:cstheme="minorHAnsi"/>
          <w:sz w:val="28"/>
          <w:szCs w:val="28"/>
          <w:shd w:val="clear" w:color="auto" w:fill="FFFFFF"/>
          <w:lang w:val="en-US" w:eastAsia="it-IT"/>
        </w:rPr>
        <w:t xml:space="preserve">upholstered </w:t>
      </w:r>
      <w:r w:rsidR="00841ACD" w:rsidRPr="001B1CFE">
        <w:rPr>
          <w:rFonts w:ascii="Optima" w:eastAsia="Times New Roman" w:hAnsi="Optima" w:cstheme="minorHAnsi"/>
          <w:sz w:val="28"/>
          <w:szCs w:val="28"/>
          <w:shd w:val="clear" w:color="auto" w:fill="FFFFFF"/>
          <w:lang w:val="en-US" w:eastAsia="it-IT"/>
        </w:rPr>
        <w:t xml:space="preserve">seats </w:t>
      </w:r>
      <w:r w:rsidRPr="001B1CFE">
        <w:rPr>
          <w:rFonts w:ascii="Optima" w:eastAsia="Times New Roman" w:hAnsi="Optima" w:cstheme="minorHAnsi"/>
          <w:sz w:val="28"/>
          <w:szCs w:val="28"/>
          <w:shd w:val="clear" w:color="auto" w:fill="FFFFFF"/>
          <w:lang w:val="en-US" w:eastAsia="it-IT"/>
        </w:rPr>
        <w:t>in a soft teal velvet. A curvilinear bar counter dominates the scene and follows the floor islands. The covering is a textured carpet of white Ven</w:t>
      </w:r>
      <w:r w:rsidR="001A43C7" w:rsidRPr="001B1CFE">
        <w:rPr>
          <w:rFonts w:ascii="Optima" w:eastAsia="Times New Roman" w:hAnsi="Optima" w:cstheme="minorHAnsi"/>
          <w:sz w:val="28"/>
          <w:szCs w:val="28"/>
          <w:shd w:val="clear" w:color="auto" w:fill="FFFFFF"/>
          <w:lang w:val="en-US" w:eastAsia="it-IT"/>
        </w:rPr>
        <w:t>ezia</w:t>
      </w:r>
      <w:r w:rsidRPr="001B1CFE">
        <w:rPr>
          <w:rFonts w:ascii="Optima" w:eastAsia="Times New Roman" w:hAnsi="Optima" w:cstheme="minorHAnsi"/>
          <w:sz w:val="28"/>
          <w:szCs w:val="28"/>
          <w:shd w:val="clear" w:color="auto" w:fill="FFFFFF"/>
          <w:lang w:val="en-US" w:eastAsia="it-IT"/>
        </w:rPr>
        <w:t xml:space="preserve"> marble and </w:t>
      </w:r>
      <w:proofErr w:type="spellStart"/>
      <w:r w:rsidRPr="001B1CFE">
        <w:rPr>
          <w:rFonts w:ascii="Optima" w:eastAsia="Times New Roman" w:hAnsi="Optima" w:cstheme="minorHAnsi"/>
          <w:sz w:val="28"/>
          <w:szCs w:val="28"/>
          <w:shd w:val="clear" w:color="auto" w:fill="FFFFFF"/>
          <w:lang w:val="en-US" w:eastAsia="it-IT"/>
        </w:rPr>
        <w:t>Paradigma</w:t>
      </w:r>
      <w:proofErr w:type="spellEnd"/>
      <w:r w:rsidRPr="001B1CFE">
        <w:rPr>
          <w:rFonts w:ascii="Optima" w:eastAsia="Times New Roman" w:hAnsi="Optima" w:cstheme="minorHAnsi"/>
          <w:sz w:val="28"/>
          <w:szCs w:val="28"/>
          <w:shd w:val="clear" w:color="auto" w:fill="FFFFFF"/>
          <w:lang w:val="en-US" w:eastAsia="it-IT"/>
        </w:rPr>
        <w:t xml:space="preserve"> marble which contrasts it in </w:t>
      </w:r>
      <w:r w:rsidRPr="001B1CFE">
        <w:rPr>
          <w:rFonts w:ascii="Optima" w:eastAsia="Times New Roman" w:hAnsi="Optima" w:cstheme="minorHAnsi"/>
          <w:sz w:val="28"/>
          <w:szCs w:val="28"/>
          <w:shd w:val="clear" w:color="auto" w:fill="FFFFFF"/>
          <w:lang w:val="en-US" w:eastAsia="it-IT"/>
        </w:rPr>
        <w:lastRenderedPageBreak/>
        <w:t xml:space="preserve">a darker shade. The chromatic dominant of the spaces is the </w:t>
      </w:r>
      <w:r w:rsidR="001A43C7" w:rsidRPr="001B1CFE">
        <w:rPr>
          <w:rFonts w:ascii="Optima" w:eastAsia="Times New Roman" w:hAnsi="Optima" w:cstheme="minorHAnsi"/>
          <w:sz w:val="28"/>
          <w:szCs w:val="28"/>
          <w:shd w:val="clear" w:color="auto" w:fill="FFFFFF"/>
          <w:lang w:val="en-US" w:eastAsia="it-IT"/>
        </w:rPr>
        <w:t>lagoon-</w:t>
      </w:r>
      <w:r w:rsidRPr="001B1CFE">
        <w:rPr>
          <w:rFonts w:ascii="Optima" w:eastAsia="Times New Roman" w:hAnsi="Optima" w:cstheme="minorHAnsi"/>
          <w:sz w:val="28"/>
          <w:szCs w:val="28"/>
          <w:shd w:val="clear" w:color="auto" w:fill="FFFFFF"/>
          <w:lang w:val="en-US" w:eastAsia="it-IT"/>
        </w:rPr>
        <w:t>green</w:t>
      </w:r>
      <w:r w:rsidR="001A43C7" w:rsidRPr="001B1CFE">
        <w:rPr>
          <w:rFonts w:ascii="Optima" w:eastAsia="Times New Roman" w:hAnsi="Optima" w:cstheme="minorHAnsi"/>
          <w:sz w:val="28"/>
          <w:szCs w:val="28"/>
          <w:shd w:val="clear" w:color="auto" w:fill="FFFFFF"/>
          <w:lang w:val="en-US" w:eastAsia="it-IT"/>
        </w:rPr>
        <w:t xml:space="preserve"> </w:t>
      </w:r>
      <w:r w:rsidRPr="001B1CFE">
        <w:rPr>
          <w:rFonts w:ascii="Optima" w:eastAsia="Times New Roman" w:hAnsi="Optima" w:cstheme="minorHAnsi"/>
          <w:sz w:val="28"/>
          <w:szCs w:val="28"/>
          <w:shd w:val="clear" w:color="auto" w:fill="FFFFFF"/>
          <w:lang w:val="en-US" w:eastAsia="it-IT"/>
        </w:rPr>
        <w:t>declined in its various shades.</w:t>
      </w:r>
    </w:p>
    <w:p w14:paraId="67E9551F" w14:textId="77777777" w:rsidR="004C5376" w:rsidRPr="001B1CFE" w:rsidRDefault="004C5376" w:rsidP="004C5376">
      <w:pPr>
        <w:snapToGrid w:val="0"/>
        <w:contextualSpacing/>
        <w:jc w:val="both"/>
        <w:rPr>
          <w:rFonts w:ascii="Optima" w:eastAsia="Times New Roman" w:hAnsi="Optima" w:cstheme="minorHAnsi"/>
          <w:sz w:val="28"/>
          <w:szCs w:val="28"/>
          <w:shd w:val="clear" w:color="auto" w:fill="FFFFFF"/>
          <w:lang w:val="en-US" w:eastAsia="it-IT"/>
        </w:rPr>
      </w:pPr>
    </w:p>
    <w:p w14:paraId="7D737168" w14:textId="7E9ADF80" w:rsidR="004C5376" w:rsidRPr="001B1CFE" w:rsidRDefault="004C5376" w:rsidP="004C5376">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t xml:space="preserve">In the lounge bar - which </w:t>
      </w:r>
      <w:r w:rsidR="00BD57EC" w:rsidRPr="001B1CFE">
        <w:rPr>
          <w:rFonts w:ascii="Optima" w:eastAsia="Times New Roman" w:hAnsi="Optima" w:cstheme="minorHAnsi"/>
          <w:sz w:val="28"/>
          <w:szCs w:val="28"/>
          <w:shd w:val="clear" w:color="auto" w:fill="FFFFFF"/>
          <w:lang w:val="en-US" w:eastAsia="it-IT"/>
        </w:rPr>
        <w:t xml:space="preserve">serves also as </w:t>
      </w:r>
      <w:r w:rsidRPr="001B1CFE">
        <w:rPr>
          <w:rFonts w:ascii="Optima" w:eastAsia="Times New Roman" w:hAnsi="Optima" w:cstheme="minorHAnsi"/>
          <w:sz w:val="28"/>
          <w:szCs w:val="28"/>
          <w:shd w:val="clear" w:color="auto" w:fill="FFFFFF"/>
          <w:lang w:val="en-US" w:eastAsia="it-IT"/>
        </w:rPr>
        <w:t xml:space="preserve">breakfast room - very dark colors have been </w:t>
      </w:r>
      <w:r w:rsidR="00222BD9" w:rsidRPr="001B1CFE">
        <w:rPr>
          <w:rFonts w:ascii="Optima" w:eastAsia="Times New Roman" w:hAnsi="Optima" w:cstheme="minorHAnsi"/>
          <w:sz w:val="28"/>
          <w:szCs w:val="28"/>
          <w:shd w:val="clear" w:color="auto" w:fill="FFFFFF"/>
          <w:lang w:val="en-US" w:eastAsia="it-IT"/>
        </w:rPr>
        <w:t>selected</w:t>
      </w:r>
      <w:r w:rsidRPr="001B1CFE">
        <w:rPr>
          <w:rFonts w:ascii="Optima" w:eastAsia="Times New Roman" w:hAnsi="Optima" w:cstheme="minorHAnsi"/>
          <w:sz w:val="28"/>
          <w:szCs w:val="28"/>
          <w:shd w:val="clear" w:color="auto" w:fill="FFFFFF"/>
          <w:lang w:val="en-US" w:eastAsia="it-IT"/>
        </w:rPr>
        <w:t xml:space="preserve"> run</w:t>
      </w:r>
      <w:r w:rsidR="00BD57EC" w:rsidRPr="001B1CFE">
        <w:rPr>
          <w:rFonts w:ascii="Optima" w:eastAsia="Times New Roman" w:hAnsi="Optima" w:cstheme="minorHAnsi"/>
          <w:sz w:val="28"/>
          <w:szCs w:val="28"/>
          <w:shd w:val="clear" w:color="auto" w:fill="FFFFFF"/>
          <w:lang w:val="en-US" w:eastAsia="it-IT"/>
        </w:rPr>
        <w:t>ning</w:t>
      </w:r>
      <w:r w:rsidRPr="001B1CFE">
        <w:rPr>
          <w:rFonts w:ascii="Optima" w:eastAsia="Times New Roman" w:hAnsi="Optima" w:cstheme="minorHAnsi"/>
          <w:sz w:val="28"/>
          <w:szCs w:val="28"/>
          <w:shd w:val="clear" w:color="auto" w:fill="FFFFFF"/>
          <w:lang w:val="en-US" w:eastAsia="it-IT"/>
        </w:rPr>
        <w:t xml:space="preserve"> from wall to ceiling to create an immersive, enveloping atmosphere and to emphasize precious custom metal elements - such as the wall bottle holder - with a ribbed dark wood that gives rhythm to the wall, the motif of which is taken up by the striped ruby-colored upholstery that recalls the interior of a </w:t>
      </w:r>
      <w:r w:rsidR="001A43C7" w:rsidRPr="001B1CFE">
        <w:rPr>
          <w:rFonts w:ascii="Optima" w:eastAsia="Times New Roman" w:hAnsi="Optima" w:cstheme="minorHAnsi"/>
          <w:sz w:val="28"/>
          <w:szCs w:val="28"/>
          <w:shd w:val="clear" w:color="auto" w:fill="FFFFFF"/>
          <w:lang w:val="en-US" w:eastAsia="it-IT"/>
        </w:rPr>
        <w:t>‘gondola’</w:t>
      </w:r>
      <w:r w:rsidRPr="001B1CFE">
        <w:rPr>
          <w:rFonts w:ascii="Optima" w:eastAsia="Times New Roman" w:hAnsi="Optima" w:cstheme="minorHAnsi"/>
          <w:sz w:val="28"/>
          <w:szCs w:val="28"/>
          <w:shd w:val="clear" w:color="auto" w:fill="FFFFFF"/>
          <w:lang w:val="en-US" w:eastAsia="it-IT"/>
        </w:rPr>
        <w:t>.</w:t>
      </w:r>
    </w:p>
    <w:p w14:paraId="50D2993E" w14:textId="77777777" w:rsidR="004C5376" w:rsidRPr="001B1CFE" w:rsidRDefault="004C5376" w:rsidP="004C5376">
      <w:pPr>
        <w:snapToGrid w:val="0"/>
        <w:contextualSpacing/>
        <w:jc w:val="both"/>
        <w:rPr>
          <w:rFonts w:ascii="Optima" w:eastAsia="Times New Roman" w:hAnsi="Optima" w:cstheme="minorHAnsi"/>
          <w:sz w:val="28"/>
          <w:szCs w:val="28"/>
          <w:shd w:val="clear" w:color="auto" w:fill="FFFFFF"/>
          <w:lang w:val="en-US" w:eastAsia="it-IT"/>
        </w:rPr>
      </w:pPr>
    </w:p>
    <w:p w14:paraId="3A4DC01B" w14:textId="73F33EC9" w:rsidR="004C5376" w:rsidRPr="001B1CFE" w:rsidRDefault="004C5376" w:rsidP="004C5376">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t xml:space="preserve">The two lobbies in the 'noble halls' on floors B and C are characterized by being elegantly frescoed spaces, with </w:t>
      </w:r>
      <w:r w:rsidR="001A43C7" w:rsidRPr="001B1CFE">
        <w:rPr>
          <w:rFonts w:ascii="Optima" w:eastAsia="Times New Roman" w:hAnsi="Optima" w:cstheme="minorHAnsi"/>
          <w:sz w:val="28"/>
          <w:szCs w:val="28"/>
          <w:shd w:val="clear" w:color="auto" w:fill="FFFFFF"/>
          <w:lang w:val="en-US" w:eastAsia="it-IT"/>
        </w:rPr>
        <w:t>‘</w:t>
      </w:r>
      <w:proofErr w:type="spellStart"/>
      <w:r w:rsidRPr="001B1CFE">
        <w:rPr>
          <w:rFonts w:ascii="Optima" w:eastAsia="Times New Roman" w:hAnsi="Optima" w:cstheme="minorHAnsi"/>
          <w:sz w:val="28"/>
          <w:szCs w:val="28"/>
          <w:shd w:val="clear" w:color="auto" w:fill="FFFFFF"/>
          <w:lang w:val="en-US" w:eastAsia="it-IT"/>
        </w:rPr>
        <w:t>marmorini</w:t>
      </w:r>
      <w:proofErr w:type="spellEnd"/>
      <w:r w:rsidR="001A43C7" w:rsidRPr="001B1CFE">
        <w:rPr>
          <w:rFonts w:ascii="Optima" w:eastAsia="Times New Roman" w:hAnsi="Optima" w:cstheme="minorHAnsi"/>
          <w:sz w:val="28"/>
          <w:szCs w:val="28"/>
          <w:shd w:val="clear" w:color="auto" w:fill="FFFFFF"/>
          <w:lang w:val="en-US" w:eastAsia="it-IT"/>
        </w:rPr>
        <w:t>’</w:t>
      </w:r>
      <w:r w:rsidRPr="001B1CFE">
        <w:rPr>
          <w:rFonts w:ascii="Optima" w:eastAsia="Times New Roman" w:hAnsi="Optima" w:cstheme="minorHAnsi"/>
          <w:sz w:val="28"/>
          <w:szCs w:val="28"/>
          <w:shd w:val="clear" w:color="auto" w:fill="FFFFFF"/>
          <w:lang w:val="en-US" w:eastAsia="it-IT"/>
        </w:rPr>
        <w:t xml:space="preserve">, muses painted in the ovals above the doors of the second floor hall, </w:t>
      </w:r>
      <w:r w:rsidR="001A43C7" w:rsidRPr="001B1CFE">
        <w:rPr>
          <w:rFonts w:ascii="Optima" w:eastAsia="Times New Roman" w:hAnsi="Optima" w:cstheme="minorHAnsi"/>
          <w:sz w:val="28"/>
          <w:szCs w:val="28"/>
          <w:shd w:val="clear" w:color="auto" w:fill="FFFFFF"/>
          <w:lang w:val="en-US" w:eastAsia="it-IT"/>
        </w:rPr>
        <w:t xml:space="preserve">fresco </w:t>
      </w:r>
      <w:r w:rsidRPr="001B1CFE">
        <w:rPr>
          <w:rFonts w:ascii="Optima" w:eastAsia="Times New Roman" w:hAnsi="Optima" w:cstheme="minorHAnsi"/>
          <w:sz w:val="28"/>
          <w:szCs w:val="28"/>
          <w:shd w:val="clear" w:color="auto" w:fill="FFFFFF"/>
          <w:lang w:val="en-US" w:eastAsia="it-IT"/>
        </w:rPr>
        <w:t>ceilings with Apollo, Venus and Cupid and Orpheus in Olympus.</w:t>
      </w:r>
    </w:p>
    <w:p w14:paraId="04EEE38F" w14:textId="63222DD4" w:rsidR="00EF6C05" w:rsidRPr="001B1CFE" w:rsidRDefault="001A43C7" w:rsidP="004C5376">
      <w:pPr>
        <w:snapToGrid w:val="0"/>
        <w:contextualSpacing/>
        <w:jc w:val="both"/>
        <w:rPr>
          <w:rFonts w:ascii="Optima" w:eastAsia="Times New Roman" w:hAnsi="Optima" w:cstheme="minorHAnsi"/>
          <w:sz w:val="28"/>
          <w:szCs w:val="28"/>
          <w:shd w:val="clear" w:color="auto" w:fill="FFFFFF"/>
          <w:lang w:val="en-US" w:eastAsia="it-IT"/>
        </w:rPr>
      </w:pPr>
      <w:r w:rsidRPr="001B1CFE">
        <w:rPr>
          <w:rFonts w:ascii="Optima" w:eastAsia="Times New Roman" w:hAnsi="Optima" w:cstheme="minorHAnsi"/>
          <w:sz w:val="28"/>
          <w:szCs w:val="28"/>
          <w:shd w:val="clear" w:color="auto" w:fill="FFFFFF"/>
          <w:lang w:val="en-US" w:eastAsia="it-IT"/>
        </w:rPr>
        <w:t>These s</w:t>
      </w:r>
      <w:r w:rsidR="004C5376" w:rsidRPr="001B1CFE">
        <w:rPr>
          <w:rFonts w:ascii="Optima" w:eastAsia="Times New Roman" w:hAnsi="Optima" w:cstheme="minorHAnsi"/>
          <w:sz w:val="28"/>
          <w:szCs w:val="28"/>
          <w:shd w:val="clear" w:color="auto" w:fill="FFFFFF"/>
          <w:lang w:val="en-US" w:eastAsia="it-IT"/>
        </w:rPr>
        <w:t xml:space="preserve">paces have required </w:t>
      </w:r>
      <w:proofErr w:type="gramStart"/>
      <w:r w:rsidR="004C5376" w:rsidRPr="001B1CFE">
        <w:rPr>
          <w:rFonts w:ascii="Optima" w:eastAsia="Times New Roman" w:hAnsi="Optima" w:cstheme="minorHAnsi"/>
          <w:sz w:val="28"/>
          <w:szCs w:val="28"/>
          <w:shd w:val="clear" w:color="auto" w:fill="FFFFFF"/>
          <w:lang w:val="en-US" w:eastAsia="it-IT"/>
        </w:rPr>
        <w:t>particular efforts</w:t>
      </w:r>
      <w:proofErr w:type="gramEnd"/>
      <w:r w:rsidR="004C5376" w:rsidRPr="001B1CFE">
        <w:rPr>
          <w:rFonts w:ascii="Optima" w:eastAsia="Times New Roman" w:hAnsi="Optima" w:cstheme="minorHAnsi"/>
          <w:sz w:val="28"/>
          <w:szCs w:val="28"/>
          <w:shd w:val="clear" w:color="auto" w:fill="FFFFFF"/>
          <w:lang w:val="en-US" w:eastAsia="it-IT"/>
        </w:rPr>
        <w:t xml:space="preserve"> to harmonize the current intervention with the needs of a historic home that expresses its beauty and fragility. Thus, the recovered and cleaned historic </w:t>
      </w:r>
      <w:r w:rsidRPr="001B1CFE">
        <w:rPr>
          <w:rFonts w:ascii="Optima" w:eastAsia="Times New Roman" w:hAnsi="Optima" w:cstheme="minorHAnsi"/>
          <w:sz w:val="28"/>
          <w:szCs w:val="28"/>
          <w:shd w:val="clear" w:color="auto" w:fill="FFFFFF"/>
          <w:lang w:val="en-US" w:eastAsia="it-IT"/>
        </w:rPr>
        <w:t>‘</w:t>
      </w:r>
      <w:proofErr w:type="spellStart"/>
      <w:r w:rsidR="004C5376" w:rsidRPr="001B1CFE">
        <w:rPr>
          <w:rFonts w:ascii="Optima" w:eastAsia="Times New Roman" w:hAnsi="Optima" w:cstheme="minorHAnsi"/>
          <w:sz w:val="28"/>
          <w:szCs w:val="28"/>
          <w:shd w:val="clear" w:color="auto" w:fill="FFFFFF"/>
          <w:lang w:val="en-US" w:eastAsia="it-IT"/>
        </w:rPr>
        <w:t>seminato</w:t>
      </w:r>
      <w:proofErr w:type="spellEnd"/>
      <w:r w:rsidRPr="001B1CFE">
        <w:rPr>
          <w:rFonts w:ascii="Optima" w:eastAsia="Times New Roman" w:hAnsi="Optima" w:cstheme="minorHAnsi"/>
          <w:sz w:val="28"/>
          <w:szCs w:val="28"/>
          <w:shd w:val="clear" w:color="auto" w:fill="FFFFFF"/>
          <w:lang w:val="en-US" w:eastAsia="it-IT"/>
        </w:rPr>
        <w:t>’</w:t>
      </w:r>
      <w:r w:rsidR="004C5376" w:rsidRPr="001B1CFE">
        <w:rPr>
          <w:rFonts w:ascii="Optima" w:eastAsia="Times New Roman" w:hAnsi="Optima" w:cstheme="minorHAnsi"/>
          <w:sz w:val="28"/>
          <w:szCs w:val="28"/>
          <w:shd w:val="clear" w:color="auto" w:fill="FFFFFF"/>
          <w:lang w:val="en-US" w:eastAsia="it-IT"/>
        </w:rPr>
        <w:t xml:space="preserve"> floor was joined by a custom-made mobile furniture designed by Studio Marco </w:t>
      </w:r>
      <w:proofErr w:type="spellStart"/>
      <w:r w:rsidR="004C5376" w:rsidRPr="001B1CFE">
        <w:rPr>
          <w:rFonts w:ascii="Optima" w:eastAsia="Times New Roman" w:hAnsi="Optima" w:cstheme="minorHAnsi"/>
          <w:sz w:val="28"/>
          <w:szCs w:val="28"/>
          <w:shd w:val="clear" w:color="auto" w:fill="FFFFFF"/>
          <w:lang w:val="en-US" w:eastAsia="it-IT"/>
        </w:rPr>
        <w:t>Piva</w:t>
      </w:r>
      <w:proofErr w:type="spellEnd"/>
      <w:r w:rsidR="004C5376" w:rsidRPr="001B1CFE">
        <w:rPr>
          <w:rFonts w:ascii="Optima" w:eastAsia="Times New Roman" w:hAnsi="Optima" w:cstheme="minorHAnsi"/>
          <w:sz w:val="28"/>
          <w:szCs w:val="28"/>
          <w:shd w:val="clear" w:color="auto" w:fill="FFFFFF"/>
          <w:lang w:val="en-US" w:eastAsia="it-IT"/>
        </w:rPr>
        <w:t xml:space="preserve">, of the same </w:t>
      </w:r>
      <w:r w:rsidR="00442323" w:rsidRPr="001B1CFE">
        <w:rPr>
          <w:rFonts w:ascii="Optima" w:eastAsia="Times New Roman" w:hAnsi="Optima" w:cstheme="minorHAnsi"/>
          <w:sz w:val="28"/>
          <w:szCs w:val="28"/>
          <w:shd w:val="clear" w:color="auto" w:fill="FFFFFF"/>
          <w:lang w:val="en-US" w:eastAsia="it-IT"/>
        </w:rPr>
        <w:t>kind</w:t>
      </w:r>
      <w:r w:rsidR="004C5376" w:rsidRPr="001B1CFE">
        <w:rPr>
          <w:rFonts w:ascii="Optima" w:eastAsia="Times New Roman" w:hAnsi="Optima" w:cstheme="minorHAnsi"/>
          <w:sz w:val="28"/>
          <w:szCs w:val="28"/>
          <w:shd w:val="clear" w:color="auto" w:fill="FFFFFF"/>
          <w:lang w:val="en-US" w:eastAsia="it-IT"/>
        </w:rPr>
        <w:t xml:space="preserve"> but in different colors in dialogue with the colors of the frescoes, with lounge chairs created in collaboration with Natuzzi, </w:t>
      </w:r>
      <w:r w:rsidR="00442323" w:rsidRPr="001B1CFE">
        <w:rPr>
          <w:rFonts w:ascii="Optima" w:eastAsia="Times New Roman" w:hAnsi="Optima" w:cstheme="minorHAnsi"/>
          <w:sz w:val="28"/>
          <w:szCs w:val="28"/>
          <w:shd w:val="clear" w:color="auto" w:fill="FFFFFF"/>
          <w:lang w:val="en-US" w:eastAsia="it-IT"/>
        </w:rPr>
        <w:t>alongside</w:t>
      </w:r>
      <w:r w:rsidR="004C5376" w:rsidRPr="001B1CFE">
        <w:rPr>
          <w:rFonts w:ascii="Optima" w:eastAsia="Times New Roman" w:hAnsi="Optima" w:cstheme="minorHAnsi"/>
          <w:sz w:val="28"/>
          <w:szCs w:val="28"/>
          <w:shd w:val="clear" w:color="auto" w:fill="FFFFFF"/>
          <w:lang w:val="en-US" w:eastAsia="it-IT"/>
        </w:rPr>
        <w:t xml:space="preserve"> tables, work tables and meeting tables always designed by Studio Marco </w:t>
      </w:r>
      <w:proofErr w:type="spellStart"/>
      <w:r w:rsidR="004C5376" w:rsidRPr="001B1CFE">
        <w:rPr>
          <w:rFonts w:ascii="Optima" w:eastAsia="Times New Roman" w:hAnsi="Optima" w:cstheme="minorHAnsi"/>
          <w:sz w:val="28"/>
          <w:szCs w:val="28"/>
          <w:shd w:val="clear" w:color="auto" w:fill="FFFFFF"/>
          <w:lang w:val="en-US" w:eastAsia="it-IT"/>
        </w:rPr>
        <w:t>Piva</w:t>
      </w:r>
      <w:proofErr w:type="spellEnd"/>
      <w:r w:rsidR="004C5376" w:rsidRPr="001B1CFE">
        <w:rPr>
          <w:rFonts w:ascii="Optima" w:eastAsia="Times New Roman" w:hAnsi="Optima" w:cstheme="minorHAnsi"/>
          <w:sz w:val="28"/>
          <w:szCs w:val="28"/>
          <w:shd w:val="clear" w:color="auto" w:fill="FFFFFF"/>
          <w:lang w:val="en-US" w:eastAsia="it-IT"/>
        </w:rPr>
        <w:t>.</w:t>
      </w:r>
    </w:p>
    <w:p w14:paraId="6BA0D4ED" w14:textId="77777777" w:rsidR="00C27C44" w:rsidRPr="001B1CFE" w:rsidRDefault="00C27C44" w:rsidP="003B3609">
      <w:pPr>
        <w:snapToGrid w:val="0"/>
        <w:contextualSpacing/>
        <w:jc w:val="both"/>
        <w:rPr>
          <w:rFonts w:ascii="Optima" w:eastAsia="Times New Roman" w:hAnsi="Optima" w:cstheme="minorHAnsi"/>
          <w:sz w:val="28"/>
          <w:szCs w:val="28"/>
          <w:shd w:val="clear" w:color="auto" w:fill="FFFFFF"/>
          <w:lang w:val="en-US" w:eastAsia="it-IT"/>
        </w:rPr>
      </w:pPr>
    </w:p>
    <w:p w14:paraId="5024EBE3" w14:textId="57D992EA" w:rsidR="00077999" w:rsidRPr="001B1CFE" w:rsidRDefault="00077999" w:rsidP="00077999">
      <w:pPr>
        <w:snapToGrid w:val="0"/>
        <w:contextualSpacing/>
        <w:jc w:val="both"/>
        <w:rPr>
          <w:rFonts w:ascii="Optima" w:eastAsia="Times New Roman" w:hAnsi="Optima" w:cstheme="minorHAnsi"/>
          <w:sz w:val="28"/>
          <w:szCs w:val="28"/>
          <w:lang w:val="en-US" w:eastAsia="it-IT"/>
        </w:rPr>
      </w:pPr>
      <w:r w:rsidRPr="001B1CFE">
        <w:rPr>
          <w:rFonts w:ascii="Optima" w:eastAsia="Times New Roman" w:hAnsi="Optima" w:cstheme="minorHAnsi"/>
          <w:sz w:val="28"/>
          <w:szCs w:val="28"/>
          <w:lang w:val="en-US" w:eastAsia="it-IT"/>
        </w:rPr>
        <w:t xml:space="preserve">The gym, located on floor C, is housed in a frescoed room cleaned with the intervention of a company specializing in the restoration of works of art which has followed the restoration of all decorative elements of the building. The peculiarity of this space consists in the presence of large self-standing cylinders, almost high to the ceiling, handcrafted in metal bent by </w:t>
      </w:r>
      <w:proofErr w:type="spellStart"/>
      <w:r w:rsidRPr="001B1CFE">
        <w:rPr>
          <w:rFonts w:ascii="Optima" w:eastAsia="Times New Roman" w:hAnsi="Optima" w:cstheme="minorHAnsi"/>
          <w:sz w:val="28"/>
          <w:szCs w:val="28"/>
          <w:lang w:val="en-US" w:eastAsia="it-IT"/>
        </w:rPr>
        <w:t>Concreta</w:t>
      </w:r>
      <w:proofErr w:type="spellEnd"/>
      <w:r w:rsidRPr="001B1CFE">
        <w:rPr>
          <w:rFonts w:ascii="Optima" w:eastAsia="Times New Roman" w:hAnsi="Optima" w:cstheme="minorHAnsi"/>
          <w:sz w:val="28"/>
          <w:szCs w:val="28"/>
          <w:lang w:val="en-US" w:eastAsia="it-IT"/>
        </w:rPr>
        <w:t xml:space="preserve"> and fully equipped, with a high part with decorative and separation function and a base with cabinet function to contain towels, products, small tools and accessories and with an original metal mesh designed to separate while maintaining the lightness of a perforated surface crossed by light. Looking ahead, the area will also host a sauna.</w:t>
      </w:r>
    </w:p>
    <w:p w14:paraId="337A3AFB" w14:textId="77777777" w:rsidR="00077999" w:rsidRPr="001B1CFE" w:rsidRDefault="00077999" w:rsidP="00077999">
      <w:pPr>
        <w:snapToGrid w:val="0"/>
        <w:contextualSpacing/>
        <w:jc w:val="both"/>
        <w:rPr>
          <w:rFonts w:ascii="Optima" w:eastAsia="Times New Roman" w:hAnsi="Optima" w:cstheme="minorHAnsi"/>
          <w:sz w:val="28"/>
          <w:szCs w:val="28"/>
          <w:lang w:val="en-US" w:eastAsia="it-IT"/>
        </w:rPr>
      </w:pPr>
    </w:p>
    <w:p w14:paraId="73358F04" w14:textId="128AA5CA" w:rsidR="00077999" w:rsidRPr="001B1CFE" w:rsidRDefault="00077999" w:rsidP="00077999">
      <w:pPr>
        <w:snapToGrid w:val="0"/>
        <w:contextualSpacing/>
        <w:jc w:val="both"/>
        <w:rPr>
          <w:rFonts w:ascii="Optima" w:eastAsia="Times New Roman" w:hAnsi="Optima" w:cstheme="minorHAnsi"/>
          <w:sz w:val="28"/>
          <w:szCs w:val="28"/>
          <w:lang w:val="en-US" w:eastAsia="it-IT"/>
        </w:rPr>
      </w:pPr>
      <w:r w:rsidRPr="001B1CFE">
        <w:rPr>
          <w:rFonts w:ascii="Optima" w:eastAsia="Times New Roman" w:hAnsi="Optima" w:cstheme="minorHAnsi"/>
          <w:sz w:val="28"/>
          <w:szCs w:val="28"/>
          <w:lang w:val="en-US" w:eastAsia="it-IT"/>
        </w:rPr>
        <w:t xml:space="preserve">The lighting project includes both custom and branded luminaires. The technical lights were created ad hoc in collaboration with </w:t>
      </w:r>
      <w:proofErr w:type="spellStart"/>
      <w:r w:rsidRPr="001B1CFE">
        <w:rPr>
          <w:rFonts w:ascii="Optima" w:eastAsia="Times New Roman" w:hAnsi="Optima" w:cstheme="minorHAnsi"/>
          <w:sz w:val="28"/>
          <w:szCs w:val="28"/>
          <w:lang w:val="en-US" w:eastAsia="it-IT"/>
        </w:rPr>
        <w:t>Artemide</w:t>
      </w:r>
      <w:proofErr w:type="spellEnd"/>
      <w:r w:rsidRPr="001B1CFE">
        <w:rPr>
          <w:rFonts w:ascii="Optima" w:eastAsia="Times New Roman" w:hAnsi="Optima" w:cstheme="minorHAnsi"/>
          <w:sz w:val="28"/>
          <w:szCs w:val="28"/>
          <w:lang w:val="en-US" w:eastAsia="it-IT"/>
        </w:rPr>
        <w:t xml:space="preserve"> and completed with large circular chandeliers and LED light sculptures from leading brands such as </w:t>
      </w:r>
      <w:proofErr w:type="spellStart"/>
      <w:r w:rsidRPr="001B1CFE">
        <w:rPr>
          <w:rFonts w:ascii="Optima" w:eastAsia="Times New Roman" w:hAnsi="Optima" w:cstheme="minorHAnsi"/>
          <w:sz w:val="28"/>
          <w:szCs w:val="28"/>
          <w:lang w:val="en-US" w:eastAsia="it-IT"/>
        </w:rPr>
        <w:t>Italamp</w:t>
      </w:r>
      <w:proofErr w:type="spellEnd"/>
      <w:r w:rsidRPr="001B1CFE">
        <w:rPr>
          <w:rFonts w:ascii="Optima" w:eastAsia="Times New Roman" w:hAnsi="Optima" w:cstheme="minorHAnsi"/>
          <w:sz w:val="28"/>
          <w:szCs w:val="28"/>
          <w:lang w:val="en-US" w:eastAsia="it-IT"/>
        </w:rPr>
        <w:t xml:space="preserve">, </w:t>
      </w:r>
      <w:proofErr w:type="spellStart"/>
      <w:r w:rsidRPr="001B1CFE">
        <w:rPr>
          <w:rFonts w:ascii="Optima" w:eastAsia="Times New Roman" w:hAnsi="Optima" w:cstheme="minorHAnsi"/>
          <w:sz w:val="28"/>
          <w:szCs w:val="28"/>
          <w:lang w:val="en-US" w:eastAsia="it-IT"/>
        </w:rPr>
        <w:t>Flos</w:t>
      </w:r>
      <w:proofErr w:type="spellEnd"/>
      <w:r w:rsidRPr="001B1CFE">
        <w:rPr>
          <w:rFonts w:ascii="Optima" w:eastAsia="Times New Roman" w:hAnsi="Optima" w:cstheme="minorHAnsi"/>
          <w:sz w:val="28"/>
          <w:szCs w:val="28"/>
          <w:lang w:val="en-US" w:eastAsia="it-IT"/>
        </w:rPr>
        <w:t xml:space="preserve"> and </w:t>
      </w:r>
      <w:proofErr w:type="spellStart"/>
      <w:r w:rsidRPr="001B1CFE">
        <w:rPr>
          <w:rFonts w:ascii="Optima" w:eastAsia="Times New Roman" w:hAnsi="Optima" w:cstheme="minorHAnsi"/>
          <w:sz w:val="28"/>
          <w:szCs w:val="28"/>
          <w:lang w:val="en-US" w:eastAsia="it-IT"/>
        </w:rPr>
        <w:t>Vibia</w:t>
      </w:r>
      <w:proofErr w:type="spellEnd"/>
      <w:r w:rsidRPr="001B1CFE">
        <w:rPr>
          <w:rFonts w:ascii="Optima" w:eastAsia="Times New Roman" w:hAnsi="Optima" w:cstheme="minorHAnsi"/>
          <w:sz w:val="28"/>
          <w:szCs w:val="28"/>
          <w:lang w:val="en-US" w:eastAsia="it-IT"/>
        </w:rPr>
        <w:t xml:space="preserve">. The decorative lighting was handled by </w:t>
      </w:r>
      <w:proofErr w:type="spellStart"/>
      <w:r w:rsidRPr="001B1CFE">
        <w:rPr>
          <w:rFonts w:ascii="Optima" w:eastAsia="Times New Roman" w:hAnsi="Optima" w:cstheme="minorHAnsi"/>
          <w:sz w:val="28"/>
          <w:szCs w:val="28"/>
          <w:lang w:val="en-US" w:eastAsia="it-IT"/>
        </w:rPr>
        <w:t>Concreta</w:t>
      </w:r>
      <w:proofErr w:type="spellEnd"/>
      <w:r w:rsidRPr="001B1CFE">
        <w:rPr>
          <w:rFonts w:ascii="Optima" w:eastAsia="Times New Roman" w:hAnsi="Optima" w:cstheme="minorHAnsi"/>
          <w:sz w:val="28"/>
          <w:szCs w:val="28"/>
          <w:lang w:val="en-US" w:eastAsia="it-IT"/>
        </w:rPr>
        <w:t xml:space="preserve">. The large chandelier made up of opal glass spheres especially designed for this project stands out. The opalescence effect crosses the rooms and common areas like a </w:t>
      </w:r>
      <w:r w:rsidR="00F27BB0" w:rsidRPr="001B1CFE">
        <w:rPr>
          <w:rFonts w:ascii="Optima" w:eastAsia="Times New Roman" w:hAnsi="Optima" w:cstheme="minorHAnsi"/>
          <w:sz w:val="28"/>
          <w:szCs w:val="28"/>
          <w:lang w:val="en-US" w:eastAsia="it-IT"/>
        </w:rPr>
        <w:t>fil-rouge</w:t>
      </w:r>
      <w:r w:rsidRPr="001B1CFE">
        <w:rPr>
          <w:rFonts w:ascii="Optima" w:eastAsia="Times New Roman" w:hAnsi="Optima" w:cstheme="minorHAnsi"/>
          <w:sz w:val="28"/>
          <w:szCs w:val="28"/>
          <w:lang w:val="en-US" w:eastAsia="it-IT"/>
        </w:rPr>
        <w:t xml:space="preserve"> and lights always refer to the transparency and reflections of the glass, to emphasize once again the strong </w:t>
      </w:r>
      <w:r w:rsidR="00446039" w:rsidRPr="001B1CFE">
        <w:rPr>
          <w:rFonts w:ascii="Optima" w:eastAsia="Times New Roman" w:hAnsi="Optima" w:cstheme="minorHAnsi"/>
          <w:sz w:val="28"/>
          <w:szCs w:val="28"/>
          <w:lang w:val="en-US" w:eastAsia="it-IT"/>
        </w:rPr>
        <w:t>relation</w:t>
      </w:r>
      <w:r w:rsidRPr="001B1CFE">
        <w:rPr>
          <w:rFonts w:ascii="Optima" w:eastAsia="Times New Roman" w:hAnsi="Optima" w:cstheme="minorHAnsi"/>
          <w:sz w:val="28"/>
          <w:szCs w:val="28"/>
          <w:lang w:val="en-US" w:eastAsia="it-IT"/>
        </w:rPr>
        <w:t xml:space="preserve"> with the Territory.</w:t>
      </w:r>
    </w:p>
    <w:p w14:paraId="68BC7281" w14:textId="77777777" w:rsidR="00077999" w:rsidRPr="001B1CFE" w:rsidRDefault="00077999" w:rsidP="00077999">
      <w:pPr>
        <w:snapToGrid w:val="0"/>
        <w:contextualSpacing/>
        <w:jc w:val="both"/>
        <w:rPr>
          <w:rFonts w:ascii="Optima" w:eastAsia="Times New Roman" w:hAnsi="Optima" w:cstheme="minorHAnsi"/>
          <w:sz w:val="28"/>
          <w:szCs w:val="28"/>
          <w:lang w:val="en-US" w:eastAsia="it-IT"/>
        </w:rPr>
      </w:pPr>
    </w:p>
    <w:p w14:paraId="2081A7FD" w14:textId="6DA3557A" w:rsidR="00077999" w:rsidRPr="001B1CFE" w:rsidRDefault="00077999" w:rsidP="00077999">
      <w:pPr>
        <w:snapToGrid w:val="0"/>
        <w:contextualSpacing/>
        <w:jc w:val="both"/>
        <w:rPr>
          <w:rFonts w:ascii="Optima" w:eastAsia="Times New Roman" w:hAnsi="Optima" w:cstheme="minorHAnsi"/>
          <w:sz w:val="28"/>
          <w:szCs w:val="28"/>
          <w:lang w:val="en-US" w:eastAsia="it-IT"/>
        </w:rPr>
      </w:pPr>
      <w:r w:rsidRPr="001B1CFE">
        <w:rPr>
          <w:rFonts w:ascii="Optima" w:eastAsia="Times New Roman" w:hAnsi="Optima" w:cstheme="minorHAnsi"/>
          <w:sz w:val="28"/>
          <w:szCs w:val="28"/>
          <w:lang w:val="en-US" w:eastAsia="it-IT"/>
        </w:rPr>
        <w:t xml:space="preserve">It is not surprising that in a project with a high content of historical and territorial identity like this one for Palazzo Nani, fabrics play a </w:t>
      </w:r>
      <w:r w:rsidR="00801505" w:rsidRPr="001B1CFE">
        <w:rPr>
          <w:rFonts w:ascii="Optima" w:eastAsia="Times New Roman" w:hAnsi="Optima" w:cstheme="minorHAnsi"/>
          <w:sz w:val="28"/>
          <w:szCs w:val="28"/>
          <w:lang w:val="en-US" w:eastAsia="it-IT"/>
        </w:rPr>
        <w:t>quite relevant r</w:t>
      </w:r>
      <w:r w:rsidRPr="001B1CFE">
        <w:rPr>
          <w:rFonts w:ascii="Optima" w:eastAsia="Times New Roman" w:hAnsi="Optima" w:cstheme="minorHAnsi"/>
          <w:sz w:val="28"/>
          <w:szCs w:val="28"/>
          <w:lang w:val="en-US" w:eastAsia="it-IT"/>
        </w:rPr>
        <w:t>ole. Here, the declination of the textile elements and the chromatic choices are direct</w:t>
      </w:r>
      <w:r w:rsidR="00801505" w:rsidRPr="001B1CFE">
        <w:rPr>
          <w:rFonts w:ascii="Optima" w:eastAsia="Times New Roman" w:hAnsi="Optima" w:cstheme="minorHAnsi"/>
          <w:sz w:val="28"/>
          <w:szCs w:val="28"/>
          <w:lang w:val="en-US" w:eastAsia="it-IT"/>
        </w:rPr>
        <w:t>ly</w:t>
      </w:r>
      <w:r w:rsidRPr="001B1CFE">
        <w:rPr>
          <w:rFonts w:ascii="Optima" w:eastAsia="Times New Roman" w:hAnsi="Optima" w:cstheme="minorHAnsi"/>
          <w:sz w:val="28"/>
          <w:szCs w:val="28"/>
          <w:lang w:val="en-US" w:eastAsia="it-IT"/>
        </w:rPr>
        <w:t xml:space="preserve"> relat</w:t>
      </w:r>
      <w:r w:rsidR="00801505" w:rsidRPr="001B1CFE">
        <w:rPr>
          <w:rFonts w:ascii="Optima" w:eastAsia="Times New Roman" w:hAnsi="Optima" w:cstheme="minorHAnsi"/>
          <w:sz w:val="28"/>
          <w:szCs w:val="28"/>
          <w:lang w:val="en-US" w:eastAsia="it-IT"/>
        </w:rPr>
        <w:t>ed</w:t>
      </w:r>
      <w:r w:rsidRPr="001B1CFE">
        <w:rPr>
          <w:rFonts w:ascii="Optima" w:eastAsia="Times New Roman" w:hAnsi="Optima" w:cstheme="minorHAnsi"/>
          <w:sz w:val="28"/>
          <w:szCs w:val="28"/>
          <w:lang w:val="en-US" w:eastAsia="it-IT"/>
        </w:rPr>
        <w:t xml:space="preserve"> with the comfort of the seat and the </w:t>
      </w:r>
      <w:proofErr w:type="spellStart"/>
      <w:r w:rsidRPr="001B1CFE">
        <w:rPr>
          <w:rFonts w:ascii="Optima" w:eastAsia="Times New Roman" w:hAnsi="Optima" w:cstheme="minorHAnsi"/>
          <w:sz w:val="28"/>
          <w:szCs w:val="28"/>
          <w:lang w:val="en-US" w:eastAsia="it-IT"/>
        </w:rPr>
        <w:t>scenographic</w:t>
      </w:r>
      <w:proofErr w:type="spellEnd"/>
      <w:r w:rsidRPr="001B1CFE">
        <w:rPr>
          <w:rFonts w:ascii="Optima" w:eastAsia="Times New Roman" w:hAnsi="Optima" w:cstheme="minorHAnsi"/>
          <w:sz w:val="28"/>
          <w:szCs w:val="28"/>
          <w:lang w:val="en-US" w:eastAsia="it-IT"/>
        </w:rPr>
        <w:t xml:space="preserve"> rendering of the context. Most of the fabrics that dress the hotel spaces are produced by </w:t>
      </w:r>
      <w:proofErr w:type="spellStart"/>
      <w:r w:rsidRPr="001B1CFE">
        <w:rPr>
          <w:rFonts w:ascii="Optima" w:eastAsia="Times New Roman" w:hAnsi="Optima" w:cstheme="minorHAnsi"/>
          <w:sz w:val="28"/>
          <w:szCs w:val="28"/>
          <w:lang w:val="en-US" w:eastAsia="it-IT"/>
        </w:rPr>
        <w:t>Rubelli</w:t>
      </w:r>
      <w:proofErr w:type="spellEnd"/>
      <w:r w:rsidRPr="001B1CFE">
        <w:rPr>
          <w:rFonts w:ascii="Optima" w:eastAsia="Times New Roman" w:hAnsi="Optima" w:cstheme="minorHAnsi"/>
          <w:sz w:val="28"/>
          <w:szCs w:val="28"/>
          <w:lang w:val="en-US" w:eastAsia="it-IT"/>
        </w:rPr>
        <w:t xml:space="preserve">, a historic and prestigious </w:t>
      </w:r>
      <w:r w:rsidRPr="001B1CFE">
        <w:rPr>
          <w:rFonts w:ascii="Optima" w:eastAsia="Times New Roman" w:hAnsi="Optima" w:cstheme="minorHAnsi"/>
          <w:sz w:val="28"/>
          <w:szCs w:val="28"/>
          <w:lang w:val="en-US" w:eastAsia="it-IT"/>
        </w:rPr>
        <w:lastRenderedPageBreak/>
        <w:t xml:space="preserve">Venetian brand. The bright velvets </w:t>
      </w:r>
      <w:r w:rsidR="00866BF8" w:rsidRPr="001B1CFE">
        <w:rPr>
          <w:rFonts w:ascii="Optima" w:eastAsia="Times New Roman" w:hAnsi="Optima" w:cstheme="minorHAnsi"/>
          <w:sz w:val="28"/>
          <w:szCs w:val="28"/>
          <w:lang w:val="en-US" w:eastAsia="it-IT"/>
        </w:rPr>
        <w:t xml:space="preserve">are </w:t>
      </w:r>
      <w:r w:rsidRPr="001B1CFE">
        <w:rPr>
          <w:rFonts w:ascii="Optima" w:eastAsia="Times New Roman" w:hAnsi="Optima" w:cstheme="minorHAnsi"/>
          <w:sz w:val="28"/>
          <w:szCs w:val="28"/>
          <w:lang w:val="en-US" w:eastAsia="it-IT"/>
        </w:rPr>
        <w:t xml:space="preserve">by Rada </w:t>
      </w:r>
      <w:proofErr w:type="spellStart"/>
      <w:r w:rsidRPr="001B1CFE">
        <w:rPr>
          <w:rFonts w:ascii="Optima" w:eastAsia="Times New Roman" w:hAnsi="Optima" w:cstheme="minorHAnsi"/>
          <w:sz w:val="28"/>
          <w:szCs w:val="28"/>
          <w:lang w:val="en-US" w:eastAsia="it-IT"/>
        </w:rPr>
        <w:t>Tessuti</w:t>
      </w:r>
      <w:proofErr w:type="spellEnd"/>
      <w:r w:rsidRPr="001B1CFE">
        <w:rPr>
          <w:rFonts w:ascii="Optima" w:eastAsia="Times New Roman" w:hAnsi="Optima" w:cstheme="minorHAnsi"/>
          <w:sz w:val="28"/>
          <w:szCs w:val="28"/>
          <w:lang w:val="en-US" w:eastAsia="it-IT"/>
        </w:rPr>
        <w:t xml:space="preserve"> and the colorful rugs by Besana Carpet Lab </w:t>
      </w:r>
      <w:r w:rsidR="00801505" w:rsidRPr="001B1CFE">
        <w:rPr>
          <w:rFonts w:ascii="Optima" w:eastAsia="Times New Roman" w:hAnsi="Optima" w:cstheme="minorHAnsi"/>
          <w:sz w:val="28"/>
          <w:szCs w:val="28"/>
          <w:lang w:val="en-US" w:eastAsia="it-IT"/>
        </w:rPr>
        <w:t>play</w:t>
      </w:r>
      <w:r w:rsidRPr="001B1CFE">
        <w:rPr>
          <w:rFonts w:ascii="Optima" w:eastAsia="Times New Roman" w:hAnsi="Optima" w:cstheme="minorHAnsi"/>
          <w:sz w:val="28"/>
          <w:szCs w:val="28"/>
          <w:lang w:val="en-US" w:eastAsia="it-IT"/>
        </w:rPr>
        <w:t xml:space="preserve"> with the textures of the floors and give contrast and movement.</w:t>
      </w:r>
    </w:p>
    <w:p w14:paraId="291668AF" w14:textId="77777777" w:rsidR="00077999" w:rsidRPr="001B1CFE" w:rsidRDefault="00077999" w:rsidP="00077999">
      <w:pPr>
        <w:snapToGrid w:val="0"/>
        <w:contextualSpacing/>
        <w:jc w:val="both"/>
        <w:rPr>
          <w:rFonts w:ascii="Optima" w:eastAsia="Times New Roman" w:hAnsi="Optima" w:cstheme="minorHAnsi"/>
          <w:sz w:val="28"/>
          <w:szCs w:val="28"/>
          <w:lang w:val="en-US" w:eastAsia="it-IT"/>
        </w:rPr>
      </w:pPr>
    </w:p>
    <w:p w14:paraId="252DC07B" w14:textId="2E0EC55B" w:rsidR="00077999" w:rsidRPr="001B1CFE" w:rsidRDefault="00077999" w:rsidP="00077999">
      <w:pPr>
        <w:snapToGrid w:val="0"/>
        <w:contextualSpacing/>
        <w:jc w:val="both"/>
        <w:rPr>
          <w:rFonts w:ascii="Optima" w:eastAsia="Times New Roman" w:hAnsi="Optima" w:cstheme="minorHAnsi"/>
          <w:sz w:val="28"/>
          <w:szCs w:val="28"/>
          <w:lang w:val="en-US" w:eastAsia="it-IT"/>
        </w:rPr>
      </w:pPr>
      <w:r w:rsidRPr="001B1CFE">
        <w:rPr>
          <w:rFonts w:ascii="Optima" w:eastAsia="Times New Roman" w:hAnsi="Optima" w:cstheme="minorHAnsi"/>
          <w:sz w:val="28"/>
          <w:szCs w:val="28"/>
          <w:lang w:val="en-US" w:eastAsia="it-IT"/>
        </w:rPr>
        <w:t>In perspective, even the large 350 square meter</w:t>
      </w:r>
      <w:r w:rsidR="002F246A" w:rsidRPr="001B1CFE">
        <w:rPr>
          <w:rFonts w:ascii="Optima" w:eastAsia="Times New Roman" w:hAnsi="Optima" w:cstheme="minorHAnsi"/>
          <w:sz w:val="28"/>
          <w:szCs w:val="28"/>
          <w:lang w:val="en-US" w:eastAsia="it-IT"/>
        </w:rPr>
        <w:t>s</w:t>
      </w:r>
      <w:r w:rsidRPr="001B1CFE">
        <w:rPr>
          <w:rFonts w:ascii="Optima" w:eastAsia="Times New Roman" w:hAnsi="Optima" w:cstheme="minorHAnsi"/>
          <w:sz w:val="28"/>
          <w:szCs w:val="28"/>
          <w:lang w:val="en-US" w:eastAsia="it-IT"/>
        </w:rPr>
        <w:t xml:space="preserve"> garden </w:t>
      </w:r>
      <w:r w:rsidR="00801505" w:rsidRPr="001B1CFE">
        <w:rPr>
          <w:rFonts w:ascii="Optima" w:eastAsia="Times New Roman" w:hAnsi="Optima" w:cstheme="minorHAnsi"/>
          <w:sz w:val="28"/>
          <w:szCs w:val="28"/>
          <w:lang w:val="en-US" w:eastAsia="it-IT"/>
        </w:rPr>
        <w:t>of</w:t>
      </w:r>
      <w:r w:rsidRPr="001B1CFE">
        <w:rPr>
          <w:rFonts w:ascii="Optima" w:eastAsia="Times New Roman" w:hAnsi="Optima" w:cstheme="minorHAnsi"/>
          <w:sz w:val="28"/>
          <w:szCs w:val="28"/>
          <w:lang w:val="en-US" w:eastAsia="it-IT"/>
        </w:rPr>
        <w:t xml:space="preserve"> the hotel will become a space to be enjoyed with a bar outside and open to the city. In the green, there are sculptures, statues, benches and sofas and two large stone bathtubs recovered during the works - coming from a quarry that is no longer active - and today returned to new life to tell </w:t>
      </w:r>
      <w:r w:rsidR="00065730" w:rsidRPr="001B1CFE">
        <w:rPr>
          <w:rFonts w:ascii="Optima" w:eastAsia="Times New Roman" w:hAnsi="Optima" w:cstheme="minorHAnsi"/>
          <w:sz w:val="28"/>
          <w:szCs w:val="28"/>
          <w:lang w:val="en-US" w:eastAsia="it-IT"/>
        </w:rPr>
        <w:t xml:space="preserve">the story </w:t>
      </w:r>
      <w:r w:rsidRPr="001B1CFE">
        <w:rPr>
          <w:rFonts w:ascii="Optima" w:eastAsia="Times New Roman" w:hAnsi="Optima" w:cstheme="minorHAnsi"/>
          <w:sz w:val="28"/>
          <w:szCs w:val="28"/>
          <w:lang w:val="en-US" w:eastAsia="it-IT"/>
        </w:rPr>
        <w:t xml:space="preserve">of </w:t>
      </w:r>
      <w:r w:rsidR="00501A74" w:rsidRPr="001B1CFE">
        <w:rPr>
          <w:rFonts w:ascii="Optima" w:eastAsia="Times New Roman" w:hAnsi="Optima" w:cstheme="minorHAnsi"/>
          <w:sz w:val="28"/>
          <w:szCs w:val="28"/>
          <w:lang w:val="en-US" w:eastAsia="it-IT"/>
        </w:rPr>
        <w:t>a</w:t>
      </w:r>
      <w:r w:rsidRPr="001B1CFE">
        <w:rPr>
          <w:rFonts w:ascii="Optima" w:eastAsia="Times New Roman" w:hAnsi="Optima" w:cstheme="minorHAnsi"/>
          <w:sz w:val="28"/>
          <w:szCs w:val="28"/>
          <w:lang w:val="en-US" w:eastAsia="it-IT"/>
        </w:rPr>
        <w:t xml:space="preserve"> distant past.</w:t>
      </w:r>
    </w:p>
    <w:p w14:paraId="673E04ED" w14:textId="77777777" w:rsidR="00077999" w:rsidRPr="001B1CFE" w:rsidRDefault="00077999" w:rsidP="00077999">
      <w:pPr>
        <w:snapToGrid w:val="0"/>
        <w:contextualSpacing/>
        <w:jc w:val="both"/>
        <w:rPr>
          <w:rFonts w:ascii="Optima" w:eastAsia="Times New Roman" w:hAnsi="Optima" w:cstheme="minorHAnsi"/>
          <w:sz w:val="28"/>
          <w:szCs w:val="28"/>
          <w:lang w:val="en-US" w:eastAsia="it-IT"/>
        </w:rPr>
      </w:pPr>
    </w:p>
    <w:p w14:paraId="487B0666" w14:textId="6F7E6F88" w:rsidR="00077999" w:rsidRPr="001B1CFE" w:rsidRDefault="00077999" w:rsidP="00077999">
      <w:pPr>
        <w:snapToGrid w:val="0"/>
        <w:contextualSpacing/>
        <w:jc w:val="both"/>
        <w:rPr>
          <w:rFonts w:ascii="Optima" w:eastAsia="Times New Roman" w:hAnsi="Optima" w:cstheme="minorHAnsi"/>
          <w:sz w:val="28"/>
          <w:szCs w:val="28"/>
          <w:lang w:val="en-US" w:eastAsia="it-IT"/>
        </w:rPr>
      </w:pPr>
      <w:r w:rsidRPr="001B1CFE">
        <w:rPr>
          <w:rFonts w:ascii="Optima" w:eastAsia="Times New Roman" w:hAnsi="Optima" w:cstheme="minorHAnsi"/>
          <w:sz w:val="28"/>
          <w:szCs w:val="28"/>
          <w:lang w:val="en-US" w:eastAsia="it-IT"/>
        </w:rPr>
        <w:t>After the soft opening that took place in October 2021, the official inauguration of the Radisson Collection Hotel Palazzo Nani is scheduled for February 2022, during the celebrations for the Carnival</w:t>
      </w:r>
      <w:r w:rsidR="002F246A" w:rsidRPr="001B1CFE">
        <w:rPr>
          <w:rFonts w:ascii="Optima" w:eastAsia="Times New Roman" w:hAnsi="Optima" w:cstheme="minorHAnsi"/>
          <w:sz w:val="28"/>
          <w:szCs w:val="28"/>
          <w:lang w:val="en-US" w:eastAsia="it-IT"/>
        </w:rPr>
        <w:t xml:space="preserve"> of Venice</w:t>
      </w:r>
      <w:r w:rsidRPr="001B1CFE">
        <w:rPr>
          <w:rFonts w:ascii="Optima" w:eastAsia="Times New Roman" w:hAnsi="Optima" w:cstheme="minorHAnsi"/>
          <w:sz w:val="28"/>
          <w:szCs w:val="28"/>
          <w:lang w:val="en-US" w:eastAsia="it-IT"/>
        </w:rPr>
        <w:t>.</w:t>
      </w:r>
    </w:p>
    <w:p w14:paraId="66E29113" w14:textId="6C4E9775" w:rsidR="00F050D7" w:rsidRPr="001B1CFE" w:rsidRDefault="00F050D7" w:rsidP="00DF7B28">
      <w:pPr>
        <w:snapToGrid w:val="0"/>
        <w:contextualSpacing/>
        <w:jc w:val="both"/>
        <w:rPr>
          <w:rFonts w:ascii="Optima" w:hAnsi="Optima" w:cstheme="minorHAnsi"/>
          <w:sz w:val="28"/>
          <w:szCs w:val="28"/>
          <w:lang w:val="en-US"/>
        </w:rPr>
      </w:pPr>
    </w:p>
    <w:p w14:paraId="1E1541D7" w14:textId="308BA2F5" w:rsidR="00307879" w:rsidRPr="001B1CFE" w:rsidRDefault="00307879" w:rsidP="00DF7B28">
      <w:pPr>
        <w:snapToGrid w:val="0"/>
        <w:contextualSpacing/>
        <w:jc w:val="both"/>
        <w:rPr>
          <w:rFonts w:ascii="Optima" w:hAnsi="Optima" w:cstheme="minorHAnsi"/>
          <w:sz w:val="28"/>
          <w:szCs w:val="28"/>
          <w:lang w:val="en-US"/>
        </w:rPr>
      </w:pPr>
    </w:p>
    <w:p w14:paraId="77F76046" w14:textId="68356460" w:rsidR="00307879" w:rsidRPr="001B1CFE" w:rsidRDefault="00307879" w:rsidP="00DF7B28">
      <w:pPr>
        <w:snapToGrid w:val="0"/>
        <w:contextualSpacing/>
        <w:jc w:val="both"/>
        <w:rPr>
          <w:rFonts w:ascii="Optima" w:hAnsi="Optima" w:cstheme="minorHAnsi"/>
          <w:sz w:val="28"/>
          <w:szCs w:val="28"/>
          <w:lang w:val="en-US"/>
        </w:rPr>
      </w:pPr>
    </w:p>
    <w:p w14:paraId="635895F5" w14:textId="587DC519" w:rsidR="00307879" w:rsidRPr="001B1CFE" w:rsidRDefault="00307879" w:rsidP="00DF7B28">
      <w:pPr>
        <w:snapToGrid w:val="0"/>
        <w:contextualSpacing/>
        <w:jc w:val="both"/>
        <w:rPr>
          <w:rFonts w:ascii="Optima" w:hAnsi="Optima" w:cstheme="minorHAnsi"/>
          <w:sz w:val="28"/>
          <w:szCs w:val="28"/>
          <w:lang w:val="en-US"/>
        </w:rPr>
      </w:pPr>
    </w:p>
    <w:p w14:paraId="6BFF3BE7" w14:textId="39A9F55E" w:rsidR="00307879" w:rsidRPr="001B1CFE" w:rsidRDefault="00307879" w:rsidP="00DF7B28">
      <w:pPr>
        <w:snapToGrid w:val="0"/>
        <w:contextualSpacing/>
        <w:jc w:val="both"/>
        <w:rPr>
          <w:rFonts w:ascii="Optima" w:hAnsi="Optima" w:cstheme="minorHAnsi"/>
          <w:sz w:val="28"/>
          <w:szCs w:val="28"/>
          <w:lang w:val="en-US"/>
        </w:rPr>
      </w:pPr>
    </w:p>
    <w:p w14:paraId="4836F914" w14:textId="77777777" w:rsidR="00307879" w:rsidRPr="001B1CFE" w:rsidRDefault="00307879" w:rsidP="00DF7B28">
      <w:pPr>
        <w:snapToGrid w:val="0"/>
        <w:contextualSpacing/>
        <w:jc w:val="both"/>
        <w:rPr>
          <w:rFonts w:ascii="Optima" w:hAnsi="Optima" w:cstheme="minorHAnsi"/>
          <w:sz w:val="28"/>
          <w:szCs w:val="28"/>
          <w:lang w:val="en-US"/>
        </w:rPr>
      </w:pPr>
    </w:p>
    <w:p w14:paraId="41240E75" w14:textId="1F4B67F0" w:rsidR="00307879" w:rsidRPr="001B1CFE" w:rsidRDefault="00307879" w:rsidP="00DF7B28">
      <w:pPr>
        <w:snapToGrid w:val="0"/>
        <w:contextualSpacing/>
        <w:jc w:val="both"/>
        <w:rPr>
          <w:rFonts w:ascii="Optima" w:hAnsi="Optima" w:cstheme="minorHAnsi"/>
          <w:sz w:val="28"/>
          <w:szCs w:val="28"/>
          <w:lang w:val="en-US"/>
        </w:rPr>
      </w:pPr>
    </w:p>
    <w:p w14:paraId="4B5A6BE9" w14:textId="77777777" w:rsidR="00307879" w:rsidRPr="001B1CFE" w:rsidRDefault="00307879" w:rsidP="00307879">
      <w:pPr>
        <w:snapToGrid w:val="0"/>
        <w:contextualSpacing/>
        <w:jc w:val="both"/>
        <w:rPr>
          <w:rFonts w:ascii="Optima" w:hAnsi="Optima" w:cstheme="minorHAnsi"/>
          <w:b/>
          <w:bCs/>
          <w:sz w:val="28"/>
          <w:szCs w:val="28"/>
          <w:lang w:val="en-US"/>
        </w:rPr>
      </w:pPr>
      <w:bookmarkStart w:id="0" w:name="_GoBack"/>
      <w:bookmarkEnd w:id="0"/>
    </w:p>
    <w:p w14:paraId="0C9DEF9B" w14:textId="77777777" w:rsidR="0083532B" w:rsidRPr="001B1CFE" w:rsidRDefault="0083532B" w:rsidP="0083532B">
      <w:pPr>
        <w:pStyle w:val="paragraph"/>
        <w:spacing w:before="0" w:beforeAutospacing="0" w:after="0" w:afterAutospacing="0"/>
        <w:jc w:val="right"/>
        <w:textAlignment w:val="baseline"/>
        <w:rPr>
          <w:rFonts w:ascii="Optima" w:hAnsi="Optima" w:cs="Segoe UI"/>
          <w:sz w:val="18"/>
          <w:szCs w:val="18"/>
        </w:rPr>
      </w:pPr>
      <w:r w:rsidRPr="001B1CFE">
        <w:rPr>
          <w:rStyle w:val="normaltextrun"/>
          <w:rFonts w:ascii="Optima" w:hAnsi="Optima" w:cs="Segoe UI"/>
        </w:rPr>
        <w:t>CONCRETA SRL</w:t>
      </w:r>
      <w:r w:rsidRPr="001B1CFE">
        <w:rPr>
          <w:rFonts w:ascii="Optima" w:hAnsi="Optima" w:cs="Segoe UI"/>
        </w:rPr>
        <w:br/>
      </w:r>
      <w:r w:rsidRPr="001B1CFE">
        <w:rPr>
          <w:rStyle w:val="normaltextrun"/>
          <w:rFonts w:ascii="Optima" w:hAnsi="Optima" w:cs="Segoe UI"/>
          <w:color w:val="000000"/>
        </w:rPr>
        <w:t>Via Nazionale 14/A 23010</w:t>
      </w:r>
    </w:p>
    <w:p w14:paraId="21FDBE64" w14:textId="77777777" w:rsidR="0083532B" w:rsidRPr="001B1CFE" w:rsidRDefault="0083532B" w:rsidP="0083532B">
      <w:pPr>
        <w:pStyle w:val="paragraph"/>
        <w:spacing w:before="0" w:beforeAutospacing="0" w:after="0" w:afterAutospacing="0"/>
        <w:jc w:val="right"/>
        <w:textAlignment w:val="baseline"/>
        <w:rPr>
          <w:rFonts w:ascii="Optima" w:hAnsi="Optima" w:cs="Segoe UI"/>
          <w:sz w:val="18"/>
          <w:szCs w:val="18"/>
        </w:rPr>
      </w:pPr>
      <w:proofErr w:type="gramStart"/>
      <w:r w:rsidRPr="001B1CFE">
        <w:rPr>
          <w:rStyle w:val="normaltextrun"/>
          <w:rFonts w:ascii="Optima" w:hAnsi="Optima" w:cs="Segoe UI"/>
          <w:color w:val="000000"/>
        </w:rPr>
        <w:t>Postalesio  (</w:t>
      </w:r>
      <w:proofErr w:type="gramEnd"/>
      <w:r w:rsidRPr="001B1CFE">
        <w:rPr>
          <w:rStyle w:val="normaltextrun"/>
          <w:rFonts w:ascii="Optima" w:hAnsi="Optima" w:cs="Segoe UI"/>
          <w:color w:val="000000"/>
        </w:rPr>
        <w:t>SO)</w:t>
      </w:r>
    </w:p>
    <w:p w14:paraId="1E7DB4D5" w14:textId="77777777" w:rsidR="0083532B" w:rsidRPr="001B1CFE" w:rsidRDefault="0083532B" w:rsidP="0083532B">
      <w:pPr>
        <w:pStyle w:val="paragraph"/>
        <w:spacing w:before="0" w:beforeAutospacing="0" w:after="0" w:afterAutospacing="0"/>
        <w:jc w:val="right"/>
        <w:textAlignment w:val="baseline"/>
        <w:rPr>
          <w:rFonts w:ascii="Optima" w:hAnsi="Optima" w:cs="Segoe UI"/>
          <w:sz w:val="18"/>
          <w:szCs w:val="18"/>
        </w:rPr>
      </w:pPr>
      <w:proofErr w:type="spellStart"/>
      <w:r w:rsidRPr="001B1CFE">
        <w:rPr>
          <w:rStyle w:val="normaltextrun"/>
          <w:rFonts w:ascii="Optima" w:hAnsi="Optima" w:cs="Segoe UI"/>
          <w:color w:val="000000"/>
        </w:rPr>
        <w:t>Ph</w:t>
      </w:r>
      <w:proofErr w:type="spellEnd"/>
      <w:r w:rsidRPr="001B1CFE">
        <w:rPr>
          <w:rStyle w:val="normaltextrun"/>
          <w:rFonts w:ascii="Optima" w:hAnsi="Optima" w:cs="Segoe UI"/>
          <w:color w:val="000000"/>
        </w:rPr>
        <w:t>. +39 0342 493567</w:t>
      </w:r>
      <w:r w:rsidRPr="001B1CFE">
        <w:rPr>
          <w:rFonts w:ascii="Optima" w:hAnsi="Optima" w:cs="Segoe UI"/>
          <w:color w:val="000000"/>
        </w:rPr>
        <w:br/>
      </w:r>
      <w:hyperlink r:id="rId6" w:tgtFrame="_blank" w:history="1">
        <w:r w:rsidRPr="001B1CFE">
          <w:rPr>
            <w:rStyle w:val="normaltextrun"/>
            <w:rFonts w:ascii="Optima" w:hAnsi="Optima" w:cs="Segoe UI"/>
            <w:color w:val="0563C1"/>
            <w:u w:val="single"/>
          </w:rPr>
          <w:t>www.concretasrl.com</w:t>
        </w:r>
      </w:hyperlink>
      <w:r w:rsidRPr="001B1CFE">
        <w:rPr>
          <w:rStyle w:val="normaltextrun"/>
          <w:rFonts w:ascii="Optima" w:hAnsi="Optima" w:cs="Segoe UI"/>
          <w:color w:val="000000"/>
        </w:rPr>
        <w:t xml:space="preserve"> - </w:t>
      </w:r>
      <w:hyperlink r:id="rId7" w:tgtFrame="_blank" w:history="1">
        <w:r w:rsidRPr="001B1CFE">
          <w:rPr>
            <w:rStyle w:val="normaltextrun"/>
            <w:rFonts w:ascii="Optima" w:hAnsi="Optima" w:cs="Segoe UI"/>
            <w:color w:val="0563C1"/>
            <w:u w:val="single"/>
          </w:rPr>
          <w:t>info@concretasrl.com</w:t>
        </w:r>
      </w:hyperlink>
      <w:r w:rsidRPr="001B1CFE">
        <w:rPr>
          <w:rFonts w:ascii="Optima" w:hAnsi="Optima" w:cs="Segoe UI"/>
        </w:rPr>
        <w:br/>
      </w:r>
      <w:r w:rsidRPr="001B1CFE">
        <w:rPr>
          <w:rStyle w:val="scxw114600644"/>
          <w:rFonts w:ascii="Optima" w:hAnsi="Optima" w:cs="Segoe UI"/>
          <w:color w:val="000000"/>
        </w:rPr>
        <w:t> </w:t>
      </w:r>
      <w:r w:rsidRPr="001B1CFE">
        <w:rPr>
          <w:rStyle w:val="eop"/>
          <w:rFonts w:ascii="Optima" w:hAnsi="Optima" w:cs="Segoe UI"/>
          <w:color w:val="000000"/>
        </w:rPr>
        <w:t> </w:t>
      </w:r>
    </w:p>
    <w:p w14:paraId="578F1330" w14:textId="77777777" w:rsidR="0083532B" w:rsidRPr="001B1CFE" w:rsidRDefault="0083532B" w:rsidP="0083532B">
      <w:pPr>
        <w:pStyle w:val="paragraph"/>
        <w:spacing w:before="0" w:beforeAutospacing="0" w:after="0" w:afterAutospacing="0"/>
        <w:jc w:val="right"/>
        <w:textAlignment w:val="baseline"/>
        <w:rPr>
          <w:rFonts w:ascii="Optima" w:hAnsi="Optima" w:cs="Segoe UI"/>
          <w:sz w:val="18"/>
          <w:szCs w:val="18"/>
          <w:lang w:val="fr-FR"/>
        </w:rPr>
      </w:pPr>
      <w:r w:rsidRPr="001B1CFE">
        <w:rPr>
          <w:rStyle w:val="scxw114600644"/>
          <w:rFonts w:ascii="Optima" w:hAnsi="Optima" w:cs="Segoe UI"/>
          <w:sz w:val="22"/>
          <w:szCs w:val="22"/>
        </w:rPr>
        <w:t> </w:t>
      </w:r>
      <w:r w:rsidRPr="001B1CFE">
        <w:rPr>
          <w:rFonts w:ascii="Optima" w:hAnsi="Optima" w:cs="Segoe UI"/>
          <w:sz w:val="22"/>
          <w:szCs w:val="22"/>
        </w:rPr>
        <w:br/>
      </w:r>
      <w:r w:rsidRPr="001B1CFE">
        <w:rPr>
          <w:rStyle w:val="normaltextrun"/>
          <w:rFonts w:ascii="Optima" w:hAnsi="Optima" w:cs="Segoe UI"/>
          <w:lang w:val="fr-FR"/>
        </w:rPr>
        <w:t>OGS SRL PUBLIC RELATIONS &amp; COMMUNICATION</w:t>
      </w:r>
    </w:p>
    <w:p w14:paraId="26E0010A" w14:textId="77777777" w:rsidR="0083532B" w:rsidRPr="001B1CFE" w:rsidRDefault="0083532B" w:rsidP="0083532B">
      <w:pPr>
        <w:pStyle w:val="paragraph"/>
        <w:spacing w:before="0" w:beforeAutospacing="0" w:after="0" w:afterAutospacing="0"/>
        <w:jc w:val="right"/>
        <w:textAlignment w:val="baseline"/>
        <w:rPr>
          <w:rFonts w:ascii="Optima" w:hAnsi="Optima" w:cs="Segoe UI"/>
          <w:sz w:val="18"/>
          <w:szCs w:val="18"/>
          <w:lang w:val="fr-FR"/>
        </w:rPr>
      </w:pPr>
      <w:r w:rsidRPr="001B1CFE">
        <w:rPr>
          <w:rStyle w:val="normaltextrun"/>
          <w:rFonts w:ascii="Optima" w:hAnsi="Optima" w:cs="Segoe UI"/>
          <w:color w:val="000000"/>
          <w:lang w:val="fr-FR"/>
        </w:rPr>
        <w:t xml:space="preserve">Via </w:t>
      </w:r>
      <w:proofErr w:type="spellStart"/>
      <w:r w:rsidRPr="001B1CFE">
        <w:rPr>
          <w:rStyle w:val="normaltextrun"/>
          <w:rFonts w:ascii="Optima" w:hAnsi="Optima" w:cs="Segoe UI"/>
          <w:color w:val="000000"/>
          <w:lang w:val="fr-FR"/>
        </w:rPr>
        <w:t>Koristka</w:t>
      </w:r>
      <w:proofErr w:type="spellEnd"/>
      <w:r w:rsidRPr="001B1CFE">
        <w:rPr>
          <w:rStyle w:val="normaltextrun"/>
          <w:rFonts w:ascii="Optima" w:hAnsi="Optima" w:cs="Segoe UI"/>
          <w:color w:val="000000"/>
          <w:lang w:val="fr-FR"/>
        </w:rPr>
        <w:t xml:space="preserve"> 3, 20154 Milano (</w:t>
      </w:r>
      <w:proofErr w:type="spellStart"/>
      <w:r w:rsidRPr="001B1CFE">
        <w:rPr>
          <w:rStyle w:val="normaltextrun"/>
          <w:rFonts w:ascii="Optima" w:hAnsi="Optima" w:cs="Segoe UI"/>
          <w:color w:val="000000"/>
          <w:lang w:val="fr-FR"/>
        </w:rPr>
        <w:t>Italy</w:t>
      </w:r>
      <w:proofErr w:type="spellEnd"/>
      <w:r w:rsidRPr="001B1CFE">
        <w:rPr>
          <w:rStyle w:val="normaltextrun"/>
          <w:rFonts w:ascii="Optima" w:hAnsi="Optima" w:cs="Segoe UI"/>
          <w:color w:val="000000"/>
          <w:lang w:val="fr-FR"/>
        </w:rPr>
        <w:t>)</w:t>
      </w:r>
    </w:p>
    <w:p w14:paraId="7A94A5FC" w14:textId="77777777" w:rsidR="0083532B" w:rsidRPr="001B1CFE" w:rsidRDefault="0083532B" w:rsidP="0083532B">
      <w:pPr>
        <w:pStyle w:val="paragraph"/>
        <w:spacing w:before="0" w:beforeAutospacing="0" w:after="0" w:afterAutospacing="0"/>
        <w:jc w:val="right"/>
        <w:textAlignment w:val="baseline"/>
        <w:rPr>
          <w:rFonts w:ascii="Optima" w:hAnsi="Optima" w:cs="Segoe UI"/>
          <w:sz w:val="18"/>
          <w:szCs w:val="18"/>
          <w:lang w:val="en-US"/>
        </w:rPr>
      </w:pPr>
      <w:r w:rsidRPr="001B1CFE">
        <w:rPr>
          <w:rStyle w:val="normaltextrun"/>
          <w:rFonts w:ascii="Optima" w:hAnsi="Optima" w:cs="Segoe UI"/>
          <w:color w:val="000000"/>
          <w:lang w:val="en-US"/>
        </w:rPr>
        <w:t>Ph. +39 023450610</w:t>
      </w:r>
    </w:p>
    <w:p w14:paraId="33B0AE15" w14:textId="77777777" w:rsidR="0083532B" w:rsidRPr="001B1CFE" w:rsidRDefault="0083532B" w:rsidP="0083532B">
      <w:pPr>
        <w:pStyle w:val="paragraph"/>
        <w:spacing w:before="0" w:beforeAutospacing="0" w:after="0" w:afterAutospacing="0"/>
        <w:jc w:val="right"/>
        <w:textAlignment w:val="baseline"/>
        <w:rPr>
          <w:rFonts w:ascii="Optima" w:hAnsi="Optima" w:cs="Segoe UI"/>
          <w:sz w:val="18"/>
          <w:szCs w:val="18"/>
          <w:lang w:val="en-US"/>
        </w:rPr>
      </w:pPr>
      <w:r w:rsidRPr="001B1CFE">
        <w:rPr>
          <w:rStyle w:val="normaltextrun"/>
          <w:rFonts w:ascii="Optima" w:hAnsi="Optima" w:cs="Segoe UI"/>
          <w:color w:val="0563C1"/>
          <w:u w:val="single"/>
          <w:lang w:val="en-US"/>
        </w:rPr>
        <w:t>www.ogscommunication.com -</w:t>
      </w:r>
      <w:r w:rsidRPr="001B1CFE">
        <w:rPr>
          <w:rStyle w:val="normaltextrun"/>
          <w:rFonts w:ascii="Optima" w:hAnsi="Optima" w:cs="Segoe UI"/>
          <w:color w:val="0563C1"/>
          <w:lang w:val="en-US"/>
        </w:rPr>
        <w:t xml:space="preserve"> </w:t>
      </w:r>
      <w:hyperlink r:id="rId8" w:tgtFrame="_blank" w:history="1">
        <w:r w:rsidRPr="001B1CFE">
          <w:rPr>
            <w:rStyle w:val="normaltextrun"/>
            <w:rFonts w:ascii="Optima" w:hAnsi="Optima" w:cs="Segoe UI"/>
            <w:color w:val="0563C1"/>
            <w:u w:val="single"/>
            <w:lang w:val="en-US"/>
          </w:rPr>
          <w:t>info@ogscommunication.com</w:t>
        </w:r>
      </w:hyperlink>
    </w:p>
    <w:p w14:paraId="2ADF15F7" w14:textId="77777777" w:rsidR="00307879" w:rsidRPr="001B1CFE" w:rsidRDefault="00307879" w:rsidP="0083532B">
      <w:pPr>
        <w:jc w:val="right"/>
        <w:rPr>
          <w:rFonts w:ascii="Optima" w:hAnsi="Optima" w:cstheme="minorHAnsi"/>
          <w:sz w:val="28"/>
          <w:szCs w:val="28"/>
          <w:lang w:val="en-US"/>
        </w:rPr>
      </w:pPr>
    </w:p>
    <w:sectPr w:rsidR="00307879" w:rsidRPr="001B1C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Bell MT"/>
    <w:charset w:val="00"/>
    <w:family w:val="auto"/>
    <w:pitch w:val="variable"/>
    <w:sig w:usb0="8000006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12306"/>
    <w:multiLevelType w:val="multilevel"/>
    <w:tmpl w:val="9540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65226"/>
    <w:multiLevelType w:val="multilevel"/>
    <w:tmpl w:val="729A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70EDF"/>
    <w:multiLevelType w:val="multilevel"/>
    <w:tmpl w:val="62D0586A"/>
    <w:lvl w:ilvl="0">
      <w:start w:val="1"/>
      <w:numFmt w:val="bullet"/>
      <w:lvlText w:val=""/>
      <w:lvlJc w:val="left"/>
      <w:pPr>
        <w:tabs>
          <w:tab w:val="num" w:pos="2628"/>
        </w:tabs>
        <w:ind w:left="2628" w:hanging="360"/>
      </w:pPr>
      <w:rPr>
        <w:rFonts w:ascii="Symbol" w:hAnsi="Symbol" w:hint="default"/>
        <w:sz w:val="20"/>
      </w:rPr>
    </w:lvl>
    <w:lvl w:ilvl="1" w:tentative="1">
      <w:start w:val="1"/>
      <w:numFmt w:val="bullet"/>
      <w:lvlText w:val="o"/>
      <w:lvlJc w:val="left"/>
      <w:pPr>
        <w:tabs>
          <w:tab w:val="num" w:pos="3348"/>
        </w:tabs>
        <w:ind w:left="3348" w:hanging="360"/>
      </w:pPr>
      <w:rPr>
        <w:rFonts w:ascii="Courier New" w:hAnsi="Courier New" w:hint="default"/>
        <w:sz w:val="20"/>
      </w:rPr>
    </w:lvl>
    <w:lvl w:ilvl="2" w:tentative="1">
      <w:start w:val="1"/>
      <w:numFmt w:val="bullet"/>
      <w:lvlText w:val=""/>
      <w:lvlJc w:val="left"/>
      <w:pPr>
        <w:tabs>
          <w:tab w:val="num" w:pos="4068"/>
        </w:tabs>
        <w:ind w:left="4068" w:hanging="360"/>
      </w:pPr>
      <w:rPr>
        <w:rFonts w:ascii="Wingdings" w:hAnsi="Wingdings" w:hint="default"/>
        <w:sz w:val="20"/>
      </w:rPr>
    </w:lvl>
    <w:lvl w:ilvl="3" w:tentative="1">
      <w:start w:val="1"/>
      <w:numFmt w:val="bullet"/>
      <w:lvlText w:val=""/>
      <w:lvlJc w:val="left"/>
      <w:pPr>
        <w:tabs>
          <w:tab w:val="num" w:pos="4788"/>
        </w:tabs>
        <w:ind w:left="4788" w:hanging="360"/>
      </w:pPr>
      <w:rPr>
        <w:rFonts w:ascii="Wingdings" w:hAnsi="Wingdings" w:hint="default"/>
        <w:sz w:val="20"/>
      </w:rPr>
    </w:lvl>
    <w:lvl w:ilvl="4" w:tentative="1">
      <w:start w:val="1"/>
      <w:numFmt w:val="bullet"/>
      <w:lvlText w:val=""/>
      <w:lvlJc w:val="left"/>
      <w:pPr>
        <w:tabs>
          <w:tab w:val="num" w:pos="5508"/>
        </w:tabs>
        <w:ind w:left="5508" w:hanging="360"/>
      </w:pPr>
      <w:rPr>
        <w:rFonts w:ascii="Wingdings" w:hAnsi="Wingdings" w:hint="default"/>
        <w:sz w:val="20"/>
      </w:rPr>
    </w:lvl>
    <w:lvl w:ilvl="5" w:tentative="1">
      <w:start w:val="1"/>
      <w:numFmt w:val="bullet"/>
      <w:lvlText w:val=""/>
      <w:lvlJc w:val="left"/>
      <w:pPr>
        <w:tabs>
          <w:tab w:val="num" w:pos="6228"/>
        </w:tabs>
        <w:ind w:left="6228" w:hanging="360"/>
      </w:pPr>
      <w:rPr>
        <w:rFonts w:ascii="Wingdings" w:hAnsi="Wingdings" w:hint="default"/>
        <w:sz w:val="20"/>
      </w:rPr>
    </w:lvl>
    <w:lvl w:ilvl="6" w:tentative="1">
      <w:start w:val="1"/>
      <w:numFmt w:val="bullet"/>
      <w:lvlText w:val=""/>
      <w:lvlJc w:val="left"/>
      <w:pPr>
        <w:tabs>
          <w:tab w:val="num" w:pos="6948"/>
        </w:tabs>
        <w:ind w:left="6948" w:hanging="360"/>
      </w:pPr>
      <w:rPr>
        <w:rFonts w:ascii="Wingdings" w:hAnsi="Wingdings" w:hint="default"/>
        <w:sz w:val="20"/>
      </w:rPr>
    </w:lvl>
    <w:lvl w:ilvl="7" w:tentative="1">
      <w:start w:val="1"/>
      <w:numFmt w:val="bullet"/>
      <w:lvlText w:val=""/>
      <w:lvlJc w:val="left"/>
      <w:pPr>
        <w:tabs>
          <w:tab w:val="num" w:pos="7668"/>
        </w:tabs>
        <w:ind w:left="7668" w:hanging="360"/>
      </w:pPr>
      <w:rPr>
        <w:rFonts w:ascii="Wingdings" w:hAnsi="Wingdings" w:hint="default"/>
        <w:sz w:val="20"/>
      </w:rPr>
    </w:lvl>
    <w:lvl w:ilvl="8" w:tentative="1">
      <w:start w:val="1"/>
      <w:numFmt w:val="bullet"/>
      <w:lvlText w:val=""/>
      <w:lvlJc w:val="left"/>
      <w:pPr>
        <w:tabs>
          <w:tab w:val="num" w:pos="8388"/>
        </w:tabs>
        <w:ind w:left="8388"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D7"/>
    <w:rsid w:val="00002561"/>
    <w:rsid w:val="000356E9"/>
    <w:rsid w:val="00041E63"/>
    <w:rsid w:val="00042CA0"/>
    <w:rsid w:val="00047D4F"/>
    <w:rsid w:val="000561F5"/>
    <w:rsid w:val="000574B7"/>
    <w:rsid w:val="000637A6"/>
    <w:rsid w:val="00064FD8"/>
    <w:rsid w:val="0006552C"/>
    <w:rsid w:val="00065730"/>
    <w:rsid w:val="00066929"/>
    <w:rsid w:val="00067F54"/>
    <w:rsid w:val="000700E8"/>
    <w:rsid w:val="0007049F"/>
    <w:rsid w:val="0007588F"/>
    <w:rsid w:val="00077999"/>
    <w:rsid w:val="0008428B"/>
    <w:rsid w:val="000902F2"/>
    <w:rsid w:val="0009271E"/>
    <w:rsid w:val="000B41CE"/>
    <w:rsid w:val="000C11FA"/>
    <w:rsid w:val="000D378A"/>
    <w:rsid w:val="000E72F4"/>
    <w:rsid w:val="000F3AF0"/>
    <w:rsid w:val="000F3AF4"/>
    <w:rsid w:val="000F7FDC"/>
    <w:rsid w:val="00104288"/>
    <w:rsid w:val="001107CD"/>
    <w:rsid w:val="00111F4C"/>
    <w:rsid w:val="0013089F"/>
    <w:rsid w:val="00145599"/>
    <w:rsid w:val="00161AA0"/>
    <w:rsid w:val="00161DC9"/>
    <w:rsid w:val="00161FF6"/>
    <w:rsid w:val="00171DD9"/>
    <w:rsid w:val="001878B2"/>
    <w:rsid w:val="00192A24"/>
    <w:rsid w:val="001A43C7"/>
    <w:rsid w:val="001B1CFE"/>
    <w:rsid w:val="001C453B"/>
    <w:rsid w:val="001C7E48"/>
    <w:rsid w:val="001D1BFB"/>
    <w:rsid w:val="001D53DF"/>
    <w:rsid w:val="001E6726"/>
    <w:rsid w:val="001F1987"/>
    <w:rsid w:val="001F3A3A"/>
    <w:rsid w:val="0020577C"/>
    <w:rsid w:val="00207281"/>
    <w:rsid w:val="00211B3A"/>
    <w:rsid w:val="002200CF"/>
    <w:rsid w:val="00222BD9"/>
    <w:rsid w:val="0022781A"/>
    <w:rsid w:val="00234E84"/>
    <w:rsid w:val="002418C9"/>
    <w:rsid w:val="00245500"/>
    <w:rsid w:val="002631F7"/>
    <w:rsid w:val="0027792D"/>
    <w:rsid w:val="002A6ED4"/>
    <w:rsid w:val="002B51FC"/>
    <w:rsid w:val="002C2337"/>
    <w:rsid w:val="002D0F16"/>
    <w:rsid w:val="002E2100"/>
    <w:rsid w:val="002E52A3"/>
    <w:rsid w:val="002E7F8A"/>
    <w:rsid w:val="002F246A"/>
    <w:rsid w:val="002F274F"/>
    <w:rsid w:val="002F3E38"/>
    <w:rsid w:val="002F4515"/>
    <w:rsid w:val="00307879"/>
    <w:rsid w:val="00313611"/>
    <w:rsid w:val="0032487C"/>
    <w:rsid w:val="00350C93"/>
    <w:rsid w:val="00353FF1"/>
    <w:rsid w:val="00355E8D"/>
    <w:rsid w:val="0035626E"/>
    <w:rsid w:val="003638C7"/>
    <w:rsid w:val="00363B98"/>
    <w:rsid w:val="00366CF8"/>
    <w:rsid w:val="003930E9"/>
    <w:rsid w:val="003931DB"/>
    <w:rsid w:val="003B3609"/>
    <w:rsid w:val="003C02C0"/>
    <w:rsid w:val="003C4353"/>
    <w:rsid w:val="003E64EE"/>
    <w:rsid w:val="00410476"/>
    <w:rsid w:val="00423B4C"/>
    <w:rsid w:val="00425661"/>
    <w:rsid w:val="00437D97"/>
    <w:rsid w:val="004409A5"/>
    <w:rsid w:val="00442323"/>
    <w:rsid w:val="00446039"/>
    <w:rsid w:val="00453003"/>
    <w:rsid w:val="00456049"/>
    <w:rsid w:val="00456E10"/>
    <w:rsid w:val="00457A5A"/>
    <w:rsid w:val="004635F1"/>
    <w:rsid w:val="00484232"/>
    <w:rsid w:val="0048492A"/>
    <w:rsid w:val="004854B0"/>
    <w:rsid w:val="00487609"/>
    <w:rsid w:val="004A63A4"/>
    <w:rsid w:val="004B0EE0"/>
    <w:rsid w:val="004C5376"/>
    <w:rsid w:val="004E5B44"/>
    <w:rsid w:val="004F40F6"/>
    <w:rsid w:val="00501A74"/>
    <w:rsid w:val="00507DDD"/>
    <w:rsid w:val="005211FC"/>
    <w:rsid w:val="0052557E"/>
    <w:rsid w:val="00533707"/>
    <w:rsid w:val="00550E62"/>
    <w:rsid w:val="00553862"/>
    <w:rsid w:val="00573D78"/>
    <w:rsid w:val="005742D7"/>
    <w:rsid w:val="00580544"/>
    <w:rsid w:val="0058093D"/>
    <w:rsid w:val="00581DD2"/>
    <w:rsid w:val="00583225"/>
    <w:rsid w:val="005834B2"/>
    <w:rsid w:val="00590878"/>
    <w:rsid w:val="005977C7"/>
    <w:rsid w:val="005A0EEE"/>
    <w:rsid w:val="005A22C8"/>
    <w:rsid w:val="005A3E76"/>
    <w:rsid w:val="005A5631"/>
    <w:rsid w:val="005B0BC2"/>
    <w:rsid w:val="005C32A1"/>
    <w:rsid w:val="005F16B8"/>
    <w:rsid w:val="005F1C49"/>
    <w:rsid w:val="005F1CD3"/>
    <w:rsid w:val="005F4F80"/>
    <w:rsid w:val="006034EC"/>
    <w:rsid w:val="006034F0"/>
    <w:rsid w:val="00611D89"/>
    <w:rsid w:val="00613280"/>
    <w:rsid w:val="006143FE"/>
    <w:rsid w:val="0065493B"/>
    <w:rsid w:val="006678B9"/>
    <w:rsid w:val="00675555"/>
    <w:rsid w:val="00686A39"/>
    <w:rsid w:val="00690105"/>
    <w:rsid w:val="006A0EEB"/>
    <w:rsid w:val="006A5962"/>
    <w:rsid w:val="006A645C"/>
    <w:rsid w:val="006A64E1"/>
    <w:rsid w:val="006B278A"/>
    <w:rsid w:val="006B78DA"/>
    <w:rsid w:val="006C0897"/>
    <w:rsid w:val="006C0C57"/>
    <w:rsid w:val="006D040E"/>
    <w:rsid w:val="00733540"/>
    <w:rsid w:val="007344FE"/>
    <w:rsid w:val="007435FE"/>
    <w:rsid w:val="00745080"/>
    <w:rsid w:val="00751654"/>
    <w:rsid w:val="00757085"/>
    <w:rsid w:val="00782C24"/>
    <w:rsid w:val="00784C67"/>
    <w:rsid w:val="00785EF9"/>
    <w:rsid w:val="00787350"/>
    <w:rsid w:val="007977FF"/>
    <w:rsid w:val="007B1782"/>
    <w:rsid w:val="007D4C43"/>
    <w:rsid w:val="00801505"/>
    <w:rsid w:val="00821E15"/>
    <w:rsid w:val="00832A52"/>
    <w:rsid w:val="0083532B"/>
    <w:rsid w:val="00841ACD"/>
    <w:rsid w:val="00842045"/>
    <w:rsid w:val="008503E8"/>
    <w:rsid w:val="008659EA"/>
    <w:rsid w:val="00866BF8"/>
    <w:rsid w:val="0086775A"/>
    <w:rsid w:val="0087021E"/>
    <w:rsid w:val="00874052"/>
    <w:rsid w:val="00884390"/>
    <w:rsid w:val="0089252C"/>
    <w:rsid w:val="008A2296"/>
    <w:rsid w:val="008A5F95"/>
    <w:rsid w:val="008B093F"/>
    <w:rsid w:val="008C0096"/>
    <w:rsid w:val="008C3F20"/>
    <w:rsid w:val="008D04A3"/>
    <w:rsid w:val="008D3E7A"/>
    <w:rsid w:val="008E0D85"/>
    <w:rsid w:val="008F6380"/>
    <w:rsid w:val="00901164"/>
    <w:rsid w:val="00902B4F"/>
    <w:rsid w:val="00942F78"/>
    <w:rsid w:val="009577ED"/>
    <w:rsid w:val="00957AA1"/>
    <w:rsid w:val="009620BD"/>
    <w:rsid w:val="00971AC1"/>
    <w:rsid w:val="00983739"/>
    <w:rsid w:val="0099636B"/>
    <w:rsid w:val="009A251A"/>
    <w:rsid w:val="009A633B"/>
    <w:rsid w:val="009B0951"/>
    <w:rsid w:val="009B3522"/>
    <w:rsid w:val="009C0EA7"/>
    <w:rsid w:val="009C4836"/>
    <w:rsid w:val="009C535E"/>
    <w:rsid w:val="009C555E"/>
    <w:rsid w:val="009D7FC9"/>
    <w:rsid w:val="009E19C0"/>
    <w:rsid w:val="009E3877"/>
    <w:rsid w:val="009E64D3"/>
    <w:rsid w:val="00A04A5B"/>
    <w:rsid w:val="00A25AED"/>
    <w:rsid w:val="00A345CF"/>
    <w:rsid w:val="00A368FA"/>
    <w:rsid w:val="00A40428"/>
    <w:rsid w:val="00A50385"/>
    <w:rsid w:val="00A71E52"/>
    <w:rsid w:val="00A73F79"/>
    <w:rsid w:val="00A837B1"/>
    <w:rsid w:val="00A83F84"/>
    <w:rsid w:val="00A84EEC"/>
    <w:rsid w:val="00A93622"/>
    <w:rsid w:val="00A958DA"/>
    <w:rsid w:val="00AA12F5"/>
    <w:rsid w:val="00AA2363"/>
    <w:rsid w:val="00AA257C"/>
    <w:rsid w:val="00AA5064"/>
    <w:rsid w:val="00AA6921"/>
    <w:rsid w:val="00AC2AA8"/>
    <w:rsid w:val="00AD22D6"/>
    <w:rsid w:val="00AE0ABA"/>
    <w:rsid w:val="00AE4C8D"/>
    <w:rsid w:val="00AE6969"/>
    <w:rsid w:val="00AE77EA"/>
    <w:rsid w:val="00AF6A73"/>
    <w:rsid w:val="00B04D6F"/>
    <w:rsid w:val="00B15C89"/>
    <w:rsid w:val="00B44C12"/>
    <w:rsid w:val="00B63259"/>
    <w:rsid w:val="00B652DC"/>
    <w:rsid w:val="00B77ADE"/>
    <w:rsid w:val="00B82158"/>
    <w:rsid w:val="00B97454"/>
    <w:rsid w:val="00BB3F33"/>
    <w:rsid w:val="00BD57EC"/>
    <w:rsid w:val="00BE428A"/>
    <w:rsid w:val="00BF65BF"/>
    <w:rsid w:val="00C237F8"/>
    <w:rsid w:val="00C23D1A"/>
    <w:rsid w:val="00C2517B"/>
    <w:rsid w:val="00C27C44"/>
    <w:rsid w:val="00C45B8C"/>
    <w:rsid w:val="00C6128B"/>
    <w:rsid w:val="00C7271E"/>
    <w:rsid w:val="00C75502"/>
    <w:rsid w:val="00C81691"/>
    <w:rsid w:val="00C93FA6"/>
    <w:rsid w:val="00CA2136"/>
    <w:rsid w:val="00CA7157"/>
    <w:rsid w:val="00CB20FA"/>
    <w:rsid w:val="00CD26CE"/>
    <w:rsid w:val="00CE0429"/>
    <w:rsid w:val="00CF67B1"/>
    <w:rsid w:val="00D33466"/>
    <w:rsid w:val="00D40C16"/>
    <w:rsid w:val="00D50FC7"/>
    <w:rsid w:val="00D737D0"/>
    <w:rsid w:val="00D97081"/>
    <w:rsid w:val="00DB12A2"/>
    <w:rsid w:val="00DF0D14"/>
    <w:rsid w:val="00DF4ABB"/>
    <w:rsid w:val="00DF7B28"/>
    <w:rsid w:val="00E04634"/>
    <w:rsid w:val="00E067BC"/>
    <w:rsid w:val="00E124CD"/>
    <w:rsid w:val="00E12CAD"/>
    <w:rsid w:val="00E13C14"/>
    <w:rsid w:val="00E17C4F"/>
    <w:rsid w:val="00E360C2"/>
    <w:rsid w:val="00E515EC"/>
    <w:rsid w:val="00E602B1"/>
    <w:rsid w:val="00E640EB"/>
    <w:rsid w:val="00E71FED"/>
    <w:rsid w:val="00E7408F"/>
    <w:rsid w:val="00E7496C"/>
    <w:rsid w:val="00E753A3"/>
    <w:rsid w:val="00E77ECA"/>
    <w:rsid w:val="00E92B9F"/>
    <w:rsid w:val="00E9602C"/>
    <w:rsid w:val="00EB2679"/>
    <w:rsid w:val="00EC0317"/>
    <w:rsid w:val="00EC0D76"/>
    <w:rsid w:val="00ED01A7"/>
    <w:rsid w:val="00EE3B28"/>
    <w:rsid w:val="00EF6C05"/>
    <w:rsid w:val="00F01D06"/>
    <w:rsid w:val="00F03E17"/>
    <w:rsid w:val="00F050D7"/>
    <w:rsid w:val="00F05CA2"/>
    <w:rsid w:val="00F120AF"/>
    <w:rsid w:val="00F25D7A"/>
    <w:rsid w:val="00F27BB0"/>
    <w:rsid w:val="00F42D2F"/>
    <w:rsid w:val="00F45434"/>
    <w:rsid w:val="00F51A82"/>
    <w:rsid w:val="00F52DCF"/>
    <w:rsid w:val="00F54D5B"/>
    <w:rsid w:val="00F65292"/>
    <w:rsid w:val="00F652BA"/>
    <w:rsid w:val="00F74D8F"/>
    <w:rsid w:val="00F74EE7"/>
    <w:rsid w:val="00F81B85"/>
    <w:rsid w:val="00F86AFE"/>
    <w:rsid w:val="00F93264"/>
    <w:rsid w:val="00FA3ED3"/>
    <w:rsid w:val="00FC45CB"/>
    <w:rsid w:val="00FC48D8"/>
    <w:rsid w:val="00FD2EAA"/>
    <w:rsid w:val="00FE0A6B"/>
    <w:rsid w:val="00FE61D7"/>
    <w:rsid w:val="00FE65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52EB"/>
  <w15:chartTrackingRefBased/>
  <w15:docId w15:val="{C1C002CE-6CE9-4A42-A418-45B5A189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F050D7"/>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050D7"/>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F050D7"/>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F050D7"/>
    <w:rPr>
      <w:b/>
      <w:bCs/>
    </w:rPr>
  </w:style>
  <w:style w:type="character" w:styleId="Enfasicorsivo">
    <w:name w:val="Emphasis"/>
    <w:basedOn w:val="Carpredefinitoparagrafo"/>
    <w:uiPriority w:val="20"/>
    <w:qFormat/>
    <w:rsid w:val="00F050D7"/>
    <w:rPr>
      <w:i/>
      <w:iCs/>
    </w:rPr>
  </w:style>
  <w:style w:type="character" w:styleId="Collegamentoipertestuale">
    <w:name w:val="Hyperlink"/>
    <w:basedOn w:val="Carpredefinitoparagrafo"/>
    <w:uiPriority w:val="99"/>
    <w:unhideWhenUsed/>
    <w:rsid w:val="00307879"/>
    <w:rPr>
      <w:color w:val="0563C1" w:themeColor="hyperlink"/>
      <w:u w:val="single"/>
    </w:rPr>
  </w:style>
  <w:style w:type="paragraph" w:customStyle="1" w:styleId="paragraph">
    <w:name w:val="paragraph"/>
    <w:basedOn w:val="Normale"/>
    <w:rsid w:val="0083532B"/>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83532B"/>
  </w:style>
  <w:style w:type="character" w:customStyle="1" w:styleId="scxw114600644">
    <w:name w:val="scxw114600644"/>
    <w:basedOn w:val="Carpredefinitoparagrafo"/>
    <w:rsid w:val="0083532B"/>
  </w:style>
  <w:style w:type="character" w:customStyle="1" w:styleId="eop">
    <w:name w:val="eop"/>
    <w:basedOn w:val="Carpredefinitoparagrafo"/>
    <w:rsid w:val="0083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1867">
      <w:bodyDiv w:val="1"/>
      <w:marLeft w:val="0"/>
      <w:marRight w:val="0"/>
      <w:marTop w:val="0"/>
      <w:marBottom w:val="0"/>
      <w:divBdr>
        <w:top w:val="none" w:sz="0" w:space="0" w:color="auto"/>
        <w:left w:val="none" w:sz="0" w:space="0" w:color="auto"/>
        <w:bottom w:val="none" w:sz="0" w:space="0" w:color="auto"/>
        <w:right w:val="none" w:sz="0" w:space="0" w:color="auto"/>
      </w:divBdr>
    </w:div>
    <w:div w:id="673264753">
      <w:bodyDiv w:val="1"/>
      <w:marLeft w:val="0"/>
      <w:marRight w:val="0"/>
      <w:marTop w:val="0"/>
      <w:marBottom w:val="0"/>
      <w:divBdr>
        <w:top w:val="none" w:sz="0" w:space="0" w:color="auto"/>
        <w:left w:val="none" w:sz="0" w:space="0" w:color="auto"/>
        <w:bottom w:val="none" w:sz="0" w:space="0" w:color="auto"/>
        <w:right w:val="none" w:sz="0" w:space="0" w:color="auto"/>
      </w:divBdr>
    </w:div>
    <w:div w:id="766192716">
      <w:bodyDiv w:val="1"/>
      <w:marLeft w:val="0"/>
      <w:marRight w:val="0"/>
      <w:marTop w:val="0"/>
      <w:marBottom w:val="0"/>
      <w:divBdr>
        <w:top w:val="none" w:sz="0" w:space="0" w:color="auto"/>
        <w:left w:val="none" w:sz="0" w:space="0" w:color="auto"/>
        <w:bottom w:val="none" w:sz="0" w:space="0" w:color="auto"/>
        <w:right w:val="none" w:sz="0" w:space="0" w:color="auto"/>
      </w:divBdr>
      <w:divsChild>
        <w:div w:id="256714964">
          <w:marLeft w:val="0"/>
          <w:marRight w:val="0"/>
          <w:marTop w:val="0"/>
          <w:marBottom w:val="0"/>
          <w:divBdr>
            <w:top w:val="none" w:sz="0" w:space="0" w:color="auto"/>
            <w:left w:val="none" w:sz="0" w:space="0" w:color="auto"/>
            <w:bottom w:val="none" w:sz="0" w:space="0" w:color="auto"/>
            <w:right w:val="none" w:sz="0" w:space="0" w:color="auto"/>
          </w:divBdr>
          <w:divsChild>
            <w:div w:id="1488789159">
              <w:marLeft w:val="0"/>
              <w:marRight w:val="0"/>
              <w:marTop w:val="0"/>
              <w:marBottom w:val="0"/>
              <w:divBdr>
                <w:top w:val="none" w:sz="0" w:space="0" w:color="auto"/>
                <w:left w:val="none" w:sz="0" w:space="0" w:color="auto"/>
                <w:bottom w:val="none" w:sz="0" w:space="0" w:color="auto"/>
                <w:right w:val="none" w:sz="0" w:space="0" w:color="auto"/>
              </w:divBdr>
              <w:divsChild>
                <w:div w:id="3413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6116">
          <w:marLeft w:val="0"/>
          <w:marRight w:val="0"/>
          <w:marTop w:val="0"/>
          <w:marBottom w:val="600"/>
          <w:divBdr>
            <w:top w:val="none" w:sz="0" w:space="0" w:color="auto"/>
            <w:left w:val="none" w:sz="0" w:space="0" w:color="auto"/>
            <w:bottom w:val="single" w:sz="6" w:space="8" w:color="D7D7D7"/>
            <w:right w:val="none" w:sz="0" w:space="0" w:color="auto"/>
          </w:divBdr>
        </w:div>
        <w:div w:id="159732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gscommunication.com" TargetMode="External"/><Relationship Id="rId3" Type="http://schemas.openxmlformats.org/officeDocument/2006/relationships/settings" Target="settings.xml"/><Relationship Id="rId7" Type="http://schemas.openxmlformats.org/officeDocument/2006/relationships/hyperlink" Target="mailto:info@concretasr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cretasr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1429</Words>
  <Characters>8150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5</cp:revision>
  <cp:lastPrinted>2021-10-20T15:03:00Z</cp:lastPrinted>
  <dcterms:created xsi:type="dcterms:W3CDTF">2022-01-17T14:57:00Z</dcterms:created>
  <dcterms:modified xsi:type="dcterms:W3CDTF">2022-02-02T11:55:00Z</dcterms:modified>
</cp:coreProperties>
</file>