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088E" w14:textId="7D27CC6A" w:rsidR="00D93572" w:rsidRPr="00B101A8" w:rsidRDefault="00DF3DEB" w:rsidP="00D93572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lang w:val="en-US"/>
        </w:rPr>
      </w:pPr>
      <w:r>
        <w:rPr>
          <w:rFonts w:ascii="Arial" w:hAnsi="Arial" w:cs="Arial"/>
          <w:color w:val="201F1E"/>
          <w:sz w:val="28"/>
          <w:szCs w:val="28"/>
          <w:lang w:val="en-US"/>
        </w:rPr>
        <w:t xml:space="preserve">                                              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3E9BA64" wp14:editId="58A061B9">
            <wp:extent cx="160020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0E8A" w14:textId="77777777" w:rsidR="00D93572" w:rsidRPr="00B101A8" w:rsidRDefault="00D93572" w:rsidP="00D93572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lang w:val="en-US"/>
        </w:rPr>
      </w:pPr>
    </w:p>
    <w:p w14:paraId="7AB91531" w14:textId="60D8FF17" w:rsidR="00D93572" w:rsidRPr="00B101A8" w:rsidRDefault="00D93572" w:rsidP="00D93572">
      <w:pPr>
        <w:pStyle w:val="xmsonormal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01F1E"/>
          <w:sz w:val="28"/>
          <w:szCs w:val="28"/>
        </w:rPr>
      </w:pPr>
      <w:r w:rsidRPr="00B101A8">
        <w:rPr>
          <w:rFonts w:ascii="Arial" w:hAnsi="Arial" w:cs="Arial"/>
          <w:b/>
          <w:color w:val="201F1E"/>
          <w:sz w:val="28"/>
          <w:szCs w:val="28"/>
        </w:rPr>
        <w:t>A RIMINI IL PRIMO EVENTO IN ITALIA</w:t>
      </w:r>
    </w:p>
    <w:p w14:paraId="7FBF12B5" w14:textId="7BA76A7A" w:rsidR="00D93572" w:rsidRPr="00B101A8" w:rsidRDefault="00D93572" w:rsidP="00D93572">
      <w:pPr>
        <w:pStyle w:val="xmsonormal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01F1E"/>
          <w:sz w:val="28"/>
          <w:szCs w:val="28"/>
        </w:rPr>
      </w:pPr>
      <w:r w:rsidRPr="00B101A8">
        <w:rPr>
          <w:rFonts w:ascii="Arial" w:hAnsi="Arial" w:cs="Arial"/>
          <w:b/>
          <w:color w:val="201F1E"/>
          <w:sz w:val="28"/>
          <w:szCs w:val="28"/>
        </w:rPr>
        <w:t>SULLA VALORIZZAZIONE DEL CAPITALE UMANO NEL TURISMO</w:t>
      </w:r>
    </w:p>
    <w:p w14:paraId="1DE0F4BE" w14:textId="77777777" w:rsidR="00D93572" w:rsidRPr="00B101A8" w:rsidRDefault="00D93572" w:rsidP="00D93572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</w:p>
    <w:p w14:paraId="28795A2A" w14:textId="77777777" w:rsidR="00D42F25" w:rsidRPr="00B101A8" w:rsidRDefault="00D42F25" w:rsidP="00D93572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</w:p>
    <w:p w14:paraId="4D5762F6" w14:textId="742454F2" w:rsidR="00D93572" w:rsidRPr="00B101A8" w:rsidRDefault="00D42F25" w:rsidP="00D93572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b/>
          <w:color w:val="201F1E"/>
          <w:sz w:val="28"/>
          <w:szCs w:val="28"/>
        </w:rPr>
        <w:t>TOURISM TALENT DAY</w:t>
      </w:r>
      <w:r w:rsidR="00D93572" w:rsidRPr="00B101A8">
        <w:rPr>
          <w:rFonts w:ascii="Arial" w:hAnsi="Arial" w:cs="Arial"/>
          <w:color w:val="201F1E"/>
          <w:sz w:val="28"/>
          <w:szCs w:val="28"/>
        </w:rPr>
        <w:t>, il primo evento in Italia dedicato alla valorizzazione del capitale umano nel turismo, è in programma il 31 marzo 2022 al Palacongressi di Rimini</w:t>
      </w:r>
      <w:r w:rsidR="006C72F5" w:rsidRPr="00B101A8">
        <w:rPr>
          <w:rFonts w:ascii="Arial" w:hAnsi="Arial" w:cs="Arial"/>
          <w:color w:val="201F1E"/>
          <w:sz w:val="28"/>
          <w:szCs w:val="28"/>
        </w:rPr>
        <w:t xml:space="preserve"> </w:t>
      </w:r>
      <w:r w:rsidR="006C72F5" w:rsidRPr="00B101A8">
        <w:rPr>
          <w:rFonts w:ascii="Arial" w:hAnsi="Arial" w:cs="Arial"/>
          <w:sz w:val="28"/>
          <w:szCs w:val="28"/>
        </w:rPr>
        <w:t xml:space="preserve">e si inserisce nel quadro del </w:t>
      </w:r>
      <w:r w:rsidRPr="00B101A8">
        <w:rPr>
          <w:rFonts w:ascii="Arial" w:hAnsi="Arial" w:cs="Arial"/>
          <w:b/>
          <w:sz w:val="28"/>
          <w:szCs w:val="28"/>
        </w:rPr>
        <w:t>TOURISM SUMMIT</w:t>
      </w:r>
      <w:r w:rsidR="006C72F5" w:rsidRPr="00B101A8">
        <w:rPr>
          <w:rFonts w:ascii="Arial" w:hAnsi="Arial" w:cs="Arial"/>
          <w:sz w:val="28"/>
          <w:szCs w:val="28"/>
        </w:rPr>
        <w:t>, la manifestazione di riferimento per gli operatori dei settori dell’ospitalità e del turismo.</w:t>
      </w:r>
    </w:p>
    <w:p w14:paraId="4942EF98" w14:textId="77777777" w:rsidR="00933618" w:rsidRPr="00B101A8" w:rsidRDefault="00933618" w:rsidP="00933618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</w:p>
    <w:p w14:paraId="5142B969" w14:textId="226D3822" w:rsidR="006C72F5" w:rsidRPr="00B101A8" w:rsidRDefault="006442C5" w:rsidP="00933618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</w:rPr>
        <w:t xml:space="preserve">L’evento è ideato e organizzato da </w:t>
      </w:r>
      <w:r w:rsidR="00B101A8" w:rsidRPr="00B101A8">
        <w:rPr>
          <w:rFonts w:ascii="Arial" w:hAnsi="Arial" w:cs="Arial"/>
          <w:b/>
          <w:color w:val="201F1E"/>
          <w:sz w:val="28"/>
          <w:szCs w:val="28"/>
        </w:rPr>
        <w:t>TEAMWORK</w:t>
      </w:r>
      <w:r w:rsidR="006C72F5" w:rsidRPr="00B101A8">
        <w:rPr>
          <w:rFonts w:ascii="Arial" w:hAnsi="Arial" w:cs="Arial"/>
          <w:color w:val="201F1E"/>
          <w:sz w:val="28"/>
          <w:szCs w:val="28"/>
        </w:rPr>
        <w:t>, cha da</w:t>
      </w:r>
      <w:r w:rsidR="006C72F5" w:rsidRPr="00B101A8">
        <w:rPr>
          <w:rFonts w:ascii="Arial" w:hAnsi="Arial" w:cs="Arial"/>
          <w:sz w:val="28"/>
          <w:szCs w:val="28"/>
        </w:rPr>
        <w:t xml:space="preserve"> oltre vent’anni offre consulenza e formazione di alto profilo ai professionisti del settore, avvalendosi di un </w:t>
      </w:r>
      <w:r w:rsidR="006C72F5" w:rsidRPr="00B101A8">
        <w:rPr>
          <w:rFonts w:ascii="Arial" w:hAnsi="Arial" w:cs="Arial"/>
          <w:spacing w:val="15"/>
          <w:sz w:val="28"/>
          <w:szCs w:val="28"/>
        </w:rPr>
        <w:t>team di collaboratori e partner con esperienza diretta sul campo e in aula e con la riconosciuta capacità di trasmettere know-how e competenze specifiche</w:t>
      </w:r>
      <w:r w:rsidR="00933618" w:rsidRPr="00B101A8">
        <w:rPr>
          <w:rFonts w:ascii="Arial" w:hAnsi="Arial" w:cs="Arial"/>
          <w:spacing w:val="15"/>
          <w:sz w:val="28"/>
          <w:szCs w:val="28"/>
        </w:rPr>
        <w:t xml:space="preserve">. Attraverso un ricco calendario di eventi e di </w:t>
      </w:r>
      <w:r w:rsidR="009A76F5" w:rsidRPr="00B101A8">
        <w:rPr>
          <w:rFonts w:ascii="Arial" w:hAnsi="Arial" w:cs="Arial"/>
          <w:spacing w:val="15"/>
          <w:sz w:val="28"/>
          <w:szCs w:val="28"/>
        </w:rPr>
        <w:t xml:space="preserve">incontri, </w:t>
      </w:r>
      <w:proofErr w:type="spellStart"/>
      <w:r w:rsidR="009A76F5" w:rsidRPr="00B101A8">
        <w:rPr>
          <w:rFonts w:ascii="Arial" w:hAnsi="Arial" w:cs="Arial"/>
          <w:spacing w:val="15"/>
          <w:sz w:val="28"/>
          <w:szCs w:val="28"/>
        </w:rPr>
        <w:t>Teamwork</w:t>
      </w:r>
      <w:proofErr w:type="spellEnd"/>
      <w:r w:rsidR="00933618" w:rsidRPr="00B101A8">
        <w:rPr>
          <w:rFonts w:ascii="Arial" w:hAnsi="Arial" w:cs="Arial"/>
          <w:spacing w:val="15"/>
          <w:sz w:val="28"/>
          <w:szCs w:val="28"/>
        </w:rPr>
        <w:t xml:space="preserve"> </w:t>
      </w:r>
      <w:r w:rsidR="009A76F5" w:rsidRPr="00B101A8">
        <w:rPr>
          <w:rFonts w:ascii="Arial" w:hAnsi="Arial" w:cs="Arial"/>
          <w:spacing w:val="15"/>
          <w:sz w:val="28"/>
          <w:szCs w:val="28"/>
        </w:rPr>
        <w:t>mantiene</w:t>
      </w:r>
      <w:r w:rsidR="006C72F5" w:rsidRPr="00B101A8">
        <w:rPr>
          <w:rFonts w:ascii="Arial" w:hAnsi="Arial" w:cs="Arial"/>
          <w:spacing w:val="15"/>
          <w:sz w:val="28"/>
          <w:szCs w:val="28"/>
        </w:rPr>
        <w:t xml:space="preserve"> </w:t>
      </w:r>
      <w:r w:rsidR="00933618" w:rsidRPr="00B101A8">
        <w:rPr>
          <w:rFonts w:ascii="Arial" w:hAnsi="Arial" w:cs="Arial"/>
          <w:spacing w:val="15"/>
          <w:sz w:val="28"/>
          <w:szCs w:val="28"/>
        </w:rPr>
        <w:t xml:space="preserve">costantemente aperto </w:t>
      </w:r>
      <w:r w:rsidR="006C72F5" w:rsidRPr="00B101A8">
        <w:rPr>
          <w:rFonts w:ascii="Arial" w:hAnsi="Arial" w:cs="Arial"/>
          <w:spacing w:val="15"/>
          <w:sz w:val="28"/>
          <w:szCs w:val="28"/>
        </w:rPr>
        <w:t xml:space="preserve">un dialogo e un confronto proficuo </w:t>
      </w:r>
      <w:r w:rsidR="00E511C0" w:rsidRPr="00B101A8">
        <w:rPr>
          <w:rFonts w:ascii="Arial" w:hAnsi="Arial" w:cs="Arial"/>
          <w:spacing w:val="15"/>
          <w:sz w:val="28"/>
          <w:szCs w:val="28"/>
        </w:rPr>
        <w:t xml:space="preserve">e stimolante </w:t>
      </w:r>
      <w:r w:rsidR="006C72F5" w:rsidRPr="00B101A8">
        <w:rPr>
          <w:rFonts w:ascii="Arial" w:hAnsi="Arial" w:cs="Arial"/>
          <w:spacing w:val="15"/>
          <w:sz w:val="28"/>
          <w:szCs w:val="28"/>
        </w:rPr>
        <w:t>con gli operatori dell’ospitalità e del turismo</w:t>
      </w:r>
      <w:r w:rsidR="00E511C0" w:rsidRPr="00B101A8">
        <w:rPr>
          <w:rFonts w:ascii="Arial" w:hAnsi="Arial" w:cs="Arial"/>
          <w:spacing w:val="15"/>
          <w:sz w:val="28"/>
          <w:szCs w:val="28"/>
        </w:rPr>
        <w:t>,</w:t>
      </w:r>
      <w:r w:rsidR="009A76F5" w:rsidRPr="00B101A8">
        <w:rPr>
          <w:rFonts w:ascii="Arial" w:hAnsi="Arial" w:cs="Arial"/>
          <w:spacing w:val="15"/>
          <w:sz w:val="28"/>
          <w:szCs w:val="28"/>
        </w:rPr>
        <w:t xml:space="preserve"> per </w:t>
      </w:r>
      <w:r w:rsidR="00E511C0" w:rsidRPr="00B101A8">
        <w:rPr>
          <w:rFonts w:ascii="Arial" w:hAnsi="Arial" w:cs="Arial"/>
          <w:spacing w:val="15"/>
          <w:sz w:val="28"/>
          <w:szCs w:val="28"/>
        </w:rPr>
        <w:t>ri</w:t>
      </w:r>
      <w:r w:rsidR="009A76F5" w:rsidRPr="00B101A8">
        <w:rPr>
          <w:rFonts w:ascii="Arial" w:hAnsi="Arial" w:cs="Arial"/>
          <w:spacing w:val="15"/>
          <w:sz w:val="28"/>
          <w:szCs w:val="28"/>
        </w:rPr>
        <w:t>conoscere e affrontare insieme</w:t>
      </w:r>
      <w:r w:rsidR="00E511C0" w:rsidRPr="00B101A8">
        <w:rPr>
          <w:rFonts w:ascii="Arial" w:hAnsi="Arial" w:cs="Arial"/>
          <w:spacing w:val="15"/>
          <w:sz w:val="28"/>
          <w:szCs w:val="28"/>
        </w:rPr>
        <w:t xml:space="preserve"> le sfide di</w:t>
      </w:r>
      <w:r w:rsidR="006C72F5" w:rsidRPr="00B101A8">
        <w:rPr>
          <w:rFonts w:ascii="Arial" w:hAnsi="Arial" w:cs="Arial"/>
          <w:spacing w:val="15"/>
          <w:sz w:val="28"/>
          <w:szCs w:val="28"/>
        </w:rPr>
        <w:t xml:space="preserve"> </w:t>
      </w:r>
      <w:r w:rsidR="00E511C0" w:rsidRPr="00B101A8">
        <w:rPr>
          <w:rFonts w:ascii="Arial" w:hAnsi="Arial" w:cs="Arial"/>
          <w:spacing w:val="15"/>
          <w:sz w:val="28"/>
          <w:szCs w:val="28"/>
        </w:rPr>
        <w:t>questo</w:t>
      </w:r>
      <w:r w:rsidR="006C72F5" w:rsidRPr="00B101A8">
        <w:rPr>
          <w:rFonts w:ascii="Arial" w:hAnsi="Arial" w:cs="Arial"/>
          <w:spacing w:val="15"/>
          <w:sz w:val="28"/>
          <w:szCs w:val="28"/>
        </w:rPr>
        <w:t xml:space="preserve"> </w:t>
      </w:r>
      <w:r w:rsidR="00E511C0" w:rsidRPr="00B101A8">
        <w:rPr>
          <w:rFonts w:ascii="Arial" w:hAnsi="Arial" w:cs="Arial"/>
          <w:spacing w:val="15"/>
          <w:sz w:val="28"/>
          <w:szCs w:val="28"/>
        </w:rPr>
        <w:t>settore</w:t>
      </w:r>
      <w:r w:rsidR="006C72F5" w:rsidRPr="00B101A8">
        <w:rPr>
          <w:rFonts w:ascii="Arial" w:hAnsi="Arial" w:cs="Arial"/>
          <w:spacing w:val="15"/>
          <w:sz w:val="28"/>
          <w:szCs w:val="28"/>
        </w:rPr>
        <w:t xml:space="preserve"> complesso</w:t>
      </w:r>
      <w:r w:rsidR="00C97646" w:rsidRPr="00B101A8">
        <w:rPr>
          <w:rFonts w:ascii="Arial" w:hAnsi="Arial" w:cs="Arial"/>
          <w:spacing w:val="15"/>
          <w:sz w:val="28"/>
          <w:szCs w:val="28"/>
        </w:rPr>
        <w:t xml:space="preserve">, </w:t>
      </w:r>
      <w:r w:rsidR="006C72F5" w:rsidRPr="00B101A8">
        <w:rPr>
          <w:rFonts w:ascii="Arial" w:hAnsi="Arial" w:cs="Arial"/>
          <w:spacing w:val="15"/>
          <w:sz w:val="28"/>
          <w:szCs w:val="28"/>
        </w:rPr>
        <w:t>affascinante</w:t>
      </w:r>
      <w:r w:rsidR="00C97646" w:rsidRPr="00B101A8">
        <w:rPr>
          <w:rFonts w:ascii="Arial" w:hAnsi="Arial" w:cs="Arial"/>
          <w:spacing w:val="15"/>
          <w:sz w:val="28"/>
          <w:szCs w:val="28"/>
        </w:rPr>
        <w:t xml:space="preserve"> e in </w:t>
      </w:r>
      <w:r w:rsidR="006C72F5" w:rsidRPr="00B101A8">
        <w:rPr>
          <w:rFonts w:ascii="Arial" w:hAnsi="Arial" w:cs="Arial"/>
          <w:sz w:val="28"/>
          <w:szCs w:val="28"/>
        </w:rPr>
        <w:t>costante</w:t>
      </w:r>
      <w:r w:rsidR="00C97646" w:rsidRPr="00B101A8">
        <w:rPr>
          <w:rFonts w:ascii="Arial" w:hAnsi="Arial" w:cs="Arial"/>
          <w:sz w:val="28"/>
          <w:szCs w:val="28"/>
        </w:rPr>
        <w:t xml:space="preserve"> </w:t>
      </w:r>
      <w:r w:rsidR="006C72F5" w:rsidRPr="00B101A8">
        <w:rPr>
          <w:rFonts w:ascii="Arial" w:hAnsi="Arial" w:cs="Arial"/>
          <w:sz w:val="28"/>
          <w:szCs w:val="28"/>
        </w:rPr>
        <w:t>evoluzione</w:t>
      </w:r>
      <w:r w:rsidR="00C97646" w:rsidRPr="00B101A8">
        <w:rPr>
          <w:rFonts w:ascii="Arial" w:hAnsi="Arial" w:cs="Arial"/>
          <w:sz w:val="28"/>
          <w:szCs w:val="28"/>
        </w:rPr>
        <w:t>,</w:t>
      </w:r>
      <w:r w:rsidR="00E511C0" w:rsidRPr="00B101A8">
        <w:rPr>
          <w:rFonts w:ascii="Arial" w:hAnsi="Arial" w:cs="Arial"/>
          <w:sz w:val="28"/>
          <w:szCs w:val="28"/>
        </w:rPr>
        <w:t xml:space="preserve"> </w:t>
      </w:r>
      <w:r w:rsidR="00C97646" w:rsidRPr="00B101A8">
        <w:rPr>
          <w:rFonts w:ascii="Arial" w:hAnsi="Arial" w:cs="Arial"/>
          <w:sz w:val="28"/>
          <w:szCs w:val="28"/>
        </w:rPr>
        <w:t>ch</w:t>
      </w:r>
      <w:r w:rsidR="00E511C0" w:rsidRPr="00B101A8">
        <w:rPr>
          <w:rFonts w:ascii="Arial" w:hAnsi="Arial" w:cs="Arial"/>
          <w:sz w:val="28"/>
          <w:szCs w:val="28"/>
        </w:rPr>
        <w:t>e</w:t>
      </w:r>
      <w:r w:rsidR="006C72F5" w:rsidRPr="00B101A8">
        <w:rPr>
          <w:rFonts w:ascii="Arial" w:hAnsi="Arial" w:cs="Arial"/>
          <w:sz w:val="28"/>
          <w:szCs w:val="28"/>
        </w:rPr>
        <w:t xml:space="preserve"> </w:t>
      </w:r>
      <w:r w:rsidR="00B101A8">
        <w:rPr>
          <w:rFonts w:ascii="Arial" w:hAnsi="Arial" w:cs="Arial"/>
          <w:sz w:val="28"/>
          <w:szCs w:val="28"/>
        </w:rPr>
        <w:t xml:space="preserve">oggi </w:t>
      </w:r>
      <w:r w:rsidR="006C72F5" w:rsidRPr="00B101A8">
        <w:rPr>
          <w:rFonts w:ascii="Arial" w:hAnsi="Arial" w:cs="Arial"/>
          <w:sz w:val="28"/>
          <w:szCs w:val="28"/>
        </w:rPr>
        <w:t>richiede di ripensare la gestione alberghiera e l’offerta turistica</w:t>
      </w:r>
      <w:r w:rsidR="00E511C0" w:rsidRPr="00B101A8">
        <w:rPr>
          <w:rFonts w:ascii="Arial" w:hAnsi="Arial" w:cs="Arial"/>
          <w:sz w:val="28"/>
          <w:szCs w:val="28"/>
        </w:rPr>
        <w:t xml:space="preserve"> </w:t>
      </w:r>
      <w:r w:rsidR="006C72F5" w:rsidRPr="00B101A8">
        <w:rPr>
          <w:rFonts w:ascii="Arial" w:hAnsi="Arial" w:cs="Arial"/>
          <w:sz w:val="28"/>
          <w:szCs w:val="28"/>
        </w:rPr>
        <w:t>alla luce dello scenario post-pandemico</w:t>
      </w:r>
      <w:r w:rsidR="00E511C0" w:rsidRPr="00B101A8">
        <w:rPr>
          <w:rFonts w:ascii="Arial" w:hAnsi="Arial" w:cs="Arial"/>
          <w:sz w:val="28"/>
          <w:szCs w:val="28"/>
        </w:rPr>
        <w:t xml:space="preserve"> e </w:t>
      </w:r>
      <w:r w:rsidR="00B101A8">
        <w:rPr>
          <w:rFonts w:ascii="Arial" w:hAnsi="Arial" w:cs="Arial"/>
          <w:sz w:val="28"/>
          <w:szCs w:val="28"/>
        </w:rPr>
        <w:t xml:space="preserve">in vista </w:t>
      </w:r>
      <w:r w:rsidR="00E511C0" w:rsidRPr="00B101A8">
        <w:rPr>
          <w:rFonts w:ascii="Arial" w:hAnsi="Arial" w:cs="Arial"/>
          <w:sz w:val="28"/>
          <w:szCs w:val="28"/>
        </w:rPr>
        <w:t>di una nuova stagione che è alle porte.</w:t>
      </w:r>
    </w:p>
    <w:p w14:paraId="3C75EABF" w14:textId="77777777" w:rsidR="006C72F5" w:rsidRPr="00B101A8" w:rsidRDefault="006C72F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</w:p>
    <w:p w14:paraId="305F3D68" w14:textId="2254EECD" w:rsidR="00F90648" w:rsidRPr="00B101A8" w:rsidRDefault="00F90648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CHE COS’È </w:t>
      </w:r>
      <w:r w:rsidR="00D42F25"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IL </w:t>
      </w: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TOURISM TALENT DAY?</w:t>
      </w:r>
    </w:p>
    <w:p w14:paraId="781A2CC0" w14:textId="2C4BE7B4" w:rsidR="006442C5" w:rsidRPr="00B101A8" w:rsidRDefault="00D42F2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Si tratta di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un'intera giornata di </w:t>
      </w:r>
      <w:r w:rsidR="006442C5"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seminari formativi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sulle risorse umane, nuovi modelli di lavoro, nuove competenze, ultime tendenze e casi di successo</w:t>
      </w:r>
      <w:r w:rsidR="00F9064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F9064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Il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programma </w:t>
      </w:r>
      <w:r w:rsidR="00F9064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prevede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interventi di aggiornamento sull'evoluzione e sulla trasformazione del settore HR, conferenze su casi reali e trend di mercato, tavole rotonde e dibattiti su</w:t>
      </w:r>
      <w:r w:rsidR="00F9064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lle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nuove figure professionali.</w:t>
      </w:r>
    </w:p>
    <w:p w14:paraId="1F33BD3C" w14:textId="4F81ECE4" w:rsidR="006442C5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Oltre ai seminari sono previsti </w:t>
      </w: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incontri tra domanda e offerta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nel settore turistico</w:t>
      </w:r>
      <w:r w:rsidR="00F9064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in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un'area riservata al networking tra le aziende partner e i visitatori,</w:t>
      </w:r>
      <w:r w:rsid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allestita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con desk e spazi espositivi.</w:t>
      </w:r>
    </w:p>
    <w:p w14:paraId="1EEF6776" w14:textId="77777777" w:rsidR="006442C5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1F84B849" w14:textId="77777777" w:rsidR="00DF3DEB" w:rsidRDefault="00DF3DEB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788351BF" w14:textId="77777777" w:rsidR="00DF3DEB" w:rsidRDefault="00DF3DEB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2423584D" w14:textId="77777777" w:rsidR="00DF3DEB" w:rsidRDefault="00DF3DEB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6160EA57" w14:textId="60E3F463" w:rsidR="006442C5" w:rsidRPr="00B101A8" w:rsidRDefault="00D730EF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UN APPUNTAMENTO DA NON MANCARE</w:t>
      </w:r>
    </w:p>
    <w:p w14:paraId="5F2DC211" w14:textId="77777777" w:rsidR="00D730EF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Oggi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poter contare su personale formato è fondamentale per le strutture ricettive e 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per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le attività 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di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ristora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zione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. </w:t>
      </w:r>
    </w:p>
    <w:p w14:paraId="6E87A04B" w14:textId="06553403" w:rsidR="00D730EF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La formazione è ormai 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un momento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imprescindibile per poter lavorare con professionalità nell’ospitalità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per migliorare le proprie performance. La richiesta da parte di albergatori e ristoratori di collaboratori bravi e preparati è aumentata di anno in anno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fino a diventare </w:t>
      </w:r>
      <w:r w:rsid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una esigenza imprescindibile e urgente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. </w:t>
      </w:r>
    </w:p>
    <w:p w14:paraId="5E0AE897" w14:textId="60151204" w:rsidR="006442C5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Il nuovo turista, sempre più attento alla cura e alla qualità del servizio, ha</w:t>
      </w:r>
      <w:r w:rsidR="00745C9A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desideri,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esigenze e </w:t>
      </w:r>
      <w:r w:rsidR="00745C9A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aspettative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che richiedono personale capace di soddisfarli e anticiparli. Non c'è software o strumento digitale che </w:t>
      </w:r>
      <w:r w:rsidR="00D730E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possa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sostituire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la persona, vero valore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dell’ospitalità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6389D2A7" w14:textId="7704B409" w:rsidR="006442C5" w:rsidRPr="00B101A8" w:rsidRDefault="00051823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Le p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ersone sono state per troppo tempo sottovalutate, nel loro potenziale,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nel loro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ruolo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e 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nella loro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formazione.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Adesso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è arrivato il momento di fare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un’importante inversione di marcia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e il mondo dell’ospitalità è pronto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 </w:t>
      </w:r>
    </w:p>
    <w:p w14:paraId="5CCCF60D" w14:textId="77777777" w:rsidR="00051823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br/>
      </w:r>
      <w:r w:rsidR="00051823"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A CHI SI RIVOLGE L’EVENTO</w:t>
      </w:r>
    </w:p>
    <w:p w14:paraId="77347F28" w14:textId="28BC25BE" w:rsidR="00051823" w:rsidRPr="00B101A8" w:rsidRDefault="00D42F2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 w:rsidRPr="00B101A8">
        <w:rPr>
          <w:rFonts w:ascii="Arial" w:hAnsi="Arial" w:cs="Arial"/>
          <w:b/>
          <w:color w:val="201F1E"/>
          <w:sz w:val="28"/>
          <w:szCs w:val="28"/>
          <w:bdr w:val="none" w:sz="0" w:space="0" w:color="auto" w:frame="1"/>
        </w:rPr>
        <w:t>TOURISM TALENT DAY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si rivolge a tutti coloro che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si occupa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no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di risorse umane e di formazione all'interno delle aziende del settore turistico (albergatori, catene alberghiere, consorzi, tour operator);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imprenditori e manager del settore turistico che vogliono aggiornarsi e formarsi;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decisori, amministratori e dirigenti pubblici della programmazione turistica della destinazione;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associazioni di categoria e professionali;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professionisti in cerca di nuove opportunità e sfide</w:t>
      </w:r>
      <w:r w:rsidR="00051823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</w:p>
    <w:p w14:paraId="2020ED7A" w14:textId="3941EF65" w:rsidR="005158DF" w:rsidRPr="00B101A8" w:rsidRDefault="006442C5" w:rsidP="005158DF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br/>
        <w:t>In contemporanea a </w:t>
      </w:r>
      <w:r w:rsidR="00D42F25"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TOURISM TALENT DAY</w:t>
      </w:r>
      <w:r w:rsidR="00D42F2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si svolgeranno altri tre eventi che rappresentano l’offerta </w:t>
      </w:r>
      <w:r w:rsidR="00745C9A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complessiva 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di </w:t>
      </w:r>
      <w:r w:rsidR="00D42F25" w:rsidRPr="00B101A8">
        <w:rPr>
          <w:rFonts w:ascii="Arial" w:hAnsi="Arial" w:cs="Arial"/>
          <w:b/>
          <w:color w:val="201F1E"/>
          <w:sz w:val="28"/>
          <w:szCs w:val="28"/>
          <w:bdr w:val="none" w:sz="0" w:space="0" w:color="auto" w:frame="1"/>
        </w:rPr>
        <w:t>TOURISM SUMMIT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:</w:t>
      </w:r>
    </w:p>
    <w:p w14:paraId="3189D84C" w14:textId="77777777" w:rsidR="00B101A8" w:rsidRPr="00B101A8" w:rsidRDefault="00B101A8" w:rsidP="005158DF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</w:p>
    <w:p w14:paraId="0F24A746" w14:textId="6106F904" w:rsidR="00D42F25" w:rsidRPr="00B101A8" w:rsidRDefault="00D42F25" w:rsidP="00B101A8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IMPROVE HOTEL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sull’incremento delle vendite in hotel</w:t>
      </w:r>
      <w:r w:rsidR="005158D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, </w:t>
      </w:r>
      <w:hyperlink r:id="rId6" w:tgtFrame="_blank" w:history="1">
        <w:r w:rsidR="005158DF" w:rsidRPr="00B101A8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https://www.improvehotel.com</w:t>
        </w:r>
      </w:hyperlink>
      <w:r w:rsidR="005158DF" w:rsidRPr="00B101A8">
        <w:rPr>
          <w:rFonts w:ascii="Arial" w:hAnsi="Arial" w:cs="Arial"/>
          <w:color w:val="323130"/>
          <w:sz w:val="28"/>
          <w:szCs w:val="28"/>
          <w:shd w:val="clear" w:color="auto" w:fill="FFFFFF"/>
        </w:rPr>
        <w:t> </w:t>
      </w:r>
    </w:p>
    <w:p w14:paraId="132AC8A4" w14:textId="5D81E544" w:rsidR="00D42F25" w:rsidRPr="00B101A8" w:rsidRDefault="00D42F25" w:rsidP="00B101A8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TOURISM DATA CONFERENCE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sull’utilizzo e sull’interpretazione dei dati nel turismo</w:t>
      </w:r>
      <w:r w:rsidR="005158DF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, </w:t>
      </w:r>
      <w:hyperlink r:id="rId7" w:tgtFrame="_blank" w:history="1">
        <w:r w:rsidR="005158DF" w:rsidRPr="00B101A8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https://www.tourismdataconference.com</w:t>
        </w:r>
      </w:hyperlink>
    </w:p>
    <w:p w14:paraId="72F196DD" w14:textId="4AFD6DB1" w:rsidR="006442C5" w:rsidRPr="00B101A8" w:rsidRDefault="00D42F25" w:rsidP="00B101A8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01A8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DESTINATION LAB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  <w:r w:rsidR="006442C5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sul futuro delle destinazioni turistiche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  <w:r w:rsidR="00B101A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, </w:t>
      </w:r>
      <w:hyperlink r:id="rId8" w:tgtFrame="_blank" w:history="1">
        <w:r w:rsidR="00B101A8" w:rsidRPr="00B101A8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https://www.destinationlab.it</w:t>
        </w:r>
      </w:hyperlink>
      <w:r w:rsidR="00B101A8" w:rsidRPr="00B101A8">
        <w:rPr>
          <w:rFonts w:ascii="Arial" w:hAnsi="Arial" w:cs="Arial"/>
          <w:color w:val="323130"/>
          <w:sz w:val="28"/>
          <w:szCs w:val="28"/>
          <w:shd w:val="clear" w:color="auto" w:fill="FFFFFF"/>
        </w:rPr>
        <w:t> </w:t>
      </w:r>
    </w:p>
    <w:p w14:paraId="768E80D5" w14:textId="390AE54C" w:rsidR="00D42F25" w:rsidRPr="00B101A8" w:rsidRDefault="00D42F25" w:rsidP="00D42F2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È attesa una partecipazione di oltre 2.000 </w:t>
      </w:r>
      <w:r w:rsidR="00B101A8"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operatori</w:t>
      </w:r>
      <w:r w:rsidRPr="00B101A8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</w:p>
    <w:p w14:paraId="39358C87" w14:textId="034DE994" w:rsidR="006442C5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</w:rPr>
        <w:t xml:space="preserve">L’iscrizione a </w:t>
      </w:r>
      <w:r w:rsidR="00D42F25" w:rsidRPr="00B101A8">
        <w:rPr>
          <w:rFonts w:ascii="Arial" w:hAnsi="Arial" w:cs="Arial"/>
          <w:b/>
          <w:color w:val="201F1E"/>
          <w:sz w:val="28"/>
          <w:szCs w:val="28"/>
        </w:rPr>
        <w:t>TOURISM TALENT DAY</w:t>
      </w:r>
      <w:r w:rsidR="00D42F25" w:rsidRPr="00B101A8">
        <w:rPr>
          <w:rFonts w:ascii="Arial" w:hAnsi="Arial" w:cs="Arial"/>
          <w:color w:val="201F1E"/>
          <w:sz w:val="28"/>
          <w:szCs w:val="28"/>
        </w:rPr>
        <w:t xml:space="preserve"> </w:t>
      </w:r>
      <w:r w:rsidRPr="00B101A8">
        <w:rPr>
          <w:rFonts w:ascii="Arial" w:hAnsi="Arial" w:cs="Arial"/>
          <w:color w:val="201F1E"/>
          <w:sz w:val="28"/>
          <w:szCs w:val="28"/>
        </w:rPr>
        <w:t xml:space="preserve">e a tutti gli eventi di </w:t>
      </w:r>
      <w:r w:rsidR="00D42F25" w:rsidRPr="00B101A8">
        <w:rPr>
          <w:rFonts w:ascii="Arial" w:hAnsi="Arial" w:cs="Arial"/>
          <w:b/>
          <w:color w:val="201F1E"/>
          <w:sz w:val="28"/>
          <w:szCs w:val="28"/>
        </w:rPr>
        <w:t>TOURISM SUMMIT</w:t>
      </w:r>
      <w:r w:rsidR="00D42F25" w:rsidRPr="00B101A8">
        <w:rPr>
          <w:rFonts w:ascii="Arial" w:hAnsi="Arial" w:cs="Arial"/>
          <w:color w:val="201F1E"/>
          <w:sz w:val="28"/>
          <w:szCs w:val="28"/>
        </w:rPr>
        <w:t xml:space="preserve"> </w:t>
      </w:r>
      <w:r w:rsidRPr="00B101A8">
        <w:rPr>
          <w:rFonts w:ascii="Arial" w:hAnsi="Arial" w:cs="Arial"/>
          <w:color w:val="201F1E"/>
          <w:sz w:val="28"/>
          <w:szCs w:val="28"/>
        </w:rPr>
        <w:t xml:space="preserve">è gratuita </w:t>
      </w:r>
      <w:r w:rsidR="00745C9A" w:rsidRPr="00B101A8">
        <w:rPr>
          <w:rFonts w:ascii="Arial" w:hAnsi="Arial" w:cs="Arial"/>
          <w:color w:val="201F1E"/>
          <w:sz w:val="28"/>
          <w:szCs w:val="28"/>
        </w:rPr>
        <w:t xml:space="preserve">e può essere effettuata </w:t>
      </w:r>
      <w:r w:rsidRPr="00B101A8">
        <w:rPr>
          <w:rFonts w:ascii="Arial" w:hAnsi="Arial" w:cs="Arial"/>
          <w:color w:val="201F1E"/>
          <w:sz w:val="28"/>
          <w:szCs w:val="28"/>
        </w:rPr>
        <w:t>sui rispettivi siti web.</w:t>
      </w:r>
    </w:p>
    <w:p w14:paraId="4727590C" w14:textId="77777777" w:rsidR="006442C5" w:rsidRPr="00B101A8" w:rsidRDefault="006442C5" w:rsidP="006442C5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</w:rPr>
        <w:t> </w:t>
      </w:r>
    </w:p>
    <w:p w14:paraId="007AE67E" w14:textId="7AFF4FBF" w:rsidR="00286673" w:rsidRDefault="006442C5" w:rsidP="00745C9A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  <w:r w:rsidRPr="00B101A8">
        <w:rPr>
          <w:rFonts w:ascii="Arial" w:hAnsi="Arial" w:cs="Arial"/>
          <w:color w:val="201F1E"/>
          <w:sz w:val="28"/>
          <w:szCs w:val="28"/>
        </w:rPr>
        <w:t xml:space="preserve">Appuntamento il </w:t>
      </w:r>
      <w:r w:rsidR="00BF1C7D" w:rsidRPr="00B101A8">
        <w:rPr>
          <w:rFonts w:ascii="Arial" w:hAnsi="Arial" w:cs="Arial"/>
          <w:color w:val="201F1E"/>
          <w:sz w:val="28"/>
          <w:szCs w:val="28"/>
        </w:rPr>
        <w:t>31 marzo 2022</w:t>
      </w:r>
      <w:r w:rsidRPr="00B101A8">
        <w:rPr>
          <w:rFonts w:ascii="Arial" w:hAnsi="Arial" w:cs="Arial"/>
          <w:color w:val="201F1E"/>
          <w:sz w:val="28"/>
          <w:szCs w:val="28"/>
        </w:rPr>
        <w:t xml:space="preserve"> </w:t>
      </w:r>
      <w:r w:rsidR="00BF1C7D" w:rsidRPr="00B101A8">
        <w:rPr>
          <w:rFonts w:ascii="Arial" w:hAnsi="Arial" w:cs="Arial"/>
          <w:color w:val="201F1E"/>
          <w:sz w:val="28"/>
          <w:szCs w:val="28"/>
        </w:rPr>
        <w:t>dalle ore 9.00 alle 18.00</w:t>
      </w:r>
      <w:r w:rsidRPr="00B101A8">
        <w:rPr>
          <w:rFonts w:ascii="Arial" w:hAnsi="Arial" w:cs="Arial"/>
          <w:color w:val="201F1E"/>
          <w:sz w:val="28"/>
          <w:szCs w:val="28"/>
        </w:rPr>
        <w:t xml:space="preserve"> al </w:t>
      </w:r>
      <w:r w:rsidR="00BF1C7D" w:rsidRPr="00B101A8">
        <w:rPr>
          <w:rFonts w:ascii="Arial" w:hAnsi="Arial" w:cs="Arial"/>
          <w:color w:val="201F1E"/>
          <w:sz w:val="28"/>
          <w:szCs w:val="28"/>
        </w:rPr>
        <w:t>Palacongressi di Rimini</w:t>
      </w:r>
      <w:r w:rsidRPr="00B101A8">
        <w:rPr>
          <w:rFonts w:ascii="Arial" w:hAnsi="Arial" w:cs="Arial"/>
          <w:color w:val="201F1E"/>
          <w:sz w:val="28"/>
          <w:szCs w:val="28"/>
        </w:rPr>
        <w:t xml:space="preserve">. </w:t>
      </w:r>
      <w:r w:rsidR="00D42F25" w:rsidRPr="00B101A8">
        <w:rPr>
          <w:rFonts w:ascii="Arial" w:hAnsi="Arial" w:cs="Arial"/>
          <w:color w:val="201F1E"/>
          <w:sz w:val="28"/>
          <w:szCs w:val="28"/>
        </w:rPr>
        <w:t>I</w:t>
      </w:r>
      <w:r w:rsidRPr="00B101A8">
        <w:rPr>
          <w:rFonts w:ascii="Arial" w:hAnsi="Arial" w:cs="Arial"/>
          <w:color w:val="201F1E"/>
          <w:sz w:val="28"/>
          <w:szCs w:val="28"/>
        </w:rPr>
        <w:t xml:space="preserve">nfo e aggiornamenti al </w:t>
      </w:r>
      <w:r w:rsidR="00BF1C7D" w:rsidRPr="00B101A8">
        <w:rPr>
          <w:rFonts w:ascii="Arial" w:hAnsi="Arial" w:cs="Arial"/>
          <w:color w:val="201F1E"/>
          <w:sz w:val="28"/>
          <w:szCs w:val="28"/>
        </w:rPr>
        <w:t>sito </w:t>
      </w:r>
      <w:hyperlink r:id="rId9" w:tgtFrame="_blank" w:history="1">
        <w:r w:rsidR="00BF1C7D" w:rsidRPr="00B101A8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https://www.tourismtalentday.com/</w:t>
        </w:r>
      </w:hyperlink>
      <w:r w:rsidR="00BF1C7D" w:rsidRPr="00B101A8">
        <w:rPr>
          <w:rFonts w:ascii="Arial" w:hAnsi="Arial" w:cs="Arial"/>
          <w:color w:val="201F1E"/>
          <w:sz w:val="28"/>
          <w:szCs w:val="28"/>
        </w:rPr>
        <w:t> </w:t>
      </w:r>
    </w:p>
    <w:p w14:paraId="2FA3410F" w14:textId="25039ADE" w:rsidR="00DF3DEB" w:rsidRDefault="00DF3DEB" w:rsidP="00745C9A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</w:p>
    <w:p w14:paraId="2A908C05" w14:textId="77777777" w:rsidR="00DF3DEB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7EEDF01" w14:textId="77777777" w:rsidR="00DF3DEB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DDDEAFD" w14:textId="0658638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  <w:r w:rsidRPr="004B7F97">
        <w:rPr>
          <w:rStyle w:val="eop"/>
          <w:rFonts w:ascii="Arial" w:hAnsi="Arial" w:cs="Arial"/>
          <w:color w:val="000000"/>
        </w:rPr>
        <w:t> </w:t>
      </w:r>
    </w:p>
    <w:p w14:paraId="758CF0D4" w14:textId="7777777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  <w:r w:rsidRPr="004B7F97">
        <w:rPr>
          <w:rStyle w:val="eop"/>
          <w:rFonts w:ascii="Arial" w:hAnsi="Arial" w:cs="Arial"/>
          <w:color w:val="000000"/>
        </w:rPr>
        <w:t> </w:t>
      </w:r>
    </w:p>
    <w:p w14:paraId="3AFFFE36" w14:textId="7777777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GB"/>
        </w:rPr>
        <w:t>Ph. 0541-57474</w:t>
      </w:r>
      <w:r w:rsidRPr="004B7F97">
        <w:rPr>
          <w:rStyle w:val="eop"/>
          <w:rFonts w:ascii="Arial" w:hAnsi="Arial" w:cs="Arial"/>
          <w:color w:val="000000"/>
          <w:lang w:val="en-US"/>
        </w:rPr>
        <w:t> </w:t>
      </w:r>
    </w:p>
    <w:p w14:paraId="09C82793" w14:textId="7777777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0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info@teamworkhospitality.com</w:t>
        </w:r>
      </w:hyperlink>
      <w:r>
        <w:rPr>
          <w:rStyle w:val="normaltextrun"/>
          <w:rFonts w:ascii="Arial" w:hAnsi="Arial" w:cs="Arial"/>
          <w:color w:val="000000"/>
          <w:lang w:val="en-GB"/>
        </w:rPr>
        <w:t> </w:t>
      </w:r>
      <w:r w:rsidRPr="004B7F97">
        <w:rPr>
          <w:rStyle w:val="eop"/>
          <w:rFonts w:ascii="Arial" w:hAnsi="Arial" w:cs="Arial"/>
          <w:color w:val="000000"/>
          <w:lang w:val="en-US"/>
        </w:rPr>
        <w:t> </w:t>
      </w:r>
    </w:p>
    <w:p w14:paraId="5EA2F097" w14:textId="7777777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1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www.teamworkhospitality.com</w:t>
        </w:r>
      </w:hyperlink>
      <w:r w:rsidRPr="004B7F97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BF4C7EB" w14:textId="7777777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B7F97">
        <w:rPr>
          <w:rStyle w:val="eop"/>
          <w:rFonts w:ascii="Arial" w:hAnsi="Arial" w:cs="Arial"/>
          <w:color w:val="000000"/>
          <w:lang w:val="en-US"/>
        </w:rPr>
        <w:t> </w:t>
      </w:r>
    </w:p>
    <w:p w14:paraId="68A64DE6" w14:textId="77777777" w:rsidR="00DF3DEB" w:rsidRPr="004B7F97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 w:rsidRPr="004B7F97">
        <w:rPr>
          <w:rStyle w:val="eop"/>
          <w:rFonts w:ascii="Arial" w:hAnsi="Arial" w:cs="Arial"/>
          <w:color w:val="000000"/>
          <w:lang w:val="en-US"/>
        </w:rPr>
        <w:t> </w:t>
      </w:r>
    </w:p>
    <w:p w14:paraId="4F074DFD" w14:textId="77777777" w:rsidR="00DF3DEB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</w:rPr>
        <w:t>OGS PUBLIC RELATIONS &amp; COMMUNICATION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6647D027" w14:textId="77777777" w:rsidR="00DF3DEB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6C0961ED" w14:textId="77777777" w:rsidR="00DF3DEB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  <w:r>
        <w:rPr>
          <w:rStyle w:val="eop"/>
          <w:rFonts w:ascii="Arial" w:hAnsi="Arial" w:cs="Arial"/>
          <w:color w:val="000000"/>
          <w:lang w:val="fr-FR"/>
        </w:rPr>
        <w:t> </w:t>
      </w:r>
    </w:p>
    <w:p w14:paraId="3EFEA14E" w14:textId="77777777" w:rsidR="00DF3DEB" w:rsidRDefault="00DF3DEB" w:rsidP="00DF3DE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–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1658F5E4" w14:textId="77777777" w:rsidR="00DF3DEB" w:rsidRPr="00B101A8" w:rsidRDefault="00DF3DEB" w:rsidP="00745C9A">
      <w:pPr>
        <w:pStyle w:val="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8"/>
          <w:szCs w:val="28"/>
        </w:rPr>
      </w:pPr>
    </w:p>
    <w:sectPr w:rsidR="00DF3DEB" w:rsidRPr="00B10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0686"/>
    <w:multiLevelType w:val="hybridMultilevel"/>
    <w:tmpl w:val="44980D02"/>
    <w:lvl w:ilvl="0" w:tplc="6E149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0905"/>
    <w:multiLevelType w:val="hybridMultilevel"/>
    <w:tmpl w:val="709A2744"/>
    <w:lvl w:ilvl="0" w:tplc="4AAAE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7FF"/>
    <w:multiLevelType w:val="hybridMultilevel"/>
    <w:tmpl w:val="E894F1AC"/>
    <w:lvl w:ilvl="0" w:tplc="46A0E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512"/>
    <w:rsid w:val="00023975"/>
    <w:rsid w:val="000270F2"/>
    <w:rsid w:val="000375C9"/>
    <w:rsid w:val="00051823"/>
    <w:rsid w:val="00061E9C"/>
    <w:rsid w:val="00067BFC"/>
    <w:rsid w:val="0009543F"/>
    <w:rsid w:val="00097F1F"/>
    <w:rsid w:val="000B46A4"/>
    <w:rsid w:val="000F07A4"/>
    <w:rsid w:val="000F63B7"/>
    <w:rsid w:val="00100A88"/>
    <w:rsid w:val="001D17FB"/>
    <w:rsid w:val="001D1BC7"/>
    <w:rsid w:val="001F65F8"/>
    <w:rsid w:val="0020440C"/>
    <w:rsid w:val="00204E8B"/>
    <w:rsid w:val="00245A32"/>
    <w:rsid w:val="00286673"/>
    <w:rsid w:val="00293D24"/>
    <w:rsid w:val="002A3203"/>
    <w:rsid w:val="002E3512"/>
    <w:rsid w:val="002F2612"/>
    <w:rsid w:val="003203B6"/>
    <w:rsid w:val="00335012"/>
    <w:rsid w:val="003D0BCA"/>
    <w:rsid w:val="003D6CBA"/>
    <w:rsid w:val="00420D72"/>
    <w:rsid w:val="004844B1"/>
    <w:rsid w:val="00484E9B"/>
    <w:rsid w:val="004A2503"/>
    <w:rsid w:val="004B2A47"/>
    <w:rsid w:val="0051340B"/>
    <w:rsid w:val="005158DF"/>
    <w:rsid w:val="0051734A"/>
    <w:rsid w:val="00565726"/>
    <w:rsid w:val="0058288C"/>
    <w:rsid w:val="00586F77"/>
    <w:rsid w:val="00597FA9"/>
    <w:rsid w:val="005B71D3"/>
    <w:rsid w:val="005C0634"/>
    <w:rsid w:val="005E44C4"/>
    <w:rsid w:val="005F1BD2"/>
    <w:rsid w:val="005F204A"/>
    <w:rsid w:val="006442C5"/>
    <w:rsid w:val="006A2E8B"/>
    <w:rsid w:val="006C72F5"/>
    <w:rsid w:val="006C751A"/>
    <w:rsid w:val="006E4E83"/>
    <w:rsid w:val="006E69BB"/>
    <w:rsid w:val="00743105"/>
    <w:rsid w:val="00745C9A"/>
    <w:rsid w:val="007A029A"/>
    <w:rsid w:val="007B323C"/>
    <w:rsid w:val="008015F1"/>
    <w:rsid w:val="008048D0"/>
    <w:rsid w:val="0087515C"/>
    <w:rsid w:val="00875792"/>
    <w:rsid w:val="008D2671"/>
    <w:rsid w:val="008E16C7"/>
    <w:rsid w:val="008E72AC"/>
    <w:rsid w:val="009035AD"/>
    <w:rsid w:val="00911B04"/>
    <w:rsid w:val="0091722E"/>
    <w:rsid w:val="00933618"/>
    <w:rsid w:val="00941BA7"/>
    <w:rsid w:val="009A0AD4"/>
    <w:rsid w:val="009A5ABD"/>
    <w:rsid w:val="009A76F5"/>
    <w:rsid w:val="009C1425"/>
    <w:rsid w:val="00A50599"/>
    <w:rsid w:val="00AA0A4B"/>
    <w:rsid w:val="00AF6996"/>
    <w:rsid w:val="00B000D2"/>
    <w:rsid w:val="00B101A8"/>
    <w:rsid w:val="00B379A4"/>
    <w:rsid w:val="00B41C2C"/>
    <w:rsid w:val="00B6116D"/>
    <w:rsid w:val="00BA05D4"/>
    <w:rsid w:val="00BD170B"/>
    <w:rsid w:val="00BD1EB8"/>
    <w:rsid w:val="00BF1C7D"/>
    <w:rsid w:val="00C62643"/>
    <w:rsid w:val="00C97646"/>
    <w:rsid w:val="00CA3D6C"/>
    <w:rsid w:val="00CB36B0"/>
    <w:rsid w:val="00D42F25"/>
    <w:rsid w:val="00D730EF"/>
    <w:rsid w:val="00D93572"/>
    <w:rsid w:val="00D96D0B"/>
    <w:rsid w:val="00DE05B8"/>
    <w:rsid w:val="00DE2F2E"/>
    <w:rsid w:val="00DE6DCA"/>
    <w:rsid w:val="00DF3DEB"/>
    <w:rsid w:val="00E108B9"/>
    <w:rsid w:val="00E1107B"/>
    <w:rsid w:val="00E2006F"/>
    <w:rsid w:val="00E3057A"/>
    <w:rsid w:val="00E511C0"/>
    <w:rsid w:val="00E57CC2"/>
    <w:rsid w:val="00E66F34"/>
    <w:rsid w:val="00E81D40"/>
    <w:rsid w:val="00EB2AC8"/>
    <w:rsid w:val="00EB7476"/>
    <w:rsid w:val="00EE7DDC"/>
    <w:rsid w:val="00EF7151"/>
    <w:rsid w:val="00F1010C"/>
    <w:rsid w:val="00F90648"/>
    <w:rsid w:val="00F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39866"/>
  <w15:docId w15:val="{BA8DA1F7-3019-CF4E-BD76-1EE0273B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EB8"/>
    <w:pPr>
      <w:ind w:left="720"/>
      <w:contextualSpacing/>
    </w:pPr>
  </w:style>
  <w:style w:type="paragraph" w:customStyle="1" w:styleId="xmsonormal">
    <w:name w:val="x_msonormal"/>
    <w:basedOn w:val="Normale"/>
    <w:rsid w:val="00B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F1C7D"/>
  </w:style>
  <w:style w:type="character" w:styleId="Collegamentoipertestuale">
    <w:name w:val="Hyperlink"/>
    <w:basedOn w:val="Carpredefinitoparagrafo"/>
    <w:uiPriority w:val="99"/>
    <w:semiHidden/>
    <w:unhideWhenUsed/>
    <w:rsid w:val="00BF1C7D"/>
    <w:rPr>
      <w:color w:val="0000FF"/>
      <w:u w:val="single"/>
    </w:rPr>
  </w:style>
  <w:style w:type="character" w:customStyle="1" w:styleId="markmhukqcjri">
    <w:name w:val="markmhukqcjri"/>
    <w:basedOn w:val="Carpredefinitoparagrafo"/>
    <w:rsid w:val="00BF1C7D"/>
  </w:style>
  <w:style w:type="paragraph" w:customStyle="1" w:styleId="paragraph">
    <w:name w:val="paragraph"/>
    <w:basedOn w:val="Normale"/>
    <w:rsid w:val="00DF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F3DEB"/>
  </w:style>
  <w:style w:type="character" w:customStyle="1" w:styleId="eop">
    <w:name w:val="eop"/>
    <w:basedOn w:val="Carpredefinitoparagrafo"/>
    <w:rsid w:val="00DF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1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70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4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inationlab.it/" TargetMode="External"/><Relationship Id="rId13" Type="http://schemas.openxmlformats.org/officeDocument/2006/relationships/hyperlink" Target="mailto:info@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ismdataconference.com/" TargetMode="External"/><Relationship Id="rId12" Type="http://schemas.openxmlformats.org/officeDocument/2006/relationships/hyperlink" Target="http://www.ogscommuni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rovehotel.com/" TargetMode="External"/><Relationship Id="rId11" Type="http://schemas.openxmlformats.org/officeDocument/2006/relationships/hyperlink" Target="https://www.teamworkhospitality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fo@teamworkhospital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rismtalentda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Allestimenti1</cp:lastModifiedBy>
  <cp:revision>67</cp:revision>
  <dcterms:created xsi:type="dcterms:W3CDTF">2021-11-11T15:15:00Z</dcterms:created>
  <dcterms:modified xsi:type="dcterms:W3CDTF">2022-03-11T10:04:00Z</dcterms:modified>
</cp:coreProperties>
</file>