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3C4547" w14:textId="77777777" w:rsidR="0066695C" w:rsidRPr="004C555C" w:rsidRDefault="0066695C" w:rsidP="00CF2D01">
      <w:pPr>
        <w:spacing w:line="276" w:lineRule="auto"/>
        <w:rPr>
          <w:rStyle w:val="Enfasidelicata"/>
        </w:rPr>
      </w:pPr>
    </w:p>
    <w:p w14:paraId="1E77368B" w14:textId="36CCAD06" w:rsidR="009F4225" w:rsidRPr="00CF2D01" w:rsidRDefault="00FD0780" w:rsidP="009F4225">
      <w:pPr>
        <w:spacing w:line="276" w:lineRule="auto"/>
        <w:jc w:val="center"/>
        <w:rPr>
          <w:rFonts w:ascii="Century Gothic" w:eastAsia="Times New Roman" w:hAnsi="Century Gothic" w:cs="Arial"/>
          <w:i/>
          <w:iCs/>
          <w:sz w:val="22"/>
          <w:szCs w:val="22"/>
        </w:rPr>
      </w:pPr>
      <w:r w:rsidRPr="00CF2D01">
        <w:rPr>
          <w:rFonts w:ascii="Century Gothic" w:eastAsia="Times New Roman" w:hAnsi="Century Gothic" w:cs="Arial"/>
          <w:b/>
          <w:sz w:val="22"/>
          <w:szCs w:val="22"/>
        </w:rPr>
        <w:t xml:space="preserve"> </w:t>
      </w:r>
      <w:r w:rsidR="00947A3B" w:rsidRPr="00CF2D01">
        <w:rPr>
          <w:rFonts w:ascii="Century Gothic" w:eastAsia="Times New Roman" w:hAnsi="Century Gothic" w:cs="Arial"/>
          <w:b/>
          <w:i/>
          <w:iCs/>
          <w:sz w:val="22"/>
          <w:szCs w:val="22"/>
        </w:rPr>
        <w:t>‘HUAWEI EXPERIENCE STORE’.</w:t>
      </w:r>
    </w:p>
    <w:p w14:paraId="6A7945CD" w14:textId="5FA237B6" w:rsidR="00CF2089" w:rsidRPr="00CF2D01" w:rsidRDefault="00947A3B" w:rsidP="009F4225">
      <w:pPr>
        <w:spacing w:line="276" w:lineRule="auto"/>
        <w:jc w:val="center"/>
        <w:rPr>
          <w:rFonts w:ascii="Century Gothic" w:eastAsia="Times New Roman" w:hAnsi="Century Gothic" w:cs="Arial"/>
          <w:sz w:val="22"/>
          <w:szCs w:val="22"/>
        </w:rPr>
      </w:pPr>
      <w:r w:rsidRPr="00CF2D01">
        <w:rPr>
          <w:rFonts w:ascii="Century Gothic" w:eastAsia="Times New Roman" w:hAnsi="Century Gothic" w:cs="Arial"/>
          <w:b/>
          <w:sz w:val="22"/>
          <w:szCs w:val="22"/>
        </w:rPr>
        <w:t>UN NUOVO MODELLO PER IL RETAIL</w:t>
      </w:r>
      <w:r w:rsidR="009F4225" w:rsidRPr="00CF2D01">
        <w:rPr>
          <w:rFonts w:ascii="Century Gothic" w:eastAsia="Times New Roman" w:hAnsi="Century Gothic" w:cs="Arial"/>
          <w:sz w:val="22"/>
          <w:szCs w:val="22"/>
        </w:rPr>
        <w:t xml:space="preserve"> </w:t>
      </w:r>
      <w:r w:rsidRPr="00CF2D01">
        <w:rPr>
          <w:rFonts w:ascii="Century Gothic" w:eastAsia="Times New Roman" w:hAnsi="Century Gothic" w:cs="Arial"/>
          <w:b/>
          <w:sz w:val="22"/>
          <w:szCs w:val="22"/>
        </w:rPr>
        <w:t xml:space="preserve">FIRMATO </w:t>
      </w:r>
      <w:r w:rsidR="00FD0780" w:rsidRPr="00CF2D01">
        <w:rPr>
          <w:rFonts w:ascii="Century Gothic" w:eastAsia="Times New Roman" w:hAnsi="Century Gothic" w:cs="Arial"/>
          <w:b/>
          <w:sz w:val="22"/>
          <w:szCs w:val="22"/>
        </w:rPr>
        <w:t>D</w:t>
      </w:r>
      <w:r w:rsidRPr="00CF2D01">
        <w:rPr>
          <w:rFonts w:ascii="Century Gothic" w:eastAsia="Times New Roman" w:hAnsi="Century Gothic" w:cs="Arial"/>
          <w:b/>
          <w:sz w:val="22"/>
          <w:szCs w:val="22"/>
        </w:rPr>
        <w:t>A</w:t>
      </w:r>
      <w:r w:rsidR="00FD0780" w:rsidRPr="00CF2D01">
        <w:rPr>
          <w:rFonts w:ascii="Century Gothic" w:eastAsia="Times New Roman" w:hAnsi="Century Gothic" w:cs="Arial"/>
          <w:b/>
          <w:sz w:val="22"/>
          <w:szCs w:val="22"/>
        </w:rPr>
        <w:t>L</w:t>
      </w:r>
      <w:r w:rsidR="00CF2089" w:rsidRPr="00CF2D01">
        <w:rPr>
          <w:rFonts w:ascii="Century Gothic" w:eastAsia="Times New Roman" w:hAnsi="Century Gothic" w:cs="Arial"/>
          <w:b/>
          <w:sz w:val="22"/>
          <w:szCs w:val="22"/>
        </w:rPr>
        <w:t xml:space="preserve"> DESIGNER </w:t>
      </w:r>
      <w:r w:rsidR="008D1B9B" w:rsidRPr="00CF2D01">
        <w:rPr>
          <w:rFonts w:ascii="Century Gothic" w:eastAsia="Times New Roman" w:hAnsi="Century Gothic" w:cs="Arial"/>
          <w:b/>
          <w:sz w:val="22"/>
          <w:szCs w:val="22"/>
        </w:rPr>
        <w:t>ALESSANDRO LUCIANI</w:t>
      </w:r>
    </w:p>
    <w:p w14:paraId="3F51A16C" w14:textId="77777777" w:rsidR="00947A3B" w:rsidRPr="00CF2D01" w:rsidRDefault="00947A3B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11D2858F" w14:textId="7F071024" w:rsidR="00F10966" w:rsidRPr="00CF2D01" w:rsidRDefault="00F10966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 w:rsidRPr="00CF2D01">
        <w:rPr>
          <w:rFonts w:ascii="Century Gothic" w:eastAsia="Times New Roman" w:hAnsi="Century Gothic" w:cs="Arial"/>
          <w:sz w:val="20"/>
          <w:szCs w:val="20"/>
        </w:rPr>
        <w:t>Una volta di più, la filosofia progettuale dell’eclettico designer italiano Alessandro Luciani mette al centro dei pensieri e delle creaz</w:t>
      </w:r>
      <w:r w:rsidR="00947A3B" w:rsidRPr="00CF2D01">
        <w:rPr>
          <w:rFonts w:ascii="Century Gothic" w:eastAsia="Times New Roman" w:hAnsi="Century Gothic" w:cs="Arial"/>
          <w:sz w:val="20"/>
          <w:szCs w:val="20"/>
        </w:rPr>
        <w:t xml:space="preserve">ioni la Persona, in una visione 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orientata al coinvolgimento delle emozioni e alla creazione di sempre nuove esperienze. Non è un caso che, parlando di sé, </w:t>
      </w:r>
      <w:r w:rsidRPr="00CF2D01">
        <w:rPr>
          <w:rFonts w:ascii="Century Gothic" w:eastAsia="Times New Roman" w:hAnsi="Century Gothic" w:cs="Arial"/>
          <w:b/>
          <w:bCs/>
          <w:sz w:val="20"/>
          <w:szCs w:val="20"/>
        </w:rPr>
        <w:t>Alessandro Luciani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si definisca ‘</w:t>
      </w:r>
      <w:r w:rsidR="001B7B67">
        <w:rPr>
          <w:rFonts w:ascii="Century Gothic" w:eastAsia="Times New Roman" w:hAnsi="Century Gothic" w:cs="Arial"/>
          <w:b/>
          <w:bCs/>
          <w:i/>
          <w:iCs/>
          <w:sz w:val="20"/>
          <w:szCs w:val="20"/>
        </w:rPr>
        <w:t>D</w:t>
      </w:r>
      <w:r w:rsidRPr="00CF2D01">
        <w:rPr>
          <w:rFonts w:ascii="Century Gothic" w:eastAsia="Times New Roman" w:hAnsi="Century Gothic" w:cs="Arial"/>
          <w:b/>
          <w:bCs/>
          <w:i/>
          <w:iCs/>
          <w:sz w:val="20"/>
          <w:szCs w:val="20"/>
        </w:rPr>
        <w:t xml:space="preserve">esigner of </w:t>
      </w:r>
      <w:r w:rsidR="001B7B67">
        <w:rPr>
          <w:rFonts w:ascii="Century Gothic" w:eastAsia="Times New Roman" w:hAnsi="Century Gothic" w:cs="Arial"/>
          <w:b/>
          <w:bCs/>
          <w:i/>
          <w:iCs/>
          <w:sz w:val="20"/>
          <w:szCs w:val="20"/>
        </w:rPr>
        <w:t>H</w:t>
      </w:r>
      <w:r w:rsidRPr="00CF2D01">
        <w:rPr>
          <w:rFonts w:ascii="Century Gothic" w:eastAsia="Times New Roman" w:hAnsi="Century Gothic" w:cs="Arial"/>
          <w:b/>
          <w:bCs/>
          <w:i/>
          <w:iCs/>
          <w:sz w:val="20"/>
          <w:szCs w:val="20"/>
        </w:rPr>
        <w:t xml:space="preserve">uman </w:t>
      </w:r>
      <w:r w:rsidR="001B7B67">
        <w:rPr>
          <w:rFonts w:ascii="Century Gothic" w:eastAsia="Times New Roman" w:hAnsi="Century Gothic" w:cs="Arial"/>
          <w:b/>
          <w:bCs/>
          <w:i/>
          <w:iCs/>
          <w:sz w:val="20"/>
          <w:szCs w:val="20"/>
        </w:rPr>
        <w:t>E</w:t>
      </w:r>
      <w:r w:rsidRPr="00CF2D01">
        <w:rPr>
          <w:rFonts w:ascii="Century Gothic" w:eastAsia="Times New Roman" w:hAnsi="Century Gothic" w:cs="Arial"/>
          <w:b/>
          <w:bCs/>
          <w:i/>
          <w:iCs/>
          <w:sz w:val="20"/>
          <w:szCs w:val="20"/>
        </w:rPr>
        <w:t>xperiences’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. La filosofia </w:t>
      </w:r>
      <w:r w:rsidR="00592DC6" w:rsidRPr="00CF2D01">
        <w:rPr>
          <w:rFonts w:ascii="Century Gothic" w:eastAsia="Times New Roman" w:hAnsi="Century Gothic" w:cs="Arial"/>
          <w:sz w:val="20"/>
          <w:szCs w:val="20"/>
        </w:rPr>
        <w:t xml:space="preserve">antropocentrica 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che ispira i suoi progetti parla di una attenzione costante verso la creazione di </w:t>
      </w:r>
      <w:r w:rsidRPr="00CF2D01">
        <w:rPr>
          <w:rFonts w:ascii="Century Gothic" w:eastAsia="Times New Roman" w:hAnsi="Century Gothic" w:cs="Arial"/>
          <w:b/>
          <w:bCs/>
          <w:sz w:val="20"/>
          <w:szCs w:val="20"/>
        </w:rPr>
        <w:t>spazi esperienziali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dove le persone possano stare bene e, godendo di uno stato di benesse</w:t>
      </w:r>
      <w:r w:rsidR="009F4225" w:rsidRPr="00CF2D01">
        <w:rPr>
          <w:rFonts w:ascii="Century Gothic" w:eastAsia="Times New Roman" w:hAnsi="Century Gothic" w:cs="Arial"/>
          <w:sz w:val="20"/>
          <w:szCs w:val="20"/>
        </w:rPr>
        <w:t>re</w:t>
      </w:r>
      <w:r w:rsidRPr="00CF2D01">
        <w:rPr>
          <w:rFonts w:ascii="Century Gothic" w:eastAsia="Times New Roman" w:hAnsi="Century Gothic" w:cs="Arial"/>
          <w:sz w:val="20"/>
          <w:szCs w:val="20"/>
        </w:rPr>
        <w:t>, volentieri accondiscendano a lasciarsi stupire e a farsi catturare da ciò che li circonda.</w:t>
      </w:r>
    </w:p>
    <w:p w14:paraId="004C27A5" w14:textId="77777777" w:rsidR="00F10966" w:rsidRPr="00CF2D01" w:rsidRDefault="00F10966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57553B4A" w14:textId="39C847C9" w:rsidR="004B652B" w:rsidRPr="00CF2D01" w:rsidRDefault="00592DC6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 w:rsidRPr="00CF2D01">
        <w:rPr>
          <w:rFonts w:ascii="Century Gothic" w:eastAsia="Times New Roman" w:hAnsi="Century Gothic" w:cs="Arial"/>
          <w:sz w:val="20"/>
          <w:szCs w:val="20"/>
        </w:rPr>
        <w:t>Così è nato il progetto per</w:t>
      </w:r>
      <w:r w:rsidR="0074495A">
        <w:rPr>
          <w:rFonts w:ascii="Century Gothic" w:eastAsia="Times New Roman" w:hAnsi="Century Gothic" w:cs="Arial"/>
          <w:sz w:val="20"/>
          <w:szCs w:val="20"/>
        </w:rPr>
        <w:t xml:space="preserve"> </w:t>
      </w:r>
      <w:r w:rsidRPr="00CF2D01">
        <w:rPr>
          <w:rFonts w:ascii="Century Gothic" w:eastAsia="Times New Roman" w:hAnsi="Century Gothic" w:cs="Arial"/>
          <w:sz w:val="20"/>
          <w:szCs w:val="20"/>
        </w:rPr>
        <w:t>‘</w:t>
      </w:r>
      <w:r w:rsidRPr="00CF2D01">
        <w:rPr>
          <w:rFonts w:ascii="Century Gothic" w:eastAsia="Times New Roman" w:hAnsi="Century Gothic" w:cs="Arial"/>
          <w:b/>
          <w:bCs/>
          <w:i/>
          <w:iCs/>
          <w:sz w:val="20"/>
          <w:szCs w:val="20"/>
        </w:rPr>
        <w:t>HUAWEI Experience Store’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di Milano</w:t>
      </w:r>
      <w:r w:rsidR="009A3489">
        <w:rPr>
          <w:rFonts w:ascii="Century Gothic" w:eastAsia="Times New Roman" w:hAnsi="Century Gothic" w:cs="Arial"/>
          <w:sz w:val="20"/>
          <w:szCs w:val="20"/>
        </w:rPr>
        <w:t xml:space="preserve">, </w:t>
      </w:r>
      <w:r w:rsidR="009A3489" w:rsidRPr="009A3489">
        <w:rPr>
          <w:rFonts w:ascii="Century Gothic" w:eastAsia="Times New Roman" w:hAnsi="Century Gothic" w:cs="Arial"/>
          <w:i/>
          <w:iCs/>
          <w:sz w:val="20"/>
          <w:szCs w:val="20"/>
        </w:rPr>
        <w:t>general contractor</w:t>
      </w:r>
      <w:r w:rsidR="009A3489">
        <w:rPr>
          <w:rFonts w:ascii="Century Gothic" w:eastAsia="Times New Roman" w:hAnsi="Century Gothic" w:cs="Arial"/>
          <w:sz w:val="20"/>
          <w:szCs w:val="20"/>
        </w:rPr>
        <w:t xml:space="preserve"> </w:t>
      </w:r>
      <w:r w:rsidR="009A3489" w:rsidRPr="009A3489">
        <w:rPr>
          <w:rFonts w:ascii="Century Gothic" w:eastAsia="Times New Roman" w:hAnsi="Century Gothic" w:cs="Arial"/>
          <w:sz w:val="20"/>
          <w:szCs w:val="20"/>
        </w:rPr>
        <w:t xml:space="preserve">Grottini Retail </w:t>
      </w:r>
      <w:proofErr w:type="spellStart"/>
      <w:r w:rsidR="009A3489" w:rsidRPr="009A3489">
        <w:rPr>
          <w:rFonts w:ascii="Century Gothic" w:eastAsia="Times New Roman" w:hAnsi="Century Gothic" w:cs="Arial"/>
          <w:sz w:val="20"/>
          <w:szCs w:val="20"/>
        </w:rPr>
        <w:t>Environments</w:t>
      </w:r>
      <w:proofErr w:type="spellEnd"/>
      <w:r w:rsidR="009A3489">
        <w:rPr>
          <w:rFonts w:ascii="Century Gothic" w:eastAsia="Times New Roman" w:hAnsi="Century Gothic" w:cs="Arial"/>
          <w:sz w:val="20"/>
          <w:szCs w:val="20"/>
        </w:rPr>
        <w:t xml:space="preserve"> </w:t>
      </w:r>
      <w:r w:rsidRPr="009A3489">
        <w:rPr>
          <w:rFonts w:ascii="Century Gothic" w:eastAsia="Times New Roman" w:hAnsi="Century Gothic" w:cs="Arial"/>
          <w:sz w:val="20"/>
          <w:szCs w:val="20"/>
        </w:rPr>
        <w:t xml:space="preserve">– primo </w:t>
      </w:r>
      <w:proofErr w:type="spellStart"/>
      <w:r w:rsidRPr="009A3489">
        <w:rPr>
          <w:rFonts w:ascii="Century Gothic" w:eastAsia="Times New Roman" w:hAnsi="Century Gothic" w:cs="Arial"/>
          <w:i/>
          <w:iCs/>
          <w:sz w:val="20"/>
          <w:szCs w:val="20"/>
        </w:rPr>
        <w:t>flagship</w:t>
      </w:r>
      <w:proofErr w:type="spellEnd"/>
      <w:r w:rsidRPr="009A3489">
        <w:rPr>
          <w:rFonts w:ascii="Century Gothic" w:eastAsia="Times New Roman" w:hAnsi="Century Gothic" w:cs="Arial"/>
          <w:sz w:val="20"/>
          <w:szCs w:val="20"/>
        </w:rPr>
        <w:t xml:space="preserve"> </w:t>
      </w:r>
      <w:r w:rsidRPr="009A3489">
        <w:rPr>
          <w:rFonts w:ascii="Century Gothic" w:eastAsia="Times New Roman" w:hAnsi="Century Gothic" w:cs="Arial"/>
          <w:i/>
          <w:iCs/>
          <w:sz w:val="20"/>
          <w:szCs w:val="20"/>
        </w:rPr>
        <w:t>store</w:t>
      </w:r>
      <w:r w:rsidRPr="009A3489">
        <w:rPr>
          <w:rFonts w:ascii="Century Gothic" w:eastAsia="Times New Roman" w:hAnsi="Century Gothic" w:cs="Arial"/>
          <w:sz w:val="20"/>
          <w:szCs w:val="20"/>
        </w:rPr>
        <w:t xml:space="preserve"> del brand cinese in Europa – </w:t>
      </w:r>
      <w:r w:rsidR="004B652B" w:rsidRPr="009A3489">
        <w:rPr>
          <w:rFonts w:ascii="Century Gothic" w:hAnsi="Century Gothic" w:cs="Arial"/>
          <w:color w:val="333333"/>
          <w:sz w:val="20"/>
          <w:szCs w:val="20"/>
        </w:rPr>
        <w:t>con lo</w:t>
      </w:r>
      <w:r w:rsidR="00947A3B" w:rsidRPr="009A3489">
        <w:rPr>
          <w:rFonts w:ascii="Century Gothic" w:hAnsi="Century Gothic" w:cs="Arial"/>
          <w:color w:val="333333"/>
          <w:sz w:val="20"/>
          <w:szCs w:val="20"/>
        </w:rPr>
        <w:t xml:space="preserve"> scopo di c</w:t>
      </w:r>
      <w:r w:rsidR="00947A3B" w:rsidRPr="00CF2D01">
        <w:rPr>
          <w:rFonts w:ascii="Century Gothic" w:hAnsi="Century Gothic" w:cs="Arial"/>
          <w:color w:val="333333"/>
          <w:sz w:val="20"/>
          <w:szCs w:val="20"/>
        </w:rPr>
        <w:t>reare un</w:t>
      </w:r>
      <w:r w:rsidR="00C346F6">
        <w:rPr>
          <w:rFonts w:ascii="Century Gothic" w:hAnsi="Century Gothic" w:cs="Arial"/>
          <w:color w:val="333333"/>
          <w:sz w:val="20"/>
          <w:szCs w:val="20"/>
        </w:rPr>
        <w:t xml:space="preserve">o </w:t>
      </w:r>
      <w:r w:rsidR="005D3508">
        <w:rPr>
          <w:rFonts w:ascii="Century Gothic" w:hAnsi="Century Gothic" w:cs="Arial"/>
          <w:color w:val="333333"/>
          <w:sz w:val="20"/>
          <w:szCs w:val="20"/>
        </w:rPr>
        <w:t xml:space="preserve">store </w:t>
      </w:r>
      <w:r w:rsidRPr="00CF2D01">
        <w:rPr>
          <w:rFonts w:ascii="Century Gothic" w:hAnsi="Century Gothic" w:cs="Arial"/>
          <w:color w:val="333333"/>
          <w:sz w:val="20"/>
          <w:szCs w:val="20"/>
        </w:rPr>
        <w:t xml:space="preserve">basato non </w:t>
      </w:r>
      <w:r w:rsidR="004B652B" w:rsidRPr="00CF2D01">
        <w:rPr>
          <w:rFonts w:ascii="Century Gothic" w:hAnsi="Century Gothic" w:cs="Arial"/>
          <w:color w:val="333333"/>
          <w:sz w:val="20"/>
          <w:szCs w:val="20"/>
        </w:rPr>
        <w:t xml:space="preserve">tanto e non solo </w:t>
      </w:r>
      <w:r w:rsidRPr="00CF2D01">
        <w:rPr>
          <w:rFonts w:ascii="Century Gothic" w:hAnsi="Century Gothic" w:cs="Arial"/>
          <w:color w:val="333333"/>
          <w:sz w:val="20"/>
          <w:szCs w:val="20"/>
        </w:rPr>
        <w:t>sul prodotto</w:t>
      </w:r>
      <w:r w:rsidR="00FD0780" w:rsidRPr="00CF2D01">
        <w:rPr>
          <w:rFonts w:ascii="Century Gothic" w:hAnsi="Century Gothic" w:cs="Arial"/>
          <w:color w:val="333333"/>
          <w:sz w:val="20"/>
          <w:szCs w:val="20"/>
        </w:rPr>
        <w:t>,</w:t>
      </w:r>
      <w:r w:rsidRPr="00CF2D01">
        <w:rPr>
          <w:rFonts w:ascii="Century Gothic" w:hAnsi="Century Gothic" w:cs="Arial"/>
          <w:color w:val="333333"/>
          <w:sz w:val="20"/>
          <w:szCs w:val="20"/>
        </w:rPr>
        <w:t xml:space="preserve"> ma su una vera e propria esperienza immersiva nel mondo Huawei, che po</w:t>
      </w:r>
      <w:r w:rsidR="004B652B" w:rsidRPr="00CF2D01">
        <w:rPr>
          <w:rFonts w:ascii="Century Gothic" w:hAnsi="Century Gothic" w:cs="Arial"/>
          <w:color w:val="333333"/>
          <w:sz w:val="20"/>
          <w:szCs w:val="20"/>
        </w:rPr>
        <w:t>ssa</w:t>
      </w:r>
      <w:r w:rsidRPr="00CF2D01">
        <w:rPr>
          <w:rFonts w:ascii="Century Gothic" w:hAnsi="Century Gothic" w:cs="Arial"/>
          <w:color w:val="333333"/>
          <w:sz w:val="20"/>
          <w:szCs w:val="20"/>
        </w:rPr>
        <w:t xml:space="preserve"> soddisfare le più moderne esigenze dei nuovi clienti</w:t>
      </w:r>
      <w:r w:rsidR="00FD0780" w:rsidRPr="00CF2D01">
        <w:rPr>
          <w:rFonts w:ascii="Century Gothic" w:hAnsi="Century Gothic" w:cs="Arial"/>
          <w:color w:val="333333"/>
          <w:sz w:val="20"/>
          <w:szCs w:val="20"/>
        </w:rPr>
        <w:t xml:space="preserve"> </w:t>
      </w:r>
      <w:r w:rsidR="009F4225" w:rsidRPr="00CF2D01">
        <w:rPr>
          <w:rFonts w:ascii="Century Gothic" w:hAnsi="Century Gothic" w:cs="Arial"/>
          <w:color w:val="333333"/>
          <w:sz w:val="20"/>
          <w:szCs w:val="20"/>
        </w:rPr>
        <w:t>c</w:t>
      </w:r>
      <w:r w:rsidR="004B652B" w:rsidRPr="00CF2D01">
        <w:rPr>
          <w:rFonts w:ascii="Century Gothic" w:hAnsi="Century Gothic" w:cs="Arial"/>
          <w:color w:val="333333"/>
          <w:sz w:val="20"/>
          <w:szCs w:val="20"/>
        </w:rPr>
        <w:t>on l’idea di c</w:t>
      </w:r>
      <w:r w:rsidRPr="00CF2D01">
        <w:rPr>
          <w:rFonts w:ascii="Century Gothic" w:hAnsi="Century Gothic" w:cs="Arial"/>
          <w:color w:val="333333"/>
          <w:sz w:val="20"/>
          <w:szCs w:val="20"/>
        </w:rPr>
        <w:t xml:space="preserve">reare qualcosa di unico e </w:t>
      </w:r>
      <w:r w:rsidR="004B652B" w:rsidRPr="00CF2D01">
        <w:rPr>
          <w:rFonts w:ascii="Century Gothic" w:hAnsi="Century Gothic" w:cs="Arial"/>
          <w:color w:val="333333"/>
          <w:sz w:val="20"/>
          <w:szCs w:val="20"/>
        </w:rPr>
        <w:t>di inedito</w:t>
      </w:r>
      <w:r w:rsidR="00FD0780" w:rsidRPr="00CF2D01">
        <w:rPr>
          <w:rFonts w:ascii="Century Gothic" w:hAnsi="Century Gothic" w:cs="Arial"/>
          <w:color w:val="333333"/>
          <w:sz w:val="20"/>
          <w:szCs w:val="20"/>
        </w:rPr>
        <w:t xml:space="preserve"> e di offrire</w:t>
      </w:r>
      <w:r w:rsidRPr="00CF2D01">
        <w:rPr>
          <w:rFonts w:ascii="Century Gothic" w:hAnsi="Century Gothic" w:cs="Arial"/>
          <w:color w:val="333333"/>
          <w:sz w:val="20"/>
          <w:szCs w:val="20"/>
        </w:rPr>
        <w:t xml:space="preserve"> un </w:t>
      </w:r>
      <w:r w:rsidRPr="00CF2D01">
        <w:rPr>
          <w:rFonts w:ascii="Century Gothic" w:hAnsi="Century Gothic" w:cs="Arial"/>
          <w:b/>
          <w:bCs/>
          <w:color w:val="333333"/>
          <w:sz w:val="20"/>
          <w:szCs w:val="20"/>
        </w:rPr>
        <w:t>nuovo modello esperienziale</w:t>
      </w:r>
      <w:r w:rsidRPr="00CF2D01">
        <w:rPr>
          <w:rFonts w:ascii="Century Gothic" w:hAnsi="Century Gothic" w:cs="Arial"/>
          <w:color w:val="333333"/>
          <w:sz w:val="20"/>
          <w:szCs w:val="20"/>
        </w:rPr>
        <w:t xml:space="preserve"> diverso da</w:t>
      </w:r>
      <w:r w:rsidR="004B652B" w:rsidRPr="00CF2D01">
        <w:rPr>
          <w:rFonts w:ascii="Century Gothic" w:hAnsi="Century Gothic" w:cs="Arial"/>
          <w:color w:val="333333"/>
          <w:sz w:val="20"/>
          <w:szCs w:val="20"/>
        </w:rPr>
        <w:t xml:space="preserve"> quello dei</w:t>
      </w:r>
      <w:r w:rsidRPr="00CF2D01">
        <w:rPr>
          <w:rFonts w:ascii="Century Gothic" w:hAnsi="Century Gothic" w:cs="Arial"/>
          <w:color w:val="333333"/>
          <w:sz w:val="20"/>
          <w:szCs w:val="20"/>
        </w:rPr>
        <w:t xml:space="preserve"> competitor</w:t>
      </w:r>
      <w:r w:rsidR="004B652B" w:rsidRPr="00CF2D01">
        <w:rPr>
          <w:rFonts w:ascii="Century Gothic" w:hAnsi="Century Gothic" w:cs="Arial"/>
          <w:color w:val="333333"/>
          <w:sz w:val="20"/>
          <w:szCs w:val="20"/>
        </w:rPr>
        <w:t>, Alessandro Luciani ha messo a punto un concetto di</w:t>
      </w:r>
      <w:r w:rsidR="004B652B" w:rsidRPr="00CF2D01">
        <w:rPr>
          <w:rFonts w:ascii="Century Gothic" w:eastAsia="Times New Roman" w:hAnsi="Century Gothic" w:cs="Arial"/>
          <w:sz w:val="20"/>
          <w:szCs w:val="20"/>
        </w:rPr>
        <w:t xml:space="preserve"> ‘</w:t>
      </w:r>
      <w:r w:rsidR="004B652B" w:rsidRPr="00CF2D01">
        <w:rPr>
          <w:rFonts w:ascii="Century Gothic" w:eastAsia="Times New Roman" w:hAnsi="Century Gothic" w:cs="Arial"/>
          <w:b/>
          <w:bCs/>
          <w:sz w:val="20"/>
          <w:szCs w:val="20"/>
        </w:rPr>
        <w:t>store eco-sostenibile</w:t>
      </w:r>
      <w:r w:rsidR="004B652B" w:rsidRPr="00CF2D01">
        <w:rPr>
          <w:rFonts w:ascii="Century Gothic" w:eastAsia="Times New Roman" w:hAnsi="Century Gothic" w:cs="Arial"/>
          <w:sz w:val="20"/>
          <w:szCs w:val="20"/>
        </w:rPr>
        <w:t>’ innovativo e orientato al futuro nel mondo del Retail.</w:t>
      </w:r>
    </w:p>
    <w:p w14:paraId="5A006CA7" w14:textId="77777777" w:rsidR="00FD0780" w:rsidRPr="00CF2D01" w:rsidRDefault="00FD0780" w:rsidP="009F4225">
      <w:pPr>
        <w:spacing w:line="276" w:lineRule="auto"/>
        <w:jc w:val="both"/>
        <w:rPr>
          <w:rFonts w:ascii="Century Gothic" w:hAnsi="Century Gothic" w:cs="Arial"/>
          <w:color w:val="333333"/>
          <w:sz w:val="20"/>
          <w:szCs w:val="20"/>
        </w:rPr>
      </w:pPr>
    </w:p>
    <w:p w14:paraId="12C50C8C" w14:textId="40FB9AC2" w:rsidR="004B652B" w:rsidRDefault="004F7279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CF2D01">
        <w:rPr>
          <w:rFonts w:ascii="Century Gothic" w:hAnsi="Century Gothic" w:cs="Arial"/>
          <w:sz w:val="20"/>
          <w:szCs w:val="20"/>
        </w:rPr>
        <w:t>Un</w:t>
      </w:r>
      <w:r w:rsidR="00C346F6">
        <w:rPr>
          <w:rFonts w:ascii="Century Gothic" w:hAnsi="Century Gothic" w:cs="Arial"/>
          <w:sz w:val="20"/>
          <w:szCs w:val="20"/>
        </w:rPr>
        <w:t xml:space="preserve">o store </w:t>
      </w:r>
      <w:r w:rsidR="004B652B" w:rsidRPr="00CF2D01">
        <w:rPr>
          <w:rFonts w:ascii="Century Gothic" w:hAnsi="Century Gothic" w:cs="Arial"/>
          <w:sz w:val="20"/>
          <w:szCs w:val="20"/>
        </w:rPr>
        <w:t>che possa t</w:t>
      </w:r>
      <w:r w:rsidR="00592DC6" w:rsidRPr="00CF2D01">
        <w:rPr>
          <w:rFonts w:ascii="Century Gothic" w:hAnsi="Century Gothic" w:cs="Arial"/>
          <w:sz w:val="20"/>
          <w:szCs w:val="20"/>
        </w:rPr>
        <w:t xml:space="preserve">rasmettere valori di innovazione, alta qualità e affidabilità </w:t>
      </w:r>
      <w:r w:rsidRPr="00CF2D01">
        <w:rPr>
          <w:rFonts w:ascii="Century Gothic" w:hAnsi="Century Gothic" w:cs="Arial"/>
          <w:sz w:val="20"/>
          <w:szCs w:val="20"/>
        </w:rPr>
        <w:t xml:space="preserve">del brand in uno spazio in cui </w:t>
      </w:r>
      <w:r w:rsidR="00FD0780" w:rsidRPr="00CF2D01">
        <w:rPr>
          <w:rFonts w:ascii="Century Gothic" w:hAnsi="Century Gothic" w:cs="Arial"/>
          <w:sz w:val="20"/>
          <w:szCs w:val="20"/>
        </w:rPr>
        <w:t xml:space="preserve">i </w:t>
      </w:r>
      <w:r w:rsidR="004B652B" w:rsidRPr="00CF2D01">
        <w:rPr>
          <w:rFonts w:ascii="Century Gothic" w:hAnsi="Century Gothic" w:cs="Arial"/>
          <w:sz w:val="20"/>
          <w:szCs w:val="20"/>
        </w:rPr>
        <w:t xml:space="preserve">clienti che entrano </w:t>
      </w:r>
      <w:r w:rsidRPr="00CF2D01">
        <w:rPr>
          <w:rFonts w:ascii="Century Gothic" w:hAnsi="Century Gothic" w:cs="Arial"/>
          <w:sz w:val="20"/>
          <w:szCs w:val="20"/>
        </w:rPr>
        <w:t>possono</w:t>
      </w:r>
      <w:r w:rsidR="004B652B" w:rsidRPr="00CF2D01">
        <w:rPr>
          <w:rFonts w:ascii="Century Gothic" w:hAnsi="Century Gothic" w:cs="Arial"/>
          <w:sz w:val="20"/>
          <w:szCs w:val="20"/>
        </w:rPr>
        <w:t xml:space="preserve"> fare nuove esperie</w:t>
      </w:r>
      <w:r w:rsidR="009F4225" w:rsidRPr="00CF2D01">
        <w:rPr>
          <w:rFonts w:ascii="Century Gothic" w:hAnsi="Century Gothic" w:cs="Arial"/>
          <w:sz w:val="20"/>
          <w:szCs w:val="20"/>
        </w:rPr>
        <w:t>n</w:t>
      </w:r>
      <w:r w:rsidR="004B652B" w:rsidRPr="00CF2D01">
        <w:rPr>
          <w:rFonts w:ascii="Century Gothic" w:hAnsi="Century Gothic" w:cs="Arial"/>
          <w:sz w:val="20"/>
          <w:szCs w:val="20"/>
        </w:rPr>
        <w:t>ze, provare le ultime novità del brand, personalizzare pr</w:t>
      </w:r>
      <w:r w:rsidR="007E794F" w:rsidRPr="00CF2D01">
        <w:rPr>
          <w:rFonts w:ascii="Century Gothic" w:hAnsi="Century Gothic" w:cs="Arial"/>
          <w:sz w:val="20"/>
          <w:szCs w:val="20"/>
        </w:rPr>
        <w:t>odotti, smartphone, tablet o pc e, ancora,</w:t>
      </w:r>
      <w:r w:rsidR="004B652B" w:rsidRPr="00CF2D01">
        <w:rPr>
          <w:rFonts w:ascii="Century Gothic" w:hAnsi="Century Gothic" w:cs="Arial"/>
          <w:sz w:val="20"/>
          <w:szCs w:val="20"/>
        </w:rPr>
        <w:t xml:space="preserve"> ascoltare musica, partecipare gratuitamente </w:t>
      </w:r>
      <w:r w:rsidRPr="00CF2D01">
        <w:rPr>
          <w:rFonts w:ascii="Century Gothic" w:hAnsi="Century Gothic" w:cs="Arial"/>
          <w:sz w:val="20"/>
          <w:szCs w:val="20"/>
        </w:rPr>
        <w:t xml:space="preserve">a </w:t>
      </w:r>
      <w:r w:rsidR="004B652B" w:rsidRPr="00CF2D01">
        <w:rPr>
          <w:rFonts w:ascii="Century Gothic" w:hAnsi="Century Gothic" w:cs="Arial"/>
          <w:sz w:val="20"/>
          <w:szCs w:val="20"/>
        </w:rPr>
        <w:t xml:space="preserve">corsi di formazione e interagire con le ultime </w:t>
      </w:r>
      <w:r w:rsidRPr="00CF2D01">
        <w:rPr>
          <w:rFonts w:ascii="Century Gothic" w:hAnsi="Century Gothic" w:cs="Arial"/>
          <w:sz w:val="20"/>
          <w:szCs w:val="20"/>
        </w:rPr>
        <w:t>novità</w:t>
      </w:r>
      <w:r w:rsidR="004B652B" w:rsidRPr="00CF2D01">
        <w:rPr>
          <w:rFonts w:ascii="Century Gothic" w:hAnsi="Century Gothic" w:cs="Arial"/>
          <w:sz w:val="20"/>
          <w:szCs w:val="20"/>
        </w:rPr>
        <w:t xml:space="preserve"> tecnologiche</w:t>
      </w:r>
      <w:r w:rsidRPr="00CF2D01">
        <w:rPr>
          <w:rFonts w:ascii="Century Gothic" w:hAnsi="Century Gothic" w:cs="Arial"/>
          <w:sz w:val="20"/>
          <w:szCs w:val="20"/>
        </w:rPr>
        <w:t xml:space="preserve"> presenti</w:t>
      </w:r>
      <w:r w:rsidR="004B652B" w:rsidRPr="00CF2D01">
        <w:rPr>
          <w:rFonts w:ascii="Century Gothic" w:hAnsi="Century Gothic" w:cs="Arial"/>
          <w:sz w:val="20"/>
          <w:szCs w:val="20"/>
        </w:rPr>
        <w:t xml:space="preserve"> in </w:t>
      </w:r>
      <w:r w:rsidR="00C346F6">
        <w:rPr>
          <w:rFonts w:ascii="Century Gothic" w:hAnsi="Century Gothic" w:cs="Arial"/>
          <w:sz w:val="20"/>
          <w:szCs w:val="20"/>
        </w:rPr>
        <w:t>store</w:t>
      </w:r>
      <w:r w:rsidR="004B652B" w:rsidRPr="00CF2D01">
        <w:rPr>
          <w:rFonts w:ascii="Century Gothic" w:hAnsi="Century Gothic" w:cs="Arial"/>
          <w:sz w:val="20"/>
          <w:szCs w:val="20"/>
        </w:rPr>
        <w:t>.</w:t>
      </w:r>
    </w:p>
    <w:p w14:paraId="0F6CD2EE" w14:textId="77777777" w:rsidR="00C346F6" w:rsidRPr="00CF2D01" w:rsidRDefault="00C346F6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</w:p>
    <w:p w14:paraId="33A01BFD" w14:textId="38C0380E" w:rsidR="009F4225" w:rsidRDefault="009F4225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</w:p>
    <w:p w14:paraId="413332CC" w14:textId="77777777" w:rsidR="00CF2D01" w:rsidRPr="00CF2D01" w:rsidRDefault="00CF2D01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</w:p>
    <w:p w14:paraId="65C391D8" w14:textId="1C1D6D53" w:rsidR="009F4225" w:rsidRPr="00CF2D01" w:rsidRDefault="00CF2D01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noProof/>
          <w:sz w:val="20"/>
          <w:szCs w:val="20"/>
        </w:rPr>
        <w:drawing>
          <wp:inline distT="0" distB="0" distL="0" distR="0" wp14:anchorId="2FF7BD9A" wp14:editId="57CBC262">
            <wp:extent cx="6010275" cy="3443605"/>
            <wp:effectExtent l="0" t="0" r="9525" b="444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 - Huawei 2.jpg"/>
                    <pic:cNvPicPr/>
                  </pic:nvPicPr>
                  <pic:blipFill rotWithShape="1">
                    <a:blip r:embed="rId7"/>
                    <a:srcRect l="933" r="861"/>
                    <a:stretch/>
                  </pic:blipFill>
                  <pic:spPr bwMode="auto">
                    <a:xfrm>
                      <a:off x="0" y="0"/>
                      <a:ext cx="6010275" cy="344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D378C" w14:textId="354AE40F" w:rsidR="00CF2D01" w:rsidRDefault="00CF2D01" w:rsidP="00CF2D01">
      <w:pPr>
        <w:spacing w:line="276" w:lineRule="auto"/>
        <w:jc w:val="center"/>
        <w:rPr>
          <w:rFonts w:ascii="Century Gothic" w:hAnsi="Century Gothic" w:cs="Arial"/>
          <w:noProof/>
          <w:sz w:val="20"/>
          <w:szCs w:val="20"/>
        </w:rPr>
      </w:pPr>
    </w:p>
    <w:p w14:paraId="151BF1F0" w14:textId="69941AB1" w:rsidR="00CF2D01" w:rsidRDefault="00CF2D01" w:rsidP="00CF2D01">
      <w:pPr>
        <w:spacing w:line="276" w:lineRule="auto"/>
        <w:jc w:val="center"/>
        <w:rPr>
          <w:rFonts w:ascii="Century Gothic" w:hAnsi="Century Gothic" w:cs="Arial"/>
          <w:noProof/>
          <w:sz w:val="20"/>
          <w:szCs w:val="20"/>
        </w:rPr>
      </w:pPr>
    </w:p>
    <w:p w14:paraId="71D0D6DC" w14:textId="73CF9899" w:rsidR="00CF2D01" w:rsidRDefault="00CF2D01" w:rsidP="00CF2D01">
      <w:pPr>
        <w:spacing w:line="276" w:lineRule="auto"/>
        <w:jc w:val="center"/>
        <w:rPr>
          <w:rFonts w:ascii="Century Gothic" w:hAnsi="Century Gothic" w:cs="Arial"/>
          <w:noProof/>
          <w:sz w:val="20"/>
          <w:szCs w:val="20"/>
        </w:rPr>
      </w:pPr>
    </w:p>
    <w:p w14:paraId="7E1E2E53" w14:textId="66E41305" w:rsidR="00CF2D01" w:rsidRDefault="00CF2D01" w:rsidP="00CF2D01">
      <w:pPr>
        <w:spacing w:line="276" w:lineRule="auto"/>
        <w:jc w:val="center"/>
        <w:rPr>
          <w:rFonts w:ascii="Century Gothic" w:hAnsi="Century Gothic" w:cs="Arial"/>
          <w:noProof/>
          <w:sz w:val="20"/>
          <w:szCs w:val="20"/>
        </w:rPr>
      </w:pPr>
    </w:p>
    <w:p w14:paraId="26702ECD" w14:textId="77777777" w:rsidR="00CF2D01" w:rsidRDefault="00CF2D01" w:rsidP="00CF2D01">
      <w:pPr>
        <w:spacing w:line="276" w:lineRule="auto"/>
        <w:rPr>
          <w:rFonts w:ascii="Century Gothic" w:hAnsi="Century Gothic" w:cs="Arial"/>
          <w:noProof/>
          <w:sz w:val="20"/>
          <w:szCs w:val="20"/>
        </w:rPr>
      </w:pPr>
    </w:p>
    <w:p w14:paraId="266A00A8" w14:textId="3EED089C" w:rsidR="004B652B" w:rsidRPr="00CF2D01" w:rsidRDefault="004F7279" w:rsidP="00CF2D01">
      <w:pPr>
        <w:spacing w:line="276" w:lineRule="auto"/>
        <w:rPr>
          <w:rFonts w:ascii="Century Gothic" w:hAnsi="Century Gothic" w:cs="Arial"/>
          <w:sz w:val="21"/>
          <w:szCs w:val="21"/>
        </w:rPr>
      </w:pPr>
      <w:r w:rsidRPr="00CF2D01">
        <w:rPr>
          <w:rFonts w:ascii="Century Gothic" w:hAnsi="Century Gothic" w:cs="Arial"/>
          <w:b/>
          <w:bCs/>
          <w:sz w:val="21"/>
          <w:szCs w:val="21"/>
        </w:rPr>
        <w:t>LO STORE ECOSOSTENIBILE</w:t>
      </w:r>
    </w:p>
    <w:p w14:paraId="7B2CE8CB" w14:textId="361BCA46" w:rsidR="004F7279" w:rsidRPr="00C346F6" w:rsidRDefault="004F7279" w:rsidP="009F4225">
      <w:pPr>
        <w:spacing w:line="276" w:lineRule="auto"/>
        <w:jc w:val="both"/>
        <w:rPr>
          <w:rFonts w:ascii="Century Gothic" w:eastAsia="Times New Roman" w:hAnsi="Century Gothic" w:cs="Arial"/>
          <w:b/>
          <w:bCs/>
          <w:sz w:val="20"/>
          <w:szCs w:val="20"/>
        </w:rPr>
      </w:pPr>
      <w:r w:rsidRPr="00CF2D01">
        <w:rPr>
          <w:rFonts w:ascii="Century Gothic" w:eastAsia="Times New Roman" w:hAnsi="Century Gothic" w:cs="Arial"/>
          <w:sz w:val="20"/>
          <w:szCs w:val="20"/>
        </w:rPr>
        <w:t xml:space="preserve">Per la realizzazione di questo progetto, il poliedrico </w:t>
      </w:r>
      <w:r w:rsidR="00CF2D01">
        <w:rPr>
          <w:rFonts w:ascii="Century Gothic" w:eastAsia="Times New Roman" w:hAnsi="Century Gothic" w:cs="Arial"/>
          <w:sz w:val="20"/>
          <w:szCs w:val="20"/>
        </w:rPr>
        <w:t>I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nterior </w:t>
      </w:r>
      <w:r w:rsidR="00CF2D01">
        <w:rPr>
          <w:rFonts w:ascii="Century Gothic" w:eastAsia="Times New Roman" w:hAnsi="Century Gothic" w:cs="Arial"/>
          <w:sz w:val="20"/>
          <w:szCs w:val="20"/>
        </w:rPr>
        <w:t>D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esigner Alessandro Luciani ha concepito un </w:t>
      </w:r>
      <w:r w:rsidRPr="00CF2D01">
        <w:rPr>
          <w:rFonts w:ascii="Century Gothic" w:eastAsia="Times New Roman" w:hAnsi="Century Gothic" w:cs="Arial"/>
          <w:b/>
          <w:bCs/>
          <w:sz w:val="20"/>
          <w:szCs w:val="20"/>
        </w:rPr>
        <w:t>ambiente che potesse essere espressione della vita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e del rispetto dell'Uomo verso il pianeta e che riuscisse a trasmettere sentimenti come la gioia e l'amore verso </w:t>
      </w:r>
      <w:r w:rsidR="00FD0780" w:rsidRPr="00CF2D01">
        <w:rPr>
          <w:rFonts w:ascii="Century Gothic" w:eastAsia="Times New Roman" w:hAnsi="Century Gothic" w:cs="Arial"/>
          <w:sz w:val="20"/>
          <w:szCs w:val="20"/>
        </w:rPr>
        <w:t>le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persone, in una </w:t>
      </w:r>
      <w:r w:rsidRPr="00CF2D01">
        <w:rPr>
          <w:rFonts w:ascii="Century Gothic" w:eastAsia="Times New Roman" w:hAnsi="Century Gothic" w:cs="Arial"/>
          <w:b/>
          <w:bCs/>
          <w:sz w:val="20"/>
          <w:szCs w:val="20"/>
        </w:rPr>
        <w:t>condivisione empatica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che aiuti ad </w:t>
      </w:r>
      <w:r w:rsidRPr="00C346F6">
        <w:rPr>
          <w:rFonts w:ascii="Century Gothic" w:eastAsia="Times New Roman" w:hAnsi="Century Gothic" w:cs="Arial"/>
          <w:sz w:val="20"/>
          <w:szCs w:val="20"/>
        </w:rPr>
        <w:t>accorci</w:t>
      </w:r>
      <w:r w:rsidR="007D56A3" w:rsidRPr="00C346F6">
        <w:rPr>
          <w:rFonts w:ascii="Century Gothic" w:eastAsia="Times New Roman" w:hAnsi="Century Gothic" w:cs="Arial"/>
          <w:sz w:val="20"/>
          <w:szCs w:val="20"/>
        </w:rPr>
        <w:t xml:space="preserve">are la distanza tra l'Uomo e la </w:t>
      </w:r>
      <w:r w:rsidRPr="00C346F6">
        <w:rPr>
          <w:rFonts w:ascii="Century Gothic" w:eastAsia="Times New Roman" w:hAnsi="Century Gothic" w:cs="Arial"/>
          <w:sz w:val="20"/>
          <w:szCs w:val="20"/>
        </w:rPr>
        <w:t>Tecnologia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, nel momento in cui la si percepisce come uno strumento utile a migliorare lo stile e la qualità della nostra vita. </w:t>
      </w:r>
      <w:r w:rsidR="00C346F6">
        <w:rPr>
          <w:rFonts w:ascii="Century Gothic" w:eastAsia="Times New Roman" w:hAnsi="Century Gothic" w:cs="Arial"/>
          <w:sz w:val="20"/>
          <w:szCs w:val="20"/>
        </w:rPr>
        <w:t xml:space="preserve"> Il focus è quindi il </w:t>
      </w:r>
      <w:r w:rsidR="00C346F6" w:rsidRPr="00C346F6">
        <w:rPr>
          <w:rFonts w:ascii="Century Gothic" w:eastAsia="Times New Roman" w:hAnsi="Century Gothic" w:cs="Arial"/>
          <w:b/>
          <w:bCs/>
          <w:sz w:val="20"/>
          <w:szCs w:val="20"/>
        </w:rPr>
        <w:t>r</w:t>
      </w:r>
      <w:r w:rsidR="0074495A" w:rsidRPr="00C346F6">
        <w:rPr>
          <w:rFonts w:ascii="Century Gothic" w:eastAsia="Times New Roman" w:hAnsi="Century Gothic" w:cs="Arial"/>
          <w:b/>
          <w:bCs/>
          <w:sz w:val="20"/>
          <w:szCs w:val="20"/>
        </w:rPr>
        <w:t xml:space="preserve">apporto ambiente, uomo e tecnologia. </w:t>
      </w:r>
    </w:p>
    <w:p w14:paraId="2B1D79A6" w14:textId="77777777" w:rsidR="007D56A3" w:rsidRPr="00C346F6" w:rsidRDefault="007D56A3" w:rsidP="009F4225">
      <w:pPr>
        <w:spacing w:line="276" w:lineRule="auto"/>
        <w:jc w:val="both"/>
        <w:rPr>
          <w:rFonts w:ascii="Century Gothic" w:eastAsia="Times New Roman" w:hAnsi="Century Gothic" w:cs="Arial"/>
          <w:b/>
          <w:bCs/>
          <w:color w:val="FF0000"/>
          <w:sz w:val="20"/>
          <w:szCs w:val="20"/>
        </w:rPr>
      </w:pPr>
    </w:p>
    <w:p w14:paraId="61F8BC4C" w14:textId="44ED13F4" w:rsidR="004F7279" w:rsidRPr="00CF2D01" w:rsidRDefault="004F7279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 w:rsidRPr="00CF2D01">
        <w:rPr>
          <w:rFonts w:ascii="Century Gothic" w:eastAsia="Times New Roman" w:hAnsi="Century Gothic" w:cs="Arial"/>
          <w:sz w:val="20"/>
          <w:szCs w:val="20"/>
        </w:rPr>
        <w:t xml:space="preserve">Nella scelta dei materiali, </w:t>
      </w:r>
      <w:r w:rsidR="007D56A3" w:rsidRPr="00CF2D01">
        <w:rPr>
          <w:rFonts w:ascii="Century Gothic" w:eastAsia="Times New Roman" w:hAnsi="Century Gothic" w:cs="Arial"/>
          <w:sz w:val="20"/>
          <w:szCs w:val="20"/>
        </w:rPr>
        <w:t>è stata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dat</w:t>
      </w:r>
      <w:r w:rsidR="007D56A3" w:rsidRPr="00CF2D01">
        <w:rPr>
          <w:rFonts w:ascii="Century Gothic" w:eastAsia="Times New Roman" w:hAnsi="Century Gothic" w:cs="Arial"/>
          <w:sz w:val="20"/>
          <w:szCs w:val="20"/>
        </w:rPr>
        <w:t>a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priorità al </w:t>
      </w:r>
      <w:r w:rsidR="001B7B67" w:rsidRPr="001B7B67">
        <w:rPr>
          <w:rFonts w:ascii="Century Gothic" w:eastAsia="Times New Roman" w:hAnsi="Century Gothic" w:cs="Arial"/>
          <w:b/>
          <w:bCs/>
          <w:sz w:val="20"/>
          <w:szCs w:val="20"/>
        </w:rPr>
        <w:t>vetro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, </w:t>
      </w:r>
      <w:r w:rsidR="007D56A3" w:rsidRPr="00CF2D01">
        <w:rPr>
          <w:rFonts w:ascii="Century Gothic" w:eastAsia="Times New Roman" w:hAnsi="Century Gothic" w:cs="Arial"/>
          <w:sz w:val="20"/>
          <w:szCs w:val="20"/>
        </w:rPr>
        <w:t xml:space="preserve">materiale 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riciclabile ed eco sostenibile e al </w:t>
      </w:r>
      <w:r w:rsidR="001B7B67" w:rsidRPr="001B7B67">
        <w:rPr>
          <w:rFonts w:ascii="Century Gothic" w:eastAsia="Times New Roman" w:hAnsi="Century Gothic" w:cs="Arial"/>
          <w:b/>
          <w:bCs/>
          <w:sz w:val="20"/>
          <w:szCs w:val="20"/>
        </w:rPr>
        <w:t>legno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, materiale rinnovabile e riciclabile, che si presta in particolare a </w:t>
      </w:r>
      <w:r w:rsidRPr="001B7B67">
        <w:rPr>
          <w:rFonts w:ascii="Century Gothic" w:eastAsia="Times New Roman" w:hAnsi="Century Gothic" w:cs="Arial"/>
          <w:b/>
          <w:bCs/>
          <w:sz w:val="20"/>
          <w:szCs w:val="20"/>
        </w:rPr>
        <w:t>creare spazi caldi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e accoglienti, procurando benefici a livello psicologico e uno stato di </w:t>
      </w:r>
      <w:r w:rsidR="007D56A3" w:rsidRPr="00CF2D01">
        <w:rPr>
          <w:rFonts w:ascii="Century Gothic" w:eastAsia="Times New Roman" w:hAnsi="Century Gothic" w:cs="Arial"/>
          <w:sz w:val="20"/>
          <w:szCs w:val="20"/>
        </w:rPr>
        <w:t>benessere e di rilassamento.</w:t>
      </w:r>
    </w:p>
    <w:p w14:paraId="1E5C9FDB" w14:textId="77777777" w:rsidR="004F7279" w:rsidRPr="00CF2D01" w:rsidRDefault="004F7279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626D4BC7" w14:textId="2727CF73" w:rsidR="004F7279" w:rsidRPr="00CF2D01" w:rsidRDefault="004F7279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 w:rsidRPr="00CF2D01">
        <w:rPr>
          <w:rFonts w:ascii="Century Gothic" w:eastAsia="Times New Roman" w:hAnsi="Century Gothic" w:cs="Arial"/>
          <w:sz w:val="20"/>
          <w:szCs w:val="20"/>
        </w:rPr>
        <w:t xml:space="preserve">Il progetto tiene conto di tutto il </w:t>
      </w:r>
      <w:r w:rsidRPr="001B7B67">
        <w:rPr>
          <w:rFonts w:ascii="Century Gothic" w:eastAsia="Times New Roman" w:hAnsi="Century Gothic" w:cs="Arial"/>
          <w:b/>
          <w:bCs/>
          <w:sz w:val="20"/>
          <w:szCs w:val="20"/>
        </w:rPr>
        <w:t>ciclo di vita dei materiali</w:t>
      </w:r>
      <w:r w:rsidRPr="00CF2D01">
        <w:rPr>
          <w:rFonts w:ascii="Century Gothic" w:eastAsia="Times New Roman" w:hAnsi="Century Gothic" w:cs="Arial"/>
          <w:sz w:val="20"/>
          <w:szCs w:val="20"/>
        </w:rPr>
        <w:t>, riducendo al minimo gli spessori per renderli più sostenibili in caso di smaltimento e si è data preferenza a materiali di provenienza locale o di prossimità, in modo da ridurre i costi di trasporto e l'inquinamento dei mezzi che li devono movimentare.</w:t>
      </w:r>
    </w:p>
    <w:p w14:paraId="3A0E6831" w14:textId="77777777" w:rsidR="007D56A3" w:rsidRPr="00CF2D01" w:rsidRDefault="007D56A3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16010C7A" w14:textId="58689E78" w:rsidR="004F7279" w:rsidRPr="00CC7CEA" w:rsidRDefault="004F7279" w:rsidP="009F4225">
      <w:pPr>
        <w:spacing w:line="276" w:lineRule="auto"/>
        <w:jc w:val="both"/>
        <w:rPr>
          <w:rFonts w:ascii="Century Gothic" w:eastAsia="Times New Roman" w:hAnsi="Century Gothic" w:cs="Arial"/>
          <w:i/>
          <w:iCs/>
          <w:sz w:val="20"/>
          <w:szCs w:val="20"/>
        </w:rPr>
      </w:pPr>
      <w:r w:rsidRPr="00CF2D01">
        <w:rPr>
          <w:rFonts w:ascii="Century Gothic" w:eastAsia="Times New Roman" w:hAnsi="Century Gothic" w:cs="Arial"/>
          <w:sz w:val="20"/>
          <w:szCs w:val="20"/>
        </w:rPr>
        <w:t>Le varie essenze del legno po</w:t>
      </w:r>
      <w:r w:rsidR="00FD63C1" w:rsidRPr="00CF2D01">
        <w:rPr>
          <w:rFonts w:ascii="Century Gothic" w:eastAsia="Times New Roman" w:hAnsi="Century Gothic" w:cs="Arial"/>
          <w:sz w:val="20"/>
          <w:szCs w:val="20"/>
        </w:rPr>
        <w:t>ssono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variare in funzione della posizione geografica sul territorio nazionale italiano, caratterizzando gli Store nelle diverse </w:t>
      </w:r>
      <w:r w:rsidR="00FD0780" w:rsidRPr="00CF2D01">
        <w:rPr>
          <w:rFonts w:ascii="Century Gothic" w:eastAsia="Times New Roman" w:hAnsi="Century Gothic" w:cs="Arial"/>
          <w:sz w:val="20"/>
          <w:szCs w:val="20"/>
        </w:rPr>
        <w:t>regioni/città e rendendoli unici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. Eventuali materiali compositi in legno che si andranno a utilizzare vengono scelti tra quelli certificati </w:t>
      </w:r>
      <w:r w:rsidRPr="00CC7CE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FSC®, </w:t>
      </w:r>
      <w:proofErr w:type="spellStart"/>
      <w:r w:rsidRPr="00CC7CEA">
        <w:rPr>
          <w:rFonts w:ascii="Century Gothic" w:eastAsia="Times New Roman" w:hAnsi="Century Gothic" w:cs="Arial"/>
          <w:i/>
          <w:iCs/>
          <w:sz w:val="20"/>
          <w:szCs w:val="20"/>
        </w:rPr>
        <w:t>Forest</w:t>
      </w:r>
      <w:proofErr w:type="spellEnd"/>
      <w:r w:rsidRPr="00CC7CE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 </w:t>
      </w:r>
      <w:proofErr w:type="spellStart"/>
      <w:r w:rsidRPr="00CC7CEA">
        <w:rPr>
          <w:rFonts w:ascii="Century Gothic" w:eastAsia="Times New Roman" w:hAnsi="Century Gothic" w:cs="Arial"/>
          <w:i/>
          <w:iCs/>
          <w:sz w:val="20"/>
          <w:szCs w:val="20"/>
        </w:rPr>
        <w:t>Stewardship</w:t>
      </w:r>
      <w:proofErr w:type="spellEnd"/>
      <w:r w:rsidRPr="00CC7CE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 </w:t>
      </w:r>
      <w:proofErr w:type="spellStart"/>
      <w:r w:rsidRPr="00CC7CEA">
        <w:rPr>
          <w:rFonts w:ascii="Century Gothic" w:eastAsia="Times New Roman" w:hAnsi="Century Gothic" w:cs="Arial"/>
          <w:i/>
          <w:iCs/>
          <w:sz w:val="20"/>
          <w:szCs w:val="20"/>
        </w:rPr>
        <w:t>Council</w:t>
      </w:r>
      <w:proofErr w:type="spellEnd"/>
      <w:r w:rsidRPr="00CC7CEA">
        <w:rPr>
          <w:rFonts w:ascii="Century Gothic" w:eastAsia="Times New Roman" w:hAnsi="Century Gothic" w:cs="Arial"/>
          <w:i/>
          <w:iCs/>
          <w:sz w:val="20"/>
          <w:szCs w:val="20"/>
        </w:rPr>
        <w:t>.</w:t>
      </w:r>
    </w:p>
    <w:p w14:paraId="40944CAB" w14:textId="144E0541" w:rsidR="00CF2D01" w:rsidRDefault="00CF2D01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102C4CE2" w14:textId="0E8E2B68" w:rsidR="00CF2D01" w:rsidRDefault="00CF2D01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685EAF8A" w14:textId="059912EE" w:rsidR="00CF2D01" w:rsidRPr="00CF2D01" w:rsidRDefault="00CF2D01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>
        <w:rPr>
          <w:rFonts w:ascii="Century Gothic" w:eastAsia="Times New Roman" w:hAnsi="Century Gothic" w:cs="Arial"/>
          <w:noProof/>
          <w:sz w:val="20"/>
          <w:szCs w:val="20"/>
        </w:rPr>
        <w:drawing>
          <wp:inline distT="0" distB="0" distL="0" distR="0" wp14:anchorId="3A6C907F" wp14:editId="5D9149DB">
            <wp:extent cx="5981700" cy="3443605"/>
            <wp:effectExtent l="0" t="0" r="0" b="444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0 - Huawei 2.jpg"/>
                    <pic:cNvPicPr/>
                  </pic:nvPicPr>
                  <pic:blipFill rotWithShape="1">
                    <a:blip r:embed="rId8"/>
                    <a:srcRect l="934" r="1327"/>
                    <a:stretch/>
                  </pic:blipFill>
                  <pic:spPr bwMode="auto">
                    <a:xfrm>
                      <a:off x="0" y="0"/>
                      <a:ext cx="5981700" cy="344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86F79" w14:textId="77777777" w:rsidR="004F7279" w:rsidRPr="00CF2D01" w:rsidRDefault="004F7279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12E955EB" w14:textId="504B3646" w:rsidR="004F7279" w:rsidRPr="0074495A" w:rsidRDefault="00947A3B" w:rsidP="009F4225">
      <w:pPr>
        <w:spacing w:line="276" w:lineRule="auto"/>
        <w:jc w:val="both"/>
        <w:rPr>
          <w:rFonts w:ascii="Century Gothic" w:eastAsia="Times New Roman" w:hAnsi="Century Gothic" w:cs="Arial"/>
          <w:i/>
          <w:iCs/>
          <w:sz w:val="20"/>
          <w:szCs w:val="20"/>
        </w:rPr>
      </w:pPr>
      <w:r w:rsidRPr="0074495A">
        <w:rPr>
          <w:rFonts w:ascii="Century Gothic" w:eastAsia="Times New Roman" w:hAnsi="Century Gothic" w:cs="Arial"/>
          <w:i/>
          <w:iCs/>
          <w:sz w:val="20"/>
          <w:szCs w:val="20"/>
        </w:rPr>
        <w:t>“Ho immaginato uno s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tore </w:t>
      </w:r>
      <w:r w:rsidRPr="0074495A">
        <w:rPr>
          <w:rFonts w:ascii="Century Gothic" w:eastAsia="Times New Roman" w:hAnsi="Century Gothic" w:cs="Arial"/>
          <w:i/>
          <w:iCs/>
          <w:sz w:val="20"/>
          <w:szCs w:val="20"/>
        </w:rPr>
        <w:t>eco-sostenibile ricco di vegetazione naturale - dice Alessandro Luciani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 </w:t>
      </w:r>
      <w:r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- 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t>adat</w:t>
      </w:r>
      <w:r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ta anche agli ambienti interni 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grazie all’impiego delle ormai collaudate pareti di </w:t>
      </w:r>
      <w:r w:rsidRPr="0074495A">
        <w:rPr>
          <w:rFonts w:ascii="Century Gothic" w:eastAsia="Times New Roman" w:hAnsi="Century Gothic" w:cs="Arial"/>
          <w:i/>
          <w:iCs/>
          <w:sz w:val="20"/>
          <w:szCs w:val="20"/>
        </w:rPr>
        <w:t>v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erde </w:t>
      </w:r>
      <w:r w:rsidRPr="0074495A">
        <w:rPr>
          <w:rFonts w:ascii="Century Gothic" w:eastAsia="Times New Roman" w:hAnsi="Century Gothic" w:cs="Arial"/>
          <w:i/>
          <w:iCs/>
          <w:sz w:val="20"/>
          <w:szCs w:val="20"/>
        </w:rPr>
        <w:t>v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t>erticale, che si auto-alimentano con acqua e sali minerali e che sono progettate in funzione della location e delle sue caratteristiche peculiari, come l’esposizione solare, lo sbalzo termico, l’umidità relativa, la durezza dell'acqu</w:t>
      </w:r>
      <w:r w:rsidR="001B7B67" w:rsidRPr="0074495A">
        <w:rPr>
          <w:rFonts w:ascii="Century Gothic" w:eastAsia="Times New Roman" w:hAnsi="Century Gothic" w:cs="Arial"/>
          <w:i/>
          <w:iCs/>
          <w:sz w:val="20"/>
          <w:szCs w:val="20"/>
        </w:rPr>
        <w:t>a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.; tutti fattori che concorrono a determinare la tipologia e il colore della vegetazione. Anche in questo caso, ogni Store </w:t>
      </w:r>
      <w:r w:rsidRPr="0074495A">
        <w:rPr>
          <w:rFonts w:ascii="Century Gothic" w:eastAsia="Times New Roman" w:hAnsi="Century Gothic" w:cs="Arial"/>
          <w:i/>
          <w:iCs/>
          <w:sz w:val="20"/>
          <w:szCs w:val="20"/>
        </w:rPr>
        <w:t>potrà essere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 diverso dagli a</w:t>
      </w:r>
      <w:r w:rsidR="00FD0780" w:rsidRPr="0074495A">
        <w:rPr>
          <w:rFonts w:ascii="Century Gothic" w:eastAsia="Times New Roman" w:hAnsi="Century Gothic" w:cs="Arial"/>
          <w:i/>
          <w:iCs/>
          <w:sz w:val="20"/>
          <w:szCs w:val="20"/>
        </w:rPr>
        <w:t>ltri e assumerà</w:t>
      </w:r>
      <w:r w:rsidR="00FD63C1"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 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lastRenderedPageBreak/>
        <w:t>caratteristiche tipiche in relazione alla sua posizione geografica</w:t>
      </w:r>
      <w:r w:rsidR="00FD63C1" w:rsidRPr="0074495A">
        <w:rPr>
          <w:rFonts w:ascii="Century Gothic" w:eastAsia="Times New Roman" w:hAnsi="Century Gothic" w:cs="Arial"/>
          <w:i/>
          <w:iCs/>
          <w:sz w:val="20"/>
          <w:szCs w:val="20"/>
        </w:rPr>
        <w:t xml:space="preserve">. Nello Store di Milano </w:t>
      </w:r>
      <w:r w:rsidR="00FD63C1" w:rsidRPr="0074495A">
        <w:rPr>
          <w:rFonts w:ascii="Century Gothic" w:hAnsi="Century Gothic" w:cs="Arial"/>
          <w:i/>
          <w:iCs/>
          <w:sz w:val="20"/>
          <w:szCs w:val="20"/>
        </w:rPr>
        <w:t>la complessa realizzazione per l'integrazione tra tecnologie e ‘giardino verticale con piante e fiori veri’ ha consentito di creare qualcosa di unico e spettacolare</w:t>
      </w:r>
      <w:r w:rsidRPr="0074495A">
        <w:rPr>
          <w:rFonts w:ascii="Century Gothic" w:hAnsi="Century Gothic" w:cs="Arial"/>
          <w:i/>
          <w:iCs/>
          <w:sz w:val="20"/>
          <w:szCs w:val="20"/>
        </w:rPr>
        <w:t>,</w:t>
      </w:r>
      <w:r w:rsidR="00FD63C1" w:rsidRPr="0074495A">
        <w:rPr>
          <w:rFonts w:ascii="Century Gothic" w:hAnsi="Century Gothic" w:cs="Arial"/>
          <w:i/>
          <w:iCs/>
          <w:sz w:val="20"/>
          <w:szCs w:val="20"/>
        </w:rPr>
        <w:t xml:space="preserve"> grazie all'inserimento di alcuni fiori video</w:t>
      </w:r>
      <w:r w:rsidR="00FD0780" w:rsidRPr="0074495A">
        <w:rPr>
          <w:rFonts w:ascii="Century Gothic" w:hAnsi="Century Gothic" w:cs="Arial"/>
          <w:i/>
          <w:iCs/>
          <w:sz w:val="20"/>
          <w:szCs w:val="20"/>
        </w:rPr>
        <w:t>-</w:t>
      </w:r>
      <w:r w:rsidR="00FD63C1" w:rsidRPr="0074495A">
        <w:rPr>
          <w:rFonts w:ascii="Century Gothic" w:hAnsi="Century Gothic" w:cs="Arial"/>
          <w:i/>
          <w:iCs/>
          <w:sz w:val="20"/>
          <w:szCs w:val="20"/>
        </w:rPr>
        <w:t>led prodotti su misura in esclusiva per Huawei</w:t>
      </w:r>
      <w:r w:rsidR="004F7279" w:rsidRPr="0074495A">
        <w:rPr>
          <w:rFonts w:ascii="Century Gothic" w:eastAsia="Times New Roman" w:hAnsi="Century Gothic" w:cs="Arial"/>
          <w:i/>
          <w:iCs/>
          <w:sz w:val="20"/>
          <w:szCs w:val="20"/>
        </w:rPr>
        <w:t>”.</w:t>
      </w:r>
    </w:p>
    <w:p w14:paraId="613E90CB" w14:textId="77777777" w:rsidR="00757C71" w:rsidRPr="0074495A" w:rsidRDefault="00757C71" w:rsidP="009F4225">
      <w:pPr>
        <w:spacing w:line="276" w:lineRule="auto"/>
        <w:jc w:val="both"/>
        <w:rPr>
          <w:rFonts w:ascii="Century Gothic" w:eastAsia="Times New Roman" w:hAnsi="Century Gothic" w:cs="Arial"/>
          <w:i/>
          <w:iCs/>
          <w:sz w:val="20"/>
          <w:szCs w:val="20"/>
        </w:rPr>
      </w:pPr>
    </w:p>
    <w:p w14:paraId="6EA3B4AA" w14:textId="09E2556B" w:rsidR="00012B0F" w:rsidRPr="00CF2D01" w:rsidRDefault="007D56A3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CC7CEA">
        <w:rPr>
          <w:rFonts w:ascii="Century Gothic" w:hAnsi="Century Gothic" w:cs="Arial"/>
          <w:b/>
          <w:bCs/>
          <w:sz w:val="20"/>
          <w:szCs w:val="20"/>
        </w:rPr>
        <w:t>Il vetro</w:t>
      </w:r>
      <w:r w:rsidRPr="00CF2D01">
        <w:rPr>
          <w:rFonts w:ascii="Century Gothic" w:hAnsi="Century Gothic" w:cs="Arial"/>
          <w:sz w:val="20"/>
          <w:szCs w:val="20"/>
        </w:rPr>
        <w:t xml:space="preserve"> è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 utilizzato per gran parte delle pareti, per i tavoli</w:t>
      </w:r>
      <w:r w:rsidR="00DF02B8" w:rsidRPr="00CF2D01">
        <w:rPr>
          <w:rFonts w:ascii="Century Gothic" w:hAnsi="Century Gothic" w:cs="Arial"/>
          <w:sz w:val="20"/>
          <w:szCs w:val="20"/>
        </w:rPr>
        <w:t xml:space="preserve"> centrali dal design essenziale che hanno la funzione di esporre e comunicare i prodotti e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 dove</w:t>
      </w:r>
      <w:r w:rsidRPr="00CF2D01">
        <w:rPr>
          <w:rFonts w:ascii="Century Gothic" w:hAnsi="Century Gothic" w:cs="Arial"/>
          <w:sz w:val="20"/>
          <w:szCs w:val="20"/>
        </w:rPr>
        <w:t xml:space="preserve"> sono inserite </w:t>
      </w:r>
      <w:r w:rsidR="00DF02B8" w:rsidRPr="001B7B67">
        <w:rPr>
          <w:rFonts w:ascii="Century Gothic" w:hAnsi="Century Gothic" w:cs="Arial"/>
          <w:i/>
          <w:iCs/>
          <w:sz w:val="20"/>
          <w:szCs w:val="20"/>
        </w:rPr>
        <w:t xml:space="preserve">Digital </w:t>
      </w:r>
      <w:proofErr w:type="spellStart"/>
      <w:r w:rsidR="00DF02B8" w:rsidRPr="001B7B67">
        <w:rPr>
          <w:rFonts w:ascii="Century Gothic" w:hAnsi="Century Gothic" w:cs="Arial"/>
          <w:i/>
          <w:iCs/>
          <w:sz w:val="20"/>
          <w:szCs w:val="20"/>
        </w:rPr>
        <w:t>Lables</w:t>
      </w:r>
      <w:proofErr w:type="spellEnd"/>
      <w:r w:rsidR="00C13D10" w:rsidRPr="00CF2D01">
        <w:rPr>
          <w:rFonts w:ascii="Century Gothic" w:hAnsi="Century Gothic" w:cs="Arial"/>
          <w:sz w:val="20"/>
          <w:szCs w:val="20"/>
        </w:rPr>
        <w:t xml:space="preserve"> integrate</w:t>
      </w:r>
      <w:r w:rsidR="00947A3B" w:rsidRPr="00CF2D01">
        <w:rPr>
          <w:rFonts w:ascii="Century Gothic" w:hAnsi="Century Gothic" w:cs="Arial"/>
          <w:sz w:val="20"/>
          <w:szCs w:val="20"/>
        </w:rPr>
        <w:t xml:space="preserve"> </w:t>
      </w:r>
      <w:r w:rsidR="00DF02B8" w:rsidRPr="00CF2D01">
        <w:rPr>
          <w:rFonts w:ascii="Century Gothic" w:hAnsi="Century Gothic" w:cs="Arial"/>
          <w:sz w:val="20"/>
          <w:szCs w:val="20"/>
        </w:rPr>
        <w:t>gestite da un software in remoto</w:t>
      </w:r>
      <w:r w:rsidRPr="00CF2D01">
        <w:rPr>
          <w:rFonts w:ascii="Century Gothic" w:hAnsi="Century Gothic" w:cs="Arial"/>
          <w:sz w:val="20"/>
          <w:szCs w:val="20"/>
        </w:rPr>
        <w:t xml:space="preserve">. </w:t>
      </w:r>
    </w:p>
    <w:p w14:paraId="42AAA69B" w14:textId="5C77E6D0" w:rsidR="00012B0F" w:rsidRDefault="007D56A3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CC7CEA">
        <w:rPr>
          <w:rFonts w:ascii="Century Gothic" w:hAnsi="Century Gothic" w:cs="Arial"/>
          <w:b/>
          <w:bCs/>
          <w:sz w:val="20"/>
          <w:szCs w:val="20"/>
        </w:rPr>
        <w:t>Il</w:t>
      </w:r>
      <w:r w:rsidR="00C13D10" w:rsidRPr="00CC7CEA">
        <w:rPr>
          <w:rFonts w:ascii="Century Gothic" w:hAnsi="Century Gothic" w:cs="Arial"/>
          <w:b/>
          <w:bCs/>
          <w:sz w:val="20"/>
          <w:szCs w:val="20"/>
        </w:rPr>
        <w:t xml:space="preserve"> legno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 </w:t>
      </w:r>
      <w:r w:rsidR="00012B0F" w:rsidRPr="00CF2D01">
        <w:rPr>
          <w:rFonts w:ascii="Century Gothic" w:hAnsi="Century Gothic" w:cs="Arial"/>
          <w:sz w:val="20"/>
          <w:szCs w:val="20"/>
        </w:rPr>
        <w:t xml:space="preserve">- rovere spazzolato naturale 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di </w:t>
      </w:r>
      <w:r w:rsidR="00012B0F" w:rsidRPr="00CF2D01">
        <w:rPr>
          <w:rFonts w:ascii="Century Gothic" w:hAnsi="Century Gothic" w:cs="Arial"/>
          <w:sz w:val="20"/>
          <w:szCs w:val="20"/>
        </w:rPr>
        <w:t>provenienza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 europe</w:t>
      </w:r>
      <w:r w:rsidRPr="00CF2D01">
        <w:rPr>
          <w:rFonts w:ascii="Century Gothic" w:hAnsi="Century Gothic" w:cs="Arial"/>
          <w:sz w:val="20"/>
          <w:szCs w:val="20"/>
        </w:rPr>
        <w:t xml:space="preserve">a </w:t>
      </w:r>
      <w:r w:rsidR="00012B0F" w:rsidRPr="00CF2D01">
        <w:rPr>
          <w:rFonts w:ascii="Century Gothic" w:hAnsi="Century Gothic" w:cs="Arial"/>
          <w:sz w:val="20"/>
          <w:szCs w:val="20"/>
        </w:rPr>
        <w:t xml:space="preserve">- </w:t>
      </w:r>
      <w:r w:rsidR="00C13D10" w:rsidRPr="00CF2D01">
        <w:rPr>
          <w:rFonts w:ascii="Century Gothic" w:hAnsi="Century Gothic" w:cs="Arial"/>
          <w:sz w:val="20"/>
          <w:szCs w:val="20"/>
        </w:rPr>
        <w:t>è stato utilizzato per le rimanenti pareti e gli elementi posizionati davanti al grand</w:t>
      </w:r>
      <w:r w:rsidR="00012B0F" w:rsidRPr="00CF2D01">
        <w:rPr>
          <w:rFonts w:ascii="Century Gothic" w:hAnsi="Century Gothic" w:cs="Arial"/>
          <w:sz w:val="20"/>
          <w:szCs w:val="20"/>
        </w:rPr>
        <w:t xml:space="preserve">e </w:t>
      </w:r>
      <w:proofErr w:type="spellStart"/>
      <w:r w:rsidR="00012B0F" w:rsidRPr="001B7B67">
        <w:rPr>
          <w:rFonts w:ascii="Century Gothic" w:hAnsi="Century Gothic" w:cs="Arial"/>
          <w:i/>
          <w:iCs/>
          <w:sz w:val="20"/>
          <w:szCs w:val="20"/>
        </w:rPr>
        <w:t>Ledwall</w:t>
      </w:r>
      <w:proofErr w:type="spellEnd"/>
      <w:r w:rsidR="00012B0F" w:rsidRPr="00CF2D01">
        <w:rPr>
          <w:rFonts w:ascii="Century Gothic" w:hAnsi="Century Gothic" w:cs="Arial"/>
          <w:sz w:val="20"/>
          <w:szCs w:val="20"/>
        </w:rPr>
        <w:t xml:space="preserve"> di fondo che misura</w:t>
      </w:r>
      <w:r w:rsidRPr="00CF2D01">
        <w:rPr>
          <w:rFonts w:ascii="Century Gothic" w:hAnsi="Century Gothic" w:cs="Arial"/>
          <w:sz w:val="20"/>
          <w:szCs w:val="20"/>
        </w:rPr>
        <w:t xml:space="preserve"> oltre 42 mq e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 </w:t>
      </w:r>
      <w:r w:rsidR="00012B0F" w:rsidRPr="00CF2D01">
        <w:rPr>
          <w:rFonts w:ascii="Century Gothic" w:hAnsi="Century Gothic" w:cs="Arial"/>
          <w:sz w:val="20"/>
          <w:szCs w:val="20"/>
        </w:rPr>
        <w:t xml:space="preserve">ha </w:t>
      </w:r>
      <w:r w:rsidR="00C13D10" w:rsidRPr="00CF2D01">
        <w:rPr>
          <w:rFonts w:ascii="Century Gothic" w:hAnsi="Century Gothic" w:cs="Arial"/>
          <w:sz w:val="20"/>
          <w:szCs w:val="20"/>
        </w:rPr>
        <w:t>un</w:t>
      </w:r>
      <w:r w:rsidRPr="00CF2D01">
        <w:rPr>
          <w:rFonts w:ascii="Century Gothic" w:hAnsi="Century Gothic" w:cs="Arial"/>
          <w:sz w:val="20"/>
          <w:szCs w:val="20"/>
        </w:rPr>
        <w:t>a altissima risoluzione.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 </w:t>
      </w:r>
      <w:r w:rsidRPr="00CF2D01">
        <w:rPr>
          <w:rFonts w:ascii="Century Gothic" w:hAnsi="Century Gothic" w:cs="Arial"/>
          <w:sz w:val="20"/>
          <w:szCs w:val="20"/>
        </w:rPr>
        <w:t>Il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 tutto</w:t>
      </w:r>
      <w:r w:rsidR="00012B0F" w:rsidRPr="00CF2D01">
        <w:rPr>
          <w:rFonts w:ascii="Century Gothic" w:hAnsi="Century Gothic" w:cs="Arial"/>
          <w:sz w:val="20"/>
          <w:szCs w:val="20"/>
        </w:rPr>
        <w:t xml:space="preserve"> è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 gestito da un sistema di regia all'avanguardia che coordina le tecnologie </w:t>
      </w:r>
      <w:r w:rsidR="00FD0780" w:rsidRPr="00CF2D01">
        <w:rPr>
          <w:rFonts w:ascii="Century Gothic" w:hAnsi="Century Gothic" w:cs="Arial"/>
          <w:sz w:val="20"/>
          <w:szCs w:val="20"/>
        </w:rPr>
        <w:t xml:space="preserve">presenti </w:t>
      </w:r>
      <w:r w:rsidR="00C13D10" w:rsidRPr="00CF2D01">
        <w:rPr>
          <w:rFonts w:ascii="Century Gothic" w:hAnsi="Century Gothic" w:cs="Arial"/>
          <w:sz w:val="20"/>
          <w:szCs w:val="20"/>
        </w:rPr>
        <w:t xml:space="preserve">all'interno dello store. </w:t>
      </w:r>
    </w:p>
    <w:p w14:paraId="7EDE95CC" w14:textId="3C25A3F4" w:rsidR="00CF2D01" w:rsidRDefault="00CF2D01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</w:p>
    <w:p w14:paraId="0B0F9066" w14:textId="75B5CC13" w:rsidR="00CF2D01" w:rsidRDefault="00CF2D01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noProof/>
          <w:sz w:val="20"/>
          <w:szCs w:val="20"/>
        </w:rPr>
        <w:drawing>
          <wp:inline distT="0" distB="0" distL="0" distR="0" wp14:anchorId="5A62E30C" wp14:editId="5485CC47">
            <wp:extent cx="6010275" cy="3443605"/>
            <wp:effectExtent l="0" t="0" r="9525" b="4445"/>
            <wp:docPr id="3" name="Immagine 3" descr="Immagine che contiene testo, tavol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9 - Huawei 2.jpg"/>
                    <pic:cNvPicPr/>
                  </pic:nvPicPr>
                  <pic:blipFill rotWithShape="1">
                    <a:blip r:embed="rId9"/>
                    <a:srcRect l="782" r="470"/>
                    <a:stretch/>
                  </pic:blipFill>
                  <pic:spPr bwMode="auto">
                    <a:xfrm>
                      <a:off x="0" y="0"/>
                      <a:ext cx="6010275" cy="344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77270" w14:textId="77777777" w:rsidR="00CF2D01" w:rsidRDefault="00CF2D01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</w:p>
    <w:p w14:paraId="0AE15DC0" w14:textId="00B4B379" w:rsidR="00012B0F" w:rsidRPr="00CF2D01" w:rsidRDefault="00FD0780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CF2D01">
        <w:rPr>
          <w:rFonts w:ascii="Century Gothic" w:hAnsi="Century Gothic" w:cs="Arial"/>
          <w:sz w:val="20"/>
          <w:szCs w:val="20"/>
        </w:rPr>
        <w:t>Alle</w:t>
      </w:r>
      <w:r w:rsidR="00757C71" w:rsidRPr="00CF2D01">
        <w:rPr>
          <w:rFonts w:ascii="Century Gothic" w:hAnsi="Century Gothic" w:cs="Arial"/>
          <w:sz w:val="20"/>
          <w:szCs w:val="20"/>
        </w:rPr>
        <w:t xml:space="preserve"> pareti </w:t>
      </w:r>
      <w:r w:rsidRPr="00CF2D01">
        <w:rPr>
          <w:rFonts w:ascii="Century Gothic" w:hAnsi="Century Gothic" w:cs="Arial"/>
          <w:sz w:val="20"/>
          <w:szCs w:val="20"/>
        </w:rPr>
        <w:t xml:space="preserve">si </w:t>
      </w:r>
      <w:r w:rsidR="00757C71" w:rsidRPr="00CF2D01">
        <w:rPr>
          <w:rFonts w:ascii="Century Gothic" w:hAnsi="Century Gothic" w:cs="Arial"/>
          <w:sz w:val="20"/>
          <w:szCs w:val="20"/>
        </w:rPr>
        <w:t>trov</w:t>
      </w:r>
      <w:r w:rsidRPr="00CF2D01">
        <w:rPr>
          <w:rFonts w:ascii="Century Gothic" w:hAnsi="Century Gothic" w:cs="Arial"/>
          <w:sz w:val="20"/>
          <w:szCs w:val="20"/>
        </w:rPr>
        <w:t xml:space="preserve">ano </w:t>
      </w:r>
      <w:r w:rsidR="00757C71" w:rsidRPr="00CF2D01">
        <w:rPr>
          <w:rFonts w:ascii="Century Gothic" w:hAnsi="Century Gothic" w:cs="Arial"/>
          <w:sz w:val="20"/>
          <w:szCs w:val="20"/>
        </w:rPr>
        <w:t xml:space="preserve">aree specifiche </w:t>
      </w:r>
      <w:r w:rsidR="00947A3B" w:rsidRPr="00CF2D01">
        <w:rPr>
          <w:rFonts w:ascii="Century Gothic" w:hAnsi="Century Gothic" w:cs="Arial"/>
          <w:sz w:val="20"/>
          <w:szCs w:val="20"/>
        </w:rPr>
        <w:t xml:space="preserve">ideate </w:t>
      </w:r>
      <w:r w:rsidR="00757C71" w:rsidRPr="00CF2D01">
        <w:rPr>
          <w:rFonts w:ascii="Century Gothic" w:hAnsi="Century Gothic" w:cs="Arial"/>
          <w:sz w:val="20"/>
          <w:szCs w:val="20"/>
        </w:rPr>
        <w:t>per tutti i prodotti, la musica, wearab</w:t>
      </w:r>
      <w:r w:rsidRPr="00CF2D01">
        <w:rPr>
          <w:rFonts w:ascii="Century Gothic" w:hAnsi="Century Gothic" w:cs="Arial"/>
          <w:sz w:val="20"/>
          <w:szCs w:val="20"/>
        </w:rPr>
        <w:t xml:space="preserve">le, </w:t>
      </w:r>
      <w:proofErr w:type="spellStart"/>
      <w:r w:rsidRPr="00CF2D01">
        <w:rPr>
          <w:rFonts w:ascii="Century Gothic" w:hAnsi="Century Gothic" w:cs="Arial"/>
          <w:sz w:val="20"/>
          <w:szCs w:val="20"/>
        </w:rPr>
        <w:t>discover</w:t>
      </w:r>
      <w:proofErr w:type="spellEnd"/>
      <w:r w:rsidR="00757C71" w:rsidRPr="00CF2D01">
        <w:rPr>
          <w:rFonts w:ascii="Century Gothic" w:hAnsi="Century Gothic" w:cs="Arial"/>
          <w:sz w:val="20"/>
          <w:szCs w:val="20"/>
        </w:rPr>
        <w:t xml:space="preserve"> e l'area di personalizzazione dove poter far stampare sulla propria cover e laptop una foto, una scritta</w:t>
      </w:r>
      <w:r w:rsidR="001B7B67">
        <w:rPr>
          <w:rFonts w:ascii="Century Gothic" w:hAnsi="Century Gothic" w:cs="Arial"/>
          <w:sz w:val="20"/>
          <w:szCs w:val="20"/>
        </w:rPr>
        <w:t xml:space="preserve"> o </w:t>
      </w:r>
      <w:r w:rsidR="00757C71" w:rsidRPr="00CF2D01">
        <w:rPr>
          <w:rFonts w:ascii="Century Gothic" w:hAnsi="Century Gothic" w:cs="Arial"/>
          <w:sz w:val="20"/>
          <w:szCs w:val="20"/>
        </w:rPr>
        <w:t>un disegno</w:t>
      </w:r>
      <w:r w:rsidR="001B7B67">
        <w:rPr>
          <w:rFonts w:ascii="Century Gothic" w:hAnsi="Century Gothic" w:cs="Arial"/>
          <w:sz w:val="20"/>
          <w:szCs w:val="20"/>
        </w:rPr>
        <w:t xml:space="preserve">. </w:t>
      </w:r>
    </w:p>
    <w:p w14:paraId="2FC15AA6" w14:textId="77777777" w:rsidR="00FD0780" w:rsidRPr="00CF2D01" w:rsidRDefault="00FD0780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</w:p>
    <w:p w14:paraId="2A486833" w14:textId="39200541" w:rsidR="00757C71" w:rsidRPr="00CF2D01" w:rsidRDefault="00757C71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CF2D01">
        <w:rPr>
          <w:rFonts w:ascii="Century Gothic" w:hAnsi="Century Gothic" w:cs="Arial"/>
          <w:sz w:val="20"/>
          <w:szCs w:val="20"/>
        </w:rPr>
        <w:t xml:space="preserve">Tutta </w:t>
      </w:r>
      <w:r w:rsidRPr="001B7B67">
        <w:rPr>
          <w:rFonts w:ascii="Century Gothic" w:hAnsi="Century Gothic" w:cs="Arial"/>
          <w:b/>
          <w:bCs/>
          <w:sz w:val="20"/>
          <w:szCs w:val="20"/>
        </w:rPr>
        <w:t>l'illuminazione è a Led</w:t>
      </w:r>
      <w:r w:rsidRPr="00CF2D01">
        <w:rPr>
          <w:rFonts w:ascii="Century Gothic" w:hAnsi="Century Gothic" w:cs="Arial"/>
          <w:sz w:val="20"/>
          <w:szCs w:val="20"/>
        </w:rPr>
        <w:t xml:space="preserve">, sul soffitto è stata </w:t>
      </w:r>
      <w:r w:rsidR="00FD0780" w:rsidRPr="00CF2D01">
        <w:rPr>
          <w:rFonts w:ascii="Century Gothic" w:hAnsi="Century Gothic" w:cs="Arial"/>
          <w:sz w:val="20"/>
          <w:szCs w:val="20"/>
        </w:rPr>
        <w:t>prevista</w:t>
      </w:r>
      <w:r w:rsidR="00947A3B" w:rsidRPr="00CF2D01">
        <w:rPr>
          <w:rFonts w:ascii="Century Gothic" w:hAnsi="Century Gothic" w:cs="Arial"/>
          <w:sz w:val="20"/>
          <w:szCs w:val="20"/>
        </w:rPr>
        <w:t xml:space="preserve"> una </w:t>
      </w:r>
      <w:r w:rsidRPr="00CF2D01">
        <w:rPr>
          <w:rFonts w:ascii="Century Gothic" w:hAnsi="Century Gothic" w:cs="Arial"/>
          <w:sz w:val="20"/>
          <w:szCs w:val="20"/>
        </w:rPr>
        <w:t xml:space="preserve">illuminazione di accento e una </w:t>
      </w:r>
      <w:r w:rsidR="00947A3B" w:rsidRPr="00CF2D01">
        <w:rPr>
          <w:rFonts w:ascii="Century Gothic" w:hAnsi="Century Gothic" w:cs="Arial"/>
          <w:sz w:val="20"/>
          <w:szCs w:val="20"/>
        </w:rPr>
        <w:t xml:space="preserve">illuminazione </w:t>
      </w:r>
      <w:r w:rsidRPr="00CF2D01">
        <w:rPr>
          <w:rFonts w:ascii="Century Gothic" w:hAnsi="Century Gothic" w:cs="Arial"/>
          <w:sz w:val="20"/>
          <w:szCs w:val="20"/>
        </w:rPr>
        <w:t xml:space="preserve">generale antiriflesso. Nel pavimento sono state posizionate </w:t>
      </w:r>
      <w:r w:rsidR="001B7B67" w:rsidRPr="00CF2D01">
        <w:rPr>
          <w:rFonts w:ascii="Century Gothic" w:hAnsi="Century Gothic" w:cs="Arial"/>
          <w:sz w:val="20"/>
          <w:szCs w:val="20"/>
        </w:rPr>
        <w:t>strisce</w:t>
      </w:r>
      <w:r w:rsidRPr="00CF2D01">
        <w:rPr>
          <w:rFonts w:ascii="Century Gothic" w:hAnsi="Century Gothic" w:cs="Arial"/>
          <w:sz w:val="20"/>
          <w:szCs w:val="20"/>
        </w:rPr>
        <w:t xml:space="preserve"> luminose per delimitare alcuni spazi e creare più atmosfera, in particolare la sera.</w:t>
      </w:r>
    </w:p>
    <w:p w14:paraId="3938176C" w14:textId="77777777" w:rsidR="00012B0F" w:rsidRPr="00CF2D01" w:rsidRDefault="00012B0F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</w:p>
    <w:p w14:paraId="44A34B4E" w14:textId="48D7024F" w:rsidR="00012B0F" w:rsidRPr="00CF2D01" w:rsidRDefault="00012B0F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CF2D01">
        <w:rPr>
          <w:rFonts w:ascii="Century Gothic" w:hAnsi="Century Gothic" w:cs="Arial"/>
          <w:sz w:val="20"/>
          <w:szCs w:val="20"/>
        </w:rPr>
        <w:t>Un originale sistema di ‘</w:t>
      </w:r>
      <w:r w:rsidRPr="001B7B67">
        <w:rPr>
          <w:rFonts w:ascii="Century Gothic" w:hAnsi="Century Gothic" w:cs="Arial"/>
          <w:b/>
          <w:bCs/>
          <w:sz w:val="20"/>
          <w:szCs w:val="20"/>
        </w:rPr>
        <w:t>pavimento energetico’</w:t>
      </w:r>
      <w:r w:rsidRPr="00CF2D01">
        <w:rPr>
          <w:rFonts w:ascii="Century Gothic" w:hAnsi="Century Gothic" w:cs="Arial"/>
          <w:sz w:val="20"/>
          <w:szCs w:val="20"/>
        </w:rPr>
        <w:t xml:space="preserve"> è in grado di produrre una minima quantità di energia elettrica al passaggio dei clienti, </w:t>
      </w:r>
      <w:r w:rsidR="00FD0780" w:rsidRPr="00CF2D01">
        <w:rPr>
          <w:rFonts w:ascii="Century Gothic" w:hAnsi="Century Gothic" w:cs="Arial"/>
          <w:sz w:val="20"/>
          <w:szCs w:val="20"/>
        </w:rPr>
        <w:t xml:space="preserve">minima ma reale, tanto da essere </w:t>
      </w:r>
      <w:r w:rsidRPr="00CF2D01">
        <w:rPr>
          <w:rFonts w:ascii="Century Gothic" w:hAnsi="Century Gothic" w:cs="Arial"/>
          <w:sz w:val="20"/>
          <w:szCs w:val="20"/>
        </w:rPr>
        <w:t xml:space="preserve">visibile nel display posizionato sulla colonna posizionata tra i due ingressi. </w:t>
      </w:r>
    </w:p>
    <w:p w14:paraId="37E76F3D" w14:textId="77777777" w:rsidR="00012B0F" w:rsidRPr="00CF2D01" w:rsidRDefault="00012B0F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</w:p>
    <w:p w14:paraId="16B8F526" w14:textId="4BCE0542" w:rsidR="00116761" w:rsidRDefault="004F7279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 w:rsidRPr="00CF2D01">
        <w:rPr>
          <w:rFonts w:ascii="Century Gothic" w:eastAsia="Times New Roman" w:hAnsi="Century Gothic" w:cs="Arial"/>
          <w:sz w:val="20"/>
          <w:szCs w:val="20"/>
        </w:rPr>
        <w:t>La sommatoria di tutti gli elementi che entrano nel progetto crea lo ‘</w:t>
      </w:r>
      <w:r w:rsidRPr="001B7B67">
        <w:rPr>
          <w:rFonts w:ascii="Century Gothic" w:eastAsia="Times New Roman" w:hAnsi="Century Gothic" w:cs="Arial"/>
          <w:b/>
          <w:bCs/>
          <w:i/>
          <w:iCs/>
          <w:sz w:val="20"/>
          <w:szCs w:val="20"/>
        </w:rPr>
        <w:t>Store del Futuro’</w:t>
      </w:r>
      <w:r w:rsidRPr="001B7B67">
        <w:rPr>
          <w:rFonts w:ascii="Century Gothic" w:eastAsia="Times New Roman" w:hAnsi="Century Gothic" w:cs="Arial"/>
          <w:b/>
          <w:bCs/>
          <w:sz w:val="20"/>
          <w:szCs w:val="20"/>
        </w:rPr>
        <w:t>, un</w:t>
      </w:r>
      <w:r w:rsidR="00C346F6">
        <w:rPr>
          <w:rFonts w:ascii="Century Gothic" w:eastAsia="Times New Roman" w:hAnsi="Century Gothic" w:cs="Arial"/>
          <w:b/>
          <w:bCs/>
          <w:sz w:val="20"/>
          <w:szCs w:val="20"/>
        </w:rPr>
        <w:t>o store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 </w:t>
      </w:r>
      <w:r w:rsidRPr="001B7B67">
        <w:rPr>
          <w:rFonts w:ascii="Century Gothic" w:eastAsia="Times New Roman" w:hAnsi="Century Gothic" w:cs="Arial"/>
          <w:b/>
          <w:bCs/>
          <w:sz w:val="20"/>
          <w:szCs w:val="20"/>
        </w:rPr>
        <w:t xml:space="preserve">eco-sostenibile, </w:t>
      </w:r>
      <w:r w:rsidR="00757C71" w:rsidRPr="001B7B67">
        <w:rPr>
          <w:rFonts w:ascii="Century Gothic" w:eastAsia="Times New Roman" w:hAnsi="Century Gothic" w:cs="Arial"/>
          <w:b/>
          <w:bCs/>
          <w:sz w:val="20"/>
          <w:szCs w:val="20"/>
        </w:rPr>
        <w:t xml:space="preserve">caldo e di grandissimo impatto emozionale, </w:t>
      </w:r>
      <w:r w:rsidRPr="001B7B67">
        <w:rPr>
          <w:rFonts w:ascii="Century Gothic" w:eastAsia="Times New Roman" w:hAnsi="Century Gothic" w:cs="Arial"/>
          <w:b/>
          <w:bCs/>
          <w:sz w:val="20"/>
          <w:szCs w:val="20"/>
        </w:rPr>
        <w:t xml:space="preserve">pieno di vita </w:t>
      </w:r>
      <w:r w:rsidR="00757C71" w:rsidRPr="001B7B67">
        <w:rPr>
          <w:rFonts w:ascii="Century Gothic" w:eastAsia="Times New Roman" w:hAnsi="Century Gothic" w:cs="Arial"/>
          <w:b/>
          <w:bCs/>
          <w:sz w:val="20"/>
          <w:szCs w:val="20"/>
        </w:rPr>
        <w:t xml:space="preserve">vera </w:t>
      </w:r>
      <w:r w:rsidRPr="001B7B67">
        <w:rPr>
          <w:rFonts w:ascii="Century Gothic" w:eastAsia="Times New Roman" w:hAnsi="Century Gothic" w:cs="Arial"/>
          <w:b/>
          <w:bCs/>
          <w:sz w:val="20"/>
          <w:szCs w:val="20"/>
        </w:rPr>
        <w:t xml:space="preserve">e di </w:t>
      </w:r>
      <w:r w:rsidR="00FD0780" w:rsidRPr="001B7B67">
        <w:rPr>
          <w:rFonts w:ascii="Century Gothic" w:eastAsia="Times New Roman" w:hAnsi="Century Gothic" w:cs="Arial"/>
          <w:b/>
          <w:bCs/>
          <w:sz w:val="20"/>
          <w:szCs w:val="20"/>
        </w:rPr>
        <w:t>empatia</w:t>
      </w:r>
      <w:r w:rsidRPr="00CF2D01">
        <w:rPr>
          <w:rFonts w:ascii="Century Gothic" w:eastAsia="Times New Roman" w:hAnsi="Century Gothic" w:cs="Arial"/>
          <w:sz w:val="20"/>
          <w:szCs w:val="20"/>
        </w:rPr>
        <w:t xml:space="preserve">, dove trascorrere piacevolmente del tempo, dove sperimentare le </w:t>
      </w:r>
      <w:r w:rsidRPr="001B7B67">
        <w:rPr>
          <w:rFonts w:ascii="Century Gothic" w:eastAsia="Times New Roman" w:hAnsi="Century Gothic" w:cs="Arial"/>
          <w:sz w:val="20"/>
          <w:szCs w:val="20"/>
        </w:rPr>
        <w:t>tecnologie più innovative</w:t>
      </w:r>
      <w:r w:rsidRPr="00CF2D01">
        <w:rPr>
          <w:rFonts w:ascii="Century Gothic" w:eastAsia="Times New Roman" w:hAnsi="Century Gothic" w:cs="Arial"/>
          <w:sz w:val="20"/>
          <w:szCs w:val="20"/>
        </w:rPr>
        <w:t>, dove percepire un alto livello di qualità e dove proiettarsi con piacere dentro un sogno, immaginando il futuro che ci attende.</w:t>
      </w:r>
    </w:p>
    <w:p w14:paraId="6CF84338" w14:textId="0B37A539" w:rsidR="005D3508" w:rsidRDefault="005D3508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77306BC2" w14:textId="7946552B" w:rsidR="007E5957" w:rsidRDefault="007E5957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>
        <w:rPr>
          <w:rFonts w:ascii="Century Gothic" w:eastAsia="Times New Roman" w:hAnsi="Century Gothic" w:cs="Arial"/>
          <w:sz w:val="20"/>
          <w:szCs w:val="20"/>
        </w:rPr>
        <w:t>Il designer Alessandro Luciani per questo progetto si è dedicato</w:t>
      </w:r>
      <w:r w:rsidR="00FA4845">
        <w:rPr>
          <w:rFonts w:ascii="Century Gothic" w:eastAsia="Times New Roman" w:hAnsi="Century Gothic" w:cs="Arial"/>
          <w:sz w:val="20"/>
          <w:szCs w:val="20"/>
        </w:rPr>
        <w:t xml:space="preserve"> anche</w:t>
      </w:r>
      <w:r>
        <w:rPr>
          <w:rFonts w:ascii="Century Gothic" w:eastAsia="Times New Roman" w:hAnsi="Century Gothic" w:cs="Arial"/>
          <w:sz w:val="20"/>
          <w:szCs w:val="20"/>
        </w:rPr>
        <w:t xml:space="preserve"> al mondo del Product Design, disegnando e realizzando una piccola </w:t>
      </w:r>
      <w:r w:rsidRPr="00FA4845">
        <w:rPr>
          <w:rFonts w:ascii="Century Gothic" w:eastAsia="Times New Roman" w:hAnsi="Century Gothic" w:cs="Arial"/>
          <w:b/>
          <w:bCs/>
          <w:i/>
          <w:iCs/>
          <w:sz w:val="20"/>
          <w:szCs w:val="20"/>
        </w:rPr>
        <w:t>Capsule Collection</w:t>
      </w:r>
      <w:r>
        <w:rPr>
          <w:rFonts w:ascii="Century Gothic" w:eastAsia="Times New Roman" w:hAnsi="Century Gothic" w:cs="Arial"/>
          <w:sz w:val="20"/>
          <w:szCs w:val="20"/>
        </w:rPr>
        <w:t xml:space="preserve"> di eleganti cinturini in pelle </w:t>
      </w:r>
      <w:r w:rsidRPr="007E5957">
        <w:rPr>
          <w:rFonts w:ascii="Century Gothic" w:eastAsia="Times New Roman" w:hAnsi="Century Gothic" w:cs="Arial"/>
          <w:i/>
          <w:iCs/>
          <w:sz w:val="20"/>
          <w:szCs w:val="20"/>
        </w:rPr>
        <w:t>Made in Italy</w:t>
      </w:r>
      <w:r>
        <w:rPr>
          <w:rFonts w:ascii="Century Gothic" w:eastAsia="Times New Roman" w:hAnsi="Century Gothic" w:cs="Arial"/>
          <w:sz w:val="20"/>
          <w:szCs w:val="20"/>
        </w:rPr>
        <w:t xml:space="preserve"> per i </w:t>
      </w:r>
      <w:proofErr w:type="spellStart"/>
      <w:r w:rsidRPr="007E5957">
        <w:rPr>
          <w:rFonts w:ascii="Century Gothic" w:eastAsia="Times New Roman" w:hAnsi="Century Gothic" w:cs="Arial"/>
          <w:sz w:val="20"/>
          <w:szCs w:val="20"/>
        </w:rPr>
        <w:t>watches</w:t>
      </w:r>
      <w:proofErr w:type="spellEnd"/>
      <w:r w:rsidRPr="007E5957">
        <w:rPr>
          <w:rFonts w:ascii="Century Gothic" w:eastAsia="Times New Roman" w:hAnsi="Century Gothic" w:cs="Arial"/>
          <w:sz w:val="20"/>
          <w:szCs w:val="20"/>
        </w:rPr>
        <w:t xml:space="preserve"> </w:t>
      </w:r>
      <w:r>
        <w:rPr>
          <w:rFonts w:ascii="Century Gothic" w:eastAsia="Times New Roman" w:hAnsi="Century Gothic" w:cs="Arial"/>
          <w:sz w:val="20"/>
          <w:szCs w:val="20"/>
        </w:rPr>
        <w:t xml:space="preserve">dello store. </w:t>
      </w:r>
    </w:p>
    <w:p w14:paraId="617A6DD1" w14:textId="30D3E0DD" w:rsidR="007E5957" w:rsidRDefault="007E5957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4B665461" w14:textId="7CCB5C5F" w:rsidR="007E5957" w:rsidRDefault="007E5957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>
        <w:rPr>
          <w:rFonts w:ascii="Century Gothic" w:eastAsia="Times New Roman" w:hAnsi="Century Gothic" w:cs="Arial"/>
          <w:noProof/>
          <w:sz w:val="20"/>
          <w:szCs w:val="20"/>
        </w:rPr>
        <w:drawing>
          <wp:inline distT="0" distB="0" distL="0" distR="0" wp14:anchorId="20A3A652" wp14:editId="68641191">
            <wp:extent cx="6120130" cy="3443605"/>
            <wp:effectExtent l="0" t="0" r="0" b="4445"/>
            <wp:docPr id="5" name="Immagine 5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3 - Huawei Collection Cinturini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EAF77" w14:textId="417E4A16" w:rsidR="007E5957" w:rsidRDefault="007E5957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24ED1086" w14:textId="039CD3AD" w:rsidR="007E5957" w:rsidRDefault="007E5957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>
        <w:rPr>
          <w:rFonts w:ascii="Century Gothic" w:eastAsia="Times New Roman" w:hAnsi="Century Gothic" w:cs="Arial"/>
          <w:sz w:val="20"/>
          <w:szCs w:val="20"/>
        </w:rPr>
        <w:t xml:space="preserve">Inoltre, ha esplorato la sua creatività e originalità creando delle </w:t>
      </w:r>
      <w:r w:rsidRPr="00FA4845">
        <w:rPr>
          <w:rFonts w:ascii="Century Gothic" w:eastAsia="Times New Roman" w:hAnsi="Century Gothic" w:cs="Arial"/>
          <w:b/>
          <w:bCs/>
          <w:sz w:val="20"/>
          <w:szCs w:val="20"/>
        </w:rPr>
        <w:t>collezioni di tazzine da caffè</w:t>
      </w:r>
      <w:r>
        <w:rPr>
          <w:rFonts w:ascii="Century Gothic" w:eastAsia="Times New Roman" w:hAnsi="Century Gothic" w:cs="Arial"/>
          <w:sz w:val="20"/>
          <w:szCs w:val="20"/>
        </w:rPr>
        <w:t xml:space="preserve">, utilizzabili per ogni occasione e </w:t>
      </w:r>
      <w:r w:rsidR="00FA4845">
        <w:rPr>
          <w:rFonts w:ascii="Century Gothic" w:eastAsia="Times New Roman" w:hAnsi="Century Gothic" w:cs="Arial"/>
          <w:sz w:val="20"/>
          <w:szCs w:val="20"/>
        </w:rPr>
        <w:t>riuscendo a dare</w:t>
      </w:r>
      <w:r>
        <w:rPr>
          <w:rFonts w:ascii="Century Gothic" w:eastAsia="Times New Roman" w:hAnsi="Century Gothic" w:cs="Arial"/>
          <w:sz w:val="20"/>
          <w:szCs w:val="20"/>
        </w:rPr>
        <w:t xml:space="preserve"> quel tocco di originalità a un semplice e comune oggetto. </w:t>
      </w:r>
    </w:p>
    <w:p w14:paraId="4B8AEF6E" w14:textId="2C102248" w:rsidR="007E5957" w:rsidRDefault="007E5957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01FFFD66" w14:textId="13A1B63C" w:rsidR="007E5957" w:rsidRDefault="007E5957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  <w:r>
        <w:rPr>
          <w:rFonts w:ascii="Century Gothic" w:eastAsia="Times New Roman" w:hAnsi="Century Gothic" w:cs="Arial"/>
          <w:noProof/>
          <w:sz w:val="20"/>
          <w:szCs w:val="20"/>
        </w:rPr>
        <w:drawing>
          <wp:inline distT="0" distB="0" distL="0" distR="0" wp14:anchorId="3DD8C6E2" wp14:editId="7CB214C7">
            <wp:extent cx="6120130" cy="3443605"/>
            <wp:effectExtent l="0" t="0" r="0" b="4445"/>
            <wp:docPr id="6" name="Immagine 6" descr="Immagine che contiene porcellan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2 - Huawei Collection 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6FBE0" w14:textId="02E97B59" w:rsidR="007E5957" w:rsidRDefault="007E5957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11DEA4F2" w14:textId="77777777" w:rsidR="00295278" w:rsidRDefault="00295278" w:rsidP="00FA4845">
      <w:pPr>
        <w:spacing w:line="360" w:lineRule="auto"/>
        <w:rPr>
          <w:rFonts w:ascii="Century Gothic" w:eastAsia="Times New Roman" w:hAnsi="Century Gothic" w:cs="Arial"/>
          <w:sz w:val="20"/>
          <w:szCs w:val="20"/>
        </w:rPr>
      </w:pPr>
    </w:p>
    <w:p w14:paraId="22F9A618" w14:textId="2D723817" w:rsidR="007E5957" w:rsidRPr="006C263A" w:rsidRDefault="00295278" w:rsidP="00FA4845">
      <w:pPr>
        <w:spacing w:line="360" w:lineRule="auto"/>
        <w:rPr>
          <w:rFonts w:ascii="Century Gothic" w:hAnsi="Century Gothic" w:cs="Times New Roman"/>
          <w:b/>
          <w:sz w:val="20"/>
          <w:szCs w:val="20"/>
          <w:lang w:val="en-US"/>
        </w:rPr>
      </w:pPr>
      <w:r w:rsidRPr="006C263A">
        <w:rPr>
          <w:rFonts w:ascii="Century Gothic" w:hAnsi="Century Gothic" w:cs="Times New Roman"/>
          <w:b/>
          <w:sz w:val="20"/>
          <w:szCs w:val="20"/>
          <w:lang w:val="en-US"/>
        </w:rPr>
        <w:lastRenderedPageBreak/>
        <w:t>HUAWEI PROJECT:</w:t>
      </w:r>
    </w:p>
    <w:p w14:paraId="660D97BE" w14:textId="01E26022" w:rsidR="00295278" w:rsidRPr="006C263A" w:rsidRDefault="00295278" w:rsidP="00FA4845">
      <w:pPr>
        <w:spacing w:line="360" w:lineRule="auto"/>
        <w:rPr>
          <w:rFonts w:ascii="Century Gothic" w:eastAsia="Times New Roman" w:hAnsi="Century Gothic" w:cs="Arial"/>
          <w:sz w:val="20"/>
          <w:szCs w:val="20"/>
          <w:lang w:val="en-US"/>
        </w:rPr>
      </w:pPr>
      <w:r w:rsidRPr="006C263A">
        <w:rPr>
          <w:rFonts w:ascii="Century Gothic" w:hAnsi="Century Gothic" w:cs="Times New Roman"/>
          <w:b/>
          <w:sz w:val="20"/>
          <w:szCs w:val="20"/>
          <w:lang w:val="en-US"/>
        </w:rPr>
        <w:t xml:space="preserve">General Contractor: </w:t>
      </w:r>
      <w:r w:rsidRPr="006C263A">
        <w:rPr>
          <w:rFonts w:ascii="Century Gothic" w:eastAsia="Times New Roman" w:hAnsi="Century Gothic" w:cs="Arial"/>
          <w:sz w:val="20"/>
          <w:szCs w:val="20"/>
          <w:lang w:val="en-US"/>
        </w:rPr>
        <w:t>Grottini Retail Environments</w:t>
      </w:r>
    </w:p>
    <w:p w14:paraId="648EB604" w14:textId="6C539327" w:rsidR="00295278" w:rsidRPr="006C263A" w:rsidRDefault="00295278" w:rsidP="00FA4845">
      <w:pPr>
        <w:spacing w:line="360" w:lineRule="auto"/>
        <w:rPr>
          <w:rFonts w:ascii="Century Gothic" w:hAnsi="Century Gothic" w:cs="Times New Roman"/>
          <w:b/>
          <w:sz w:val="20"/>
          <w:szCs w:val="20"/>
          <w:lang w:val="en-US"/>
        </w:rPr>
      </w:pPr>
      <w:r w:rsidRPr="006C263A">
        <w:rPr>
          <w:rFonts w:ascii="Century Gothic" w:eastAsia="Times New Roman" w:hAnsi="Century Gothic" w:cs="Arial"/>
          <w:b/>
          <w:bCs/>
          <w:sz w:val="20"/>
          <w:szCs w:val="20"/>
          <w:lang w:val="en-US"/>
        </w:rPr>
        <w:t>Designed by</w:t>
      </w:r>
      <w:r w:rsidRPr="006C263A">
        <w:rPr>
          <w:rFonts w:ascii="Century Gothic" w:eastAsia="Times New Roman" w:hAnsi="Century Gothic" w:cs="Arial"/>
          <w:sz w:val="20"/>
          <w:szCs w:val="20"/>
          <w:lang w:val="en-US"/>
        </w:rPr>
        <w:t xml:space="preserve"> Alessandro Luciani</w:t>
      </w:r>
    </w:p>
    <w:p w14:paraId="6D14B180" w14:textId="14E21089" w:rsidR="00295278" w:rsidRPr="00295278" w:rsidRDefault="00295278" w:rsidP="00FA4845">
      <w:pPr>
        <w:spacing w:line="360" w:lineRule="auto"/>
        <w:rPr>
          <w:rFonts w:ascii="Century Gothic" w:hAnsi="Century Gothic" w:cs="Times New Roman"/>
          <w:b/>
          <w:sz w:val="20"/>
          <w:szCs w:val="20"/>
        </w:rPr>
      </w:pPr>
      <w:r w:rsidRPr="00295278">
        <w:rPr>
          <w:rFonts w:ascii="Century Gothic" w:hAnsi="Century Gothic" w:cs="Times New Roman"/>
          <w:b/>
          <w:sz w:val="20"/>
          <w:szCs w:val="20"/>
        </w:rPr>
        <w:t xml:space="preserve">Photo by </w:t>
      </w:r>
      <w:r w:rsidRPr="00295278">
        <w:rPr>
          <w:rFonts w:ascii="Century Gothic" w:hAnsi="Century Gothic" w:cs="Times New Roman"/>
          <w:bCs/>
          <w:sz w:val="20"/>
          <w:szCs w:val="20"/>
        </w:rPr>
        <w:t xml:space="preserve">Richard </w:t>
      </w:r>
      <w:proofErr w:type="spellStart"/>
      <w:r w:rsidRPr="00295278">
        <w:rPr>
          <w:rFonts w:ascii="Century Gothic" w:hAnsi="Century Gothic" w:cs="Times New Roman"/>
          <w:bCs/>
          <w:sz w:val="20"/>
          <w:szCs w:val="20"/>
        </w:rPr>
        <w:t>Cadan</w:t>
      </w:r>
      <w:proofErr w:type="spellEnd"/>
    </w:p>
    <w:p w14:paraId="3833B328" w14:textId="326CC72B" w:rsidR="00295278" w:rsidRPr="00295278" w:rsidRDefault="00295278" w:rsidP="00FA4845">
      <w:pPr>
        <w:spacing w:line="360" w:lineRule="auto"/>
        <w:rPr>
          <w:rFonts w:ascii="Century Gothic" w:hAnsi="Century Gothic" w:cs="Times New Roman"/>
          <w:b/>
          <w:sz w:val="20"/>
          <w:szCs w:val="20"/>
        </w:rPr>
      </w:pPr>
    </w:p>
    <w:p w14:paraId="12219AF5" w14:textId="3FA11390" w:rsidR="00295278" w:rsidRPr="00295278" w:rsidRDefault="00295278" w:rsidP="00FA4845">
      <w:pPr>
        <w:spacing w:line="360" w:lineRule="auto"/>
        <w:rPr>
          <w:rFonts w:ascii="Century Gothic" w:hAnsi="Century Gothic" w:cs="Times New Roman"/>
          <w:b/>
          <w:sz w:val="20"/>
          <w:szCs w:val="20"/>
        </w:rPr>
      </w:pPr>
    </w:p>
    <w:p w14:paraId="21785335" w14:textId="201CCE34" w:rsidR="00295278" w:rsidRPr="00295278" w:rsidRDefault="00295278" w:rsidP="00FA4845">
      <w:pPr>
        <w:spacing w:line="360" w:lineRule="auto"/>
        <w:rPr>
          <w:rFonts w:ascii="Century Gothic" w:hAnsi="Century Gothic" w:cs="Times New Roman"/>
          <w:b/>
          <w:sz w:val="20"/>
          <w:szCs w:val="20"/>
        </w:rPr>
      </w:pPr>
    </w:p>
    <w:p w14:paraId="0C1F7257" w14:textId="77777777" w:rsidR="00295278" w:rsidRPr="00295278" w:rsidRDefault="00295278" w:rsidP="00FA4845">
      <w:pPr>
        <w:spacing w:line="360" w:lineRule="auto"/>
        <w:rPr>
          <w:rFonts w:ascii="Century Gothic" w:hAnsi="Century Gothic" w:cs="Times New Roman"/>
          <w:b/>
          <w:sz w:val="20"/>
          <w:szCs w:val="20"/>
        </w:rPr>
      </w:pPr>
    </w:p>
    <w:p w14:paraId="63769064" w14:textId="77777777" w:rsidR="006C263A" w:rsidRDefault="006C263A" w:rsidP="006C263A">
      <w:pPr>
        <w:jc w:val="right"/>
        <w:rPr>
          <w:rFonts w:ascii="Century Gothic" w:eastAsia="Times New Roman" w:hAnsi="Century Gothic" w:cs="Times New Roman"/>
          <w:sz w:val="20"/>
          <w:szCs w:val="20"/>
        </w:rPr>
      </w:pPr>
    </w:p>
    <w:p w14:paraId="568E48C8" w14:textId="77777777" w:rsidR="006C263A" w:rsidRDefault="006C263A" w:rsidP="006C263A">
      <w:pPr>
        <w:spacing w:line="360" w:lineRule="auto"/>
        <w:jc w:val="right"/>
        <w:rPr>
          <w:rFonts w:ascii="Century Gothic" w:hAnsi="Century Gothic" w:cs="Times New Roman"/>
          <w:b/>
          <w:sz w:val="20"/>
          <w:szCs w:val="20"/>
        </w:rPr>
      </w:pPr>
      <w:r>
        <w:rPr>
          <w:rFonts w:ascii="Century Gothic" w:hAnsi="Century Gothic" w:cs="Times New Roman"/>
          <w:b/>
          <w:sz w:val="20"/>
          <w:szCs w:val="20"/>
        </w:rPr>
        <w:t>Alessandro Luciani Designer</w:t>
      </w:r>
    </w:p>
    <w:p w14:paraId="2B8B158C" w14:textId="77777777" w:rsidR="006C263A" w:rsidRDefault="006C263A" w:rsidP="006C263A">
      <w:pPr>
        <w:spacing w:line="360" w:lineRule="auto"/>
        <w:jc w:val="right"/>
        <w:rPr>
          <w:rFonts w:ascii="Century Gothic" w:hAnsi="Century Gothic" w:cs="Times New Roman"/>
          <w:sz w:val="20"/>
          <w:szCs w:val="20"/>
        </w:rPr>
      </w:pPr>
      <w:r>
        <w:rPr>
          <w:rFonts w:ascii="Century Gothic" w:hAnsi="Century Gothic" w:cs="Times New Roman"/>
          <w:sz w:val="20"/>
          <w:szCs w:val="20"/>
        </w:rPr>
        <w:t>Offices - Roma - Milano</w:t>
      </w:r>
    </w:p>
    <w:p w14:paraId="11C65D20" w14:textId="77777777" w:rsidR="006C263A" w:rsidRDefault="006C263A" w:rsidP="006C263A">
      <w:pPr>
        <w:spacing w:line="360" w:lineRule="auto"/>
        <w:jc w:val="right"/>
        <w:rPr>
          <w:rFonts w:ascii="Century Gothic" w:hAnsi="Century Gothic" w:cs="Times New Roman"/>
          <w:sz w:val="20"/>
          <w:szCs w:val="20"/>
        </w:rPr>
      </w:pPr>
      <w:hyperlink r:id="rId12" w:history="1">
        <w:r>
          <w:rPr>
            <w:rStyle w:val="Collegamentoipertestuale"/>
            <w:rFonts w:ascii="Century Gothic" w:hAnsi="Century Gothic" w:cs="Times New Roman"/>
            <w:sz w:val="20"/>
            <w:szCs w:val="20"/>
          </w:rPr>
          <w:t>info@alessandrolucianidesigner.com</w:t>
        </w:r>
      </w:hyperlink>
    </w:p>
    <w:p w14:paraId="01EF501F" w14:textId="77777777" w:rsidR="006C263A" w:rsidRDefault="006C263A" w:rsidP="006C263A">
      <w:pPr>
        <w:spacing w:line="360" w:lineRule="auto"/>
        <w:jc w:val="right"/>
        <w:rPr>
          <w:rFonts w:ascii="Century Gothic" w:hAnsi="Century Gothic" w:cs="Times New Roman"/>
          <w:sz w:val="20"/>
          <w:szCs w:val="20"/>
        </w:rPr>
      </w:pPr>
    </w:p>
    <w:p w14:paraId="54E17147" w14:textId="77777777" w:rsidR="006C263A" w:rsidRDefault="006C263A" w:rsidP="006C263A">
      <w:pPr>
        <w:spacing w:line="360" w:lineRule="auto"/>
        <w:jc w:val="right"/>
        <w:rPr>
          <w:rFonts w:ascii="Century Gothic" w:hAnsi="Century Gothic" w:cs="Times New Roman"/>
          <w:b/>
          <w:sz w:val="20"/>
          <w:szCs w:val="20"/>
        </w:rPr>
      </w:pPr>
      <w:r>
        <w:rPr>
          <w:rFonts w:ascii="Century Gothic" w:hAnsi="Century Gothic" w:cs="Times New Roman"/>
          <w:b/>
          <w:sz w:val="20"/>
          <w:szCs w:val="20"/>
        </w:rPr>
        <w:t xml:space="preserve">OGS PR and Communication </w:t>
      </w:r>
    </w:p>
    <w:p w14:paraId="67C39D97" w14:textId="77777777" w:rsidR="006C263A" w:rsidRDefault="006C263A" w:rsidP="006C263A">
      <w:pPr>
        <w:spacing w:line="360" w:lineRule="auto"/>
        <w:jc w:val="right"/>
        <w:rPr>
          <w:rFonts w:ascii="Century Gothic" w:hAnsi="Century Gothic" w:cs="Times New Roman"/>
          <w:sz w:val="20"/>
          <w:szCs w:val="20"/>
        </w:rPr>
      </w:pPr>
      <w:r>
        <w:rPr>
          <w:rFonts w:ascii="Century Gothic" w:hAnsi="Century Gothic" w:cs="Times New Roman"/>
          <w:sz w:val="20"/>
          <w:szCs w:val="20"/>
        </w:rPr>
        <w:t xml:space="preserve">Via </w:t>
      </w:r>
      <w:proofErr w:type="spellStart"/>
      <w:r>
        <w:rPr>
          <w:rFonts w:ascii="Century Gothic" w:hAnsi="Century Gothic" w:cs="Times New Roman"/>
          <w:sz w:val="20"/>
          <w:szCs w:val="20"/>
        </w:rPr>
        <w:t>Koristka</w:t>
      </w:r>
      <w:proofErr w:type="spellEnd"/>
      <w:r>
        <w:rPr>
          <w:rFonts w:ascii="Century Gothic" w:hAnsi="Century Gothic" w:cs="Times New Roman"/>
          <w:sz w:val="20"/>
          <w:szCs w:val="20"/>
        </w:rPr>
        <w:t xml:space="preserve"> 3, Milano </w:t>
      </w:r>
    </w:p>
    <w:p w14:paraId="568190CE" w14:textId="77777777" w:rsidR="006C263A" w:rsidRDefault="006C263A" w:rsidP="006C263A">
      <w:pPr>
        <w:spacing w:line="360" w:lineRule="auto"/>
        <w:jc w:val="right"/>
        <w:rPr>
          <w:rFonts w:ascii="Century Gothic" w:hAnsi="Century Gothic" w:cs="Times New Roman"/>
          <w:sz w:val="20"/>
          <w:szCs w:val="20"/>
        </w:rPr>
      </w:pPr>
      <w:r>
        <w:rPr>
          <w:rFonts w:ascii="Century Gothic" w:hAnsi="Century Gothic" w:cs="Times New Roman"/>
          <w:sz w:val="20"/>
          <w:szCs w:val="20"/>
        </w:rPr>
        <w:t>www.ogscommunication.com</w:t>
      </w:r>
    </w:p>
    <w:p w14:paraId="439D1EB4" w14:textId="77777777" w:rsidR="006C263A" w:rsidRDefault="006C263A" w:rsidP="006C263A">
      <w:pPr>
        <w:spacing w:line="360" w:lineRule="auto"/>
        <w:jc w:val="right"/>
        <w:rPr>
          <w:rFonts w:ascii="Century Gothic" w:hAnsi="Century Gothic" w:cs="Times New Roman"/>
          <w:sz w:val="20"/>
          <w:szCs w:val="20"/>
        </w:rPr>
      </w:pPr>
      <w:r>
        <w:rPr>
          <w:rFonts w:ascii="Century Gothic" w:hAnsi="Century Gothic" w:cs="Times New Roman"/>
          <w:sz w:val="20"/>
          <w:szCs w:val="20"/>
        </w:rPr>
        <w:t xml:space="preserve">+39 02.3450610 – </w:t>
      </w:r>
    </w:p>
    <w:p w14:paraId="7DAFC07F" w14:textId="77777777" w:rsidR="006C263A" w:rsidRDefault="006C263A" w:rsidP="006C263A">
      <w:pPr>
        <w:spacing w:line="360" w:lineRule="auto"/>
        <w:jc w:val="right"/>
        <w:rPr>
          <w:rFonts w:ascii="Century Gothic" w:hAnsi="Century Gothic" w:cs="Times New Roman"/>
          <w:sz w:val="20"/>
          <w:szCs w:val="20"/>
        </w:rPr>
      </w:pPr>
      <w:hyperlink r:id="rId13" w:history="1">
        <w:r>
          <w:rPr>
            <w:rStyle w:val="Collegamentoipertestuale"/>
            <w:rFonts w:ascii="Century Gothic" w:hAnsi="Century Gothic" w:cs="Times New Roman"/>
            <w:sz w:val="20"/>
            <w:szCs w:val="20"/>
          </w:rPr>
          <w:t>info@ogscommunication.com</w:t>
        </w:r>
      </w:hyperlink>
    </w:p>
    <w:p w14:paraId="5A78B18F" w14:textId="77777777" w:rsidR="006C263A" w:rsidRDefault="006C263A" w:rsidP="006C263A">
      <w:pPr>
        <w:jc w:val="right"/>
        <w:rPr>
          <w:rFonts w:ascii="Century Gothic" w:eastAsia="Times New Roman" w:hAnsi="Century Gothic" w:cs="Times New Roman"/>
          <w:sz w:val="20"/>
          <w:szCs w:val="20"/>
        </w:rPr>
      </w:pPr>
    </w:p>
    <w:p w14:paraId="7582E76E" w14:textId="77777777" w:rsidR="009F4225" w:rsidRPr="00295278" w:rsidRDefault="009F4225" w:rsidP="009F4225">
      <w:pPr>
        <w:spacing w:line="276" w:lineRule="auto"/>
        <w:jc w:val="both"/>
        <w:rPr>
          <w:rFonts w:ascii="Century Gothic" w:hAnsi="Century Gothic" w:cs="Times New Roman"/>
          <w:sz w:val="20"/>
          <w:szCs w:val="20"/>
        </w:rPr>
      </w:pPr>
      <w:bookmarkStart w:id="0" w:name="_GoBack"/>
      <w:bookmarkEnd w:id="0"/>
    </w:p>
    <w:p w14:paraId="39F56E35" w14:textId="77777777" w:rsidR="009F4225" w:rsidRPr="00295278" w:rsidRDefault="009F4225" w:rsidP="009F4225">
      <w:pPr>
        <w:jc w:val="both"/>
        <w:rPr>
          <w:rFonts w:ascii="Century Gothic" w:eastAsia="Times New Roman" w:hAnsi="Century Gothic" w:cs="Times New Roman"/>
          <w:sz w:val="20"/>
          <w:szCs w:val="20"/>
        </w:rPr>
      </w:pPr>
    </w:p>
    <w:p w14:paraId="0F19B69E" w14:textId="77777777" w:rsidR="00A44D2C" w:rsidRPr="00CF2D01" w:rsidRDefault="00A44D2C" w:rsidP="009F4225">
      <w:pPr>
        <w:spacing w:line="276" w:lineRule="auto"/>
        <w:jc w:val="both"/>
        <w:rPr>
          <w:rFonts w:ascii="Century Gothic" w:eastAsia="Times New Roman" w:hAnsi="Century Gothic" w:cs="Arial"/>
          <w:sz w:val="20"/>
          <w:szCs w:val="20"/>
        </w:rPr>
      </w:pPr>
    </w:p>
    <w:p w14:paraId="0821EC94" w14:textId="77777777" w:rsidR="00FE32D6" w:rsidRPr="00CF2D01" w:rsidRDefault="00FE32D6" w:rsidP="009F4225">
      <w:pPr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</w:p>
    <w:sectPr w:rsidR="00FE32D6" w:rsidRPr="00CF2D01" w:rsidSect="00CF2D01">
      <w:headerReference w:type="default" r:id="rId14"/>
      <w:pgSz w:w="11906" w:h="16838"/>
      <w:pgMar w:top="1417" w:right="1134" w:bottom="1134" w:left="1134" w:header="227" w:footer="720" w:gutter="0"/>
      <w:cols w:space="720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DE35E3" w14:textId="77777777" w:rsidR="00012B0F" w:rsidRDefault="00012B0F">
      <w:r>
        <w:separator/>
      </w:r>
    </w:p>
  </w:endnote>
  <w:endnote w:type="continuationSeparator" w:id="0">
    <w:p w14:paraId="0BEE6491" w14:textId="77777777" w:rsidR="00012B0F" w:rsidRDefault="00012B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7D8E55" w14:textId="77777777" w:rsidR="00012B0F" w:rsidRDefault="00012B0F">
      <w:r>
        <w:separator/>
      </w:r>
    </w:p>
  </w:footnote>
  <w:footnote w:type="continuationSeparator" w:id="0">
    <w:p w14:paraId="1C117850" w14:textId="77777777" w:rsidR="00012B0F" w:rsidRDefault="00012B0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50730B" w14:textId="5FE0E00A" w:rsidR="00012B0F" w:rsidRDefault="00CF2D01" w:rsidP="00CF2D01">
    <w:pPr>
      <w:pStyle w:val="Intestazione"/>
      <w:tabs>
        <w:tab w:val="clear" w:pos="4819"/>
        <w:tab w:val="clear" w:pos="9638"/>
        <w:tab w:val="left" w:pos="1320"/>
      </w:tabs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53F9"/>
    <w:rsid w:val="000021B1"/>
    <w:rsid w:val="00012B0F"/>
    <w:rsid w:val="000442FA"/>
    <w:rsid w:val="00055023"/>
    <w:rsid w:val="000B3363"/>
    <w:rsid w:val="000E24C2"/>
    <w:rsid w:val="00116761"/>
    <w:rsid w:val="001173E0"/>
    <w:rsid w:val="00145C36"/>
    <w:rsid w:val="0016491B"/>
    <w:rsid w:val="001B575C"/>
    <w:rsid w:val="001B7B67"/>
    <w:rsid w:val="001C374D"/>
    <w:rsid w:val="00256A3D"/>
    <w:rsid w:val="00263E45"/>
    <w:rsid w:val="00281D8B"/>
    <w:rsid w:val="00295278"/>
    <w:rsid w:val="002E37D9"/>
    <w:rsid w:val="00343980"/>
    <w:rsid w:val="0034685C"/>
    <w:rsid w:val="00354A4E"/>
    <w:rsid w:val="003940BB"/>
    <w:rsid w:val="003D287B"/>
    <w:rsid w:val="00414566"/>
    <w:rsid w:val="004253F9"/>
    <w:rsid w:val="00465350"/>
    <w:rsid w:val="00466EDB"/>
    <w:rsid w:val="004B3E2D"/>
    <w:rsid w:val="004B652B"/>
    <w:rsid w:val="004C555C"/>
    <w:rsid w:val="004D05D3"/>
    <w:rsid w:val="004F7279"/>
    <w:rsid w:val="00525A3F"/>
    <w:rsid w:val="00531A98"/>
    <w:rsid w:val="00542C44"/>
    <w:rsid w:val="00592DC6"/>
    <w:rsid w:val="005A74E8"/>
    <w:rsid w:val="005B279F"/>
    <w:rsid w:val="005D3508"/>
    <w:rsid w:val="005D363B"/>
    <w:rsid w:val="00627A37"/>
    <w:rsid w:val="00634201"/>
    <w:rsid w:val="00641954"/>
    <w:rsid w:val="0066695C"/>
    <w:rsid w:val="006C263A"/>
    <w:rsid w:val="006D46E7"/>
    <w:rsid w:val="007443B0"/>
    <w:rsid w:val="0074495A"/>
    <w:rsid w:val="00757C71"/>
    <w:rsid w:val="007A558E"/>
    <w:rsid w:val="007C6642"/>
    <w:rsid w:val="007D56A3"/>
    <w:rsid w:val="007E3C32"/>
    <w:rsid w:val="007E5957"/>
    <w:rsid w:val="007E794F"/>
    <w:rsid w:val="008129C5"/>
    <w:rsid w:val="008139D9"/>
    <w:rsid w:val="00881107"/>
    <w:rsid w:val="0088563A"/>
    <w:rsid w:val="008A4EF3"/>
    <w:rsid w:val="008D0E06"/>
    <w:rsid w:val="008D1B9B"/>
    <w:rsid w:val="008E630F"/>
    <w:rsid w:val="009369E3"/>
    <w:rsid w:val="009414CE"/>
    <w:rsid w:val="00947A3B"/>
    <w:rsid w:val="009A250A"/>
    <w:rsid w:val="009A3489"/>
    <w:rsid w:val="009C36B1"/>
    <w:rsid w:val="009F4225"/>
    <w:rsid w:val="00A04BDB"/>
    <w:rsid w:val="00A202B3"/>
    <w:rsid w:val="00A44D2C"/>
    <w:rsid w:val="00A55DD1"/>
    <w:rsid w:val="00AD72B2"/>
    <w:rsid w:val="00B3141D"/>
    <w:rsid w:val="00B63C7E"/>
    <w:rsid w:val="00BB2193"/>
    <w:rsid w:val="00BD6BFB"/>
    <w:rsid w:val="00BD7183"/>
    <w:rsid w:val="00C13D10"/>
    <w:rsid w:val="00C31976"/>
    <w:rsid w:val="00C346F6"/>
    <w:rsid w:val="00C55DDA"/>
    <w:rsid w:val="00CB22BC"/>
    <w:rsid w:val="00CC7CEA"/>
    <w:rsid w:val="00CF2089"/>
    <w:rsid w:val="00CF2D01"/>
    <w:rsid w:val="00D171B7"/>
    <w:rsid w:val="00D55B78"/>
    <w:rsid w:val="00DE72F5"/>
    <w:rsid w:val="00DF02B8"/>
    <w:rsid w:val="00E057A7"/>
    <w:rsid w:val="00E7301B"/>
    <w:rsid w:val="00EA2321"/>
    <w:rsid w:val="00EA61EF"/>
    <w:rsid w:val="00ED7439"/>
    <w:rsid w:val="00F10966"/>
    <w:rsid w:val="00F21017"/>
    <w:rsid w:val="00F21B6C"/>
    <w:rsid w:val="00F67693"/>
    <w:rsid w:val="00FA4845"/>
    <w:rsid w:val="00FD0780"/>
    <w:rsid w:val="00FD63C1"/>
    <w:rsid w:val="00FE3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97E810"/>
  <w15:docId w15:val="{6F4BAD36-7765-42DF-A349-B972175837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4253F9"/>
    <w:pPr>
      <w:suppressAutoHyphens/>
    </w:pPr>
    <w:rPr>
      <w:rFonts w:ascii="Calibri" w:eastAsia="SimSun" w:hAnsi="Calibri" w:cs="Calibri"/>
      <w:lang w:eastAsia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4253F9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253F9"/>
    <w:rPr>
      <w:rFonts w:ascii="Calibri" w:eastAsia="SimSun" w:hAnsi="Calibri" w:cs="Calibri"/>
      <w:lang w:eastAsia="ar-SA"/>
    </w:rPr>
  </w:style>
  <w:style w:type="paragraph" w:styleId="Pidipagina">
    <w:name w:val="footer"/>
    <w:basedOn w:val="Normale"/>
    <w:link w:val="PidipaginaCarattere"/>
    <w:uiPriority w:val="99"/>
    <w:unhideWhenUsed/>
    <w:rsid w:val="004253F9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253F9"/>
    <w:rPr>
      <w:rFonts w:ascii="Calibri" w:eastAsia="SimSun" w:hAnsi="Calibri" w:cs="Calibri"/>
      <w:lang w:eastAsia="ar-SA"/>
    </w:rPr>
  </w:style>
  <w:style w:type="character" w:styleId="Collegamentoipertestuale">
    <w:name w:val="Hyperlink"/>
    <w:semiHidden/>
    <w:unhideWhenUsed/>
    <w:rsid w:val="009F4225"/>
    <w:rPr>
      <w:color w:val="0563C1"/>
      <w:u w:val="single"/>
    </w:rPr>
  </w:style>
  <w:style w:type="character" w:styleId="Enfasidelicata">
    <w:name w:val="Subtle Emphasis"/>
    <w:basedOn w:val="Carpredefinitoparagrafo"/>
    <w:uiPriority w:val="19"/>
    <w:qFormat/>
    <w:rsid w:val="004C555C"/>
    <w:rPr>
      <w:i/>
      <w:iCs/>
      <w:color w:val="404040" w:themeColor="text1" w:themeTint="BF"/>
    </w:rPr>
  </w:style>
  <w:style w:type="paragraph" w:customStyle="1" w:styleId="paragraph">
    <w:name w:val="paragraph"/>
    <w:basedOn w:val="Normale"/>
    <w:rsid w:val="004C555C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lang w:eastAsia="it-IT"/>
    </w:rPr>
  </w:style>
  <w:style w:type="character" w:customStyle="1" w:styleId="normaltextrun">
    <w:name w:val="normaltextrun"/>
    <w:basedOn w:val="Carpredefinitoparagrafo"/>
    <w:rsid w:val="004C555C"/>
  </w:style>
  <w:style w:type="character" w:customStyle="1" w:styleId="eop">
    <w:name w:val="eop"/>
    <w:basedOn w:val="Carpredefinitoparagrafo"/>
    <w:rsid w:val="004C55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1716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yperlink" Target="mailto:info@ogscommunication.co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yperlink" Target="mailto:info@alessandrolucianidesigner.com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521560-A028-4D5E-8882-A04F996A6C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5</Pages>
  <Words>1027</Words>
  <Characters>5856</Characters>
  <Application>Microsoft Office Word</Application>
  <DocSecurity>0</DocSecurity>
  <Lines>48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Maria Elena</cp:lastModifiedBy>
  <cp:revision>11</cp:revision>
  <cp:lastPrinted>2021-11-19T17:28:00Z</cp:lastPrinted>
  <dcterms:created xsi:type="dcterms:W3CDTF">2021-11-23T09:29:00Z</dcterms:created>
  <dcterms:modified xsi:type="dcterms:W3CDTF">2022-04-20T08:44:00Z</dcterms:modified>
</cp:coreProperties>
</file>