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FE97" w14:textId="57A2DA7F" w:rsidR="006C1C64" w:rsidRPr="00F81232" w:rsidRDefault="0025632A" w:rsidP="006C1C64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A72E6" wp14:editId="177664A1">
            <wp:simplePos x="0" y="0"/>
            <wp:positionH relativeFrom="column">
              <wp:posOffset>3341370</wp:posOffset>
            </wp:positionH>
            <wp:positionV relativeFrom="paragraph">
              <wp:posOffset>292100</wp:posOffset>
            </wp:positionV>
            <wp:extent cx="2194560" cy="733425"/>
            <wp:effectExtent l="0" t="0" r="0" b="0"/>
            <wp:wrapThrough wrapText="bothSides">
              <wp:wrapPolygon edited="0">
                <wp:start x="3000" y="3927"/>
                <wp:lineTo x="1313" y="5610"/>
                <wp:lineTo x="938" y="7294"/>
                <wp:lineTo x="938" y="14026"/>
                <wp:lineTo x="1875" y="16270"/>
                <wp:lineTo x="2063" y="17392"/>
                <wp:lineTo x="4125" y="17392"/>
                <wp:lineTo x="6375" y="15148"/>
                <wp:lineTo x="20250" y="13465"/>
                <wp:lineTo x="20250" y="8416"/>
                <wp:lineTo x="5063" y="3927"/>
                <wp:lineTo x="3000" y="3927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A3A94" wp14:editId="074854D3">
            <wp:simplePos x="0" y="0"/>
            <wp:positionH relativeFrom="column">
              <wp:posOffset>697230</wp:posOffset>
            </wp:positionH>
            <wp:positionV relativeFrom="paragraph">
              <wp:posOffset>228600</wp:posOffset>
            </wp:positionV>
            <wp:extent cx="1912620" cy="706120"/>
            <wp:effectExtent l="0" t="0" r="0" b="0"/>
            <wp:wrapThrough wrapText="bothSides">
              <wp:wrapPolygon edited="0">
                <wp:start x="8606" y="0"/>
                <wp:lineTo x="7530" y="5827"/>
                <wp:lineTo x="7315" y="8158"/>
                <wp:lineTo x="0" y="16899"/>
                <wp:lineTo x="0" y="20978"/>
                <wp:lineTo x="21299" y="20978"/>
                <wp:lineTo x="21299" y="16899"/>
                <wp:lineTo x="13984" y="9324"/>
                <wp:lineTo x="13769" y="5827"/>
                <wp:lineTo x="12693" y="0"/>
                <wp:lineTo x="8606" y="0"/>
              </wp:wrapPolygon>
            </wp:wrapThrough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140" w:rsidRPr="00F81232">
        <w:rPr>
          <w:rFonts w:ascii="Arial" w:hAnsi="Arial" w:cs="Arial"/>
          <w:sz w:val="28"/>
          <w:szCs w:val="28"/>
          <w:lang w:val="en-US"/>
        </w:rPr>
        <w:t xml:space="preserve">                                     </w:t>
      </w:r>
      <w:r w:rsidR="00891145" w:rsidRPr="00F81232">
        <w:rPr>
          <w:rFonts w:ascii="Arial" w:hAnsi="Arial" w:cs="Arial"/>
          <w:sz w:val="28"/>
          <w:szCs w:val="28"/>
          <w:lang w:val="en-US"/>
        </w:rPr>
        <w:t xml:space="preserve">   </w:t>
      </w:r>
      <w:r w:rsidR="00CC0140" w:rsidRPr="00F81232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59360566" w14:textId="7F1BAB8A" w:rsidR="0025632A" w:rsidRPr="00F81232" w:rsidRDefault="0025632A" w:rsidP="006C1C64">
      <w:pPr>
        <w:jc w:val="center"/>
        <w:rPr>
          <w:rFonts w:ascii="Arial" w:hAnsi="Arial" w:cs="Arial"/>
          <w:lang w:val="en-US"/>
        </w:rPr>
      </w:pPr>
    </w:p>
    <w:p w14:paraId="47991822" w14:textId="755725D8" w:rsidR="001B1D1A" w:rsidRPr="00F81232" w:rsidRDefault="001B1D1A" w:rsidP="0025632A">
      <w:pPr>
        <w:rPr>
          <w:rFonts w:ascii="Century Gothic" w:hAnsi="Century Gothic" w:cs="Arial"/>
          <w:b/>
          <w:sz w:val="24"/>
          <w:szCs w:val="24"/>
          <w:lang w:val="en-US"/>
        </w:rPr>
      </w:pPr>
    </w:p>
    <w:p w14:paraId="6035D86A" w14:textId="33FF4064" w:rsidR="0025632A" w:rsidRPr="00F81232" w:rsidRDefault="0025632A" w:rsidP="00953BC1">
      <w:pPr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14:paraId="6256163E" w14:textId="77777777" w:rsidR="0025632A" w:rsidRPr="00F81232" w:rsidRDefault="0025632A" w:rsidP="00953BC1">
      <w:pPr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14:paraId="6F26B142" w14:textId="444E135A" w:rsidR="00116632" w:rsidRDefault="00AC7A62" w:rsidP="006C1C64">
      <w:pPr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>
        <w:rPr>
          <w:rFonts w:ascii="Century Gothic" w:hAnsi="Century Gothic" w:cs="Arial"/>
          <w:b/>
          <w:sz w:val="24"/>
          <w:szCs w:val="24"/>
          <w:lang w:val="en-US"/>
        </w:rPr>
        <w:t>THE</w:t>
      </w:r>
      <w:r w:rsidR="00D907B8" w:rsidRPr="00D907B8">
        <w:rPr>
          <w:rFonts w:ascii="Century Gothic" w:hAnsi="Century Gothic" w:cs="Arial"/>
          <w:b/>
          <w:sz w:val="24"/>
          <w:szCs w:val="24"/>
          <w:lang w:val="en-US"/>
        </w:rPr>
        <w:t xml:space="preserve"> ICONIC </w:t>
      </w:r>
      <w:r>
        <w:rPr>
          <w:rFonts w:ascii="Century Gothic" w:hAnsi="Century Gothic" w:cs="Arial"/>
          <w:b/>
          <w:sz w:val="24"/>
          <w:szCs w:val="24"/>
          <w:lang w:val="en-US"/>
        </w:rPr>
        <w:t>LUXURY OF THE</w:t>
      </w:r>
      <w:r w:rsidR="00D907B8" w:rsidRPr="00D907B8">
        <w:rPr>
          <w:rFonts w:ascii="Century Gothic" w:hAnsi="Century Gothic" w:cs="Arial"/>
          <w:b/>
          <w:sz w:val="24"/>
          <w:szCs w:val="24"/>
          <w:lang w:val="en-US"/>
        </w:rPr>
        <w:t xml:space="preserve"> NEW C</w:t>
      </w:r>
      <w:r w:rsidR="00D907B8">
        <w:rPr>
          <w:rFonts w:ascii="Century Gothic" w:hAnsi="Century Gothic" w:cs="Arial"/>
          <w:b/>
          <w:sz w:val="24"/>
          <w:szCs w:val="24"/>
          <w:lang w:val="en-US"/>
        </w:rPr>
        <w:t xml:space="preserve">OLLECTION </w:t>
      </w:r>
    </w:p>
    <w:p w14:paraId="3A24DF11" w14:textId="02494182" w:rsidR="00D907B8" w:rsidRDefault="00D907B8" w:rsidP="006C1C64">
      <w:pPr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>
        <w:rPr>
          <w:rFonts w:ascii="Century Gothic" w:hAnsi="Century Gothic" w:cs="Arial"/>
          <w:b/>
          <w:sz w:val="24"/>
          <w:szCs w:val="24"/>
          <w:lang w:val="en-US"/>
        </w:rPr>
        <w:t xml:space="preserve">PHILIPP PLEIN WALLPAPER BY ZAMBAITI </w:t>
      </w:r>
    </w:p>
    <w:p w14:paraId="4F62DB96" w14:textId="77777777" w:rsidR="00AC7A62" w:rsidRPr="00D907B8" w:rsidRDefault="00AC7A62" w:rsidP="006C1C64">
      <w:pPr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14:paraId="12173598" w14:textId="25E343B5" w:rsidR="00D907B8" w:rsidRPr="00D907B8" w:rsidRDefault="00D907B8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D907B8">
        <w:rPr>
          <w:rFonts w:ascii="Century Gothic" w:hAnsi="Century Gothic" w:cs="Arial"/>
          <w:sz w:val="24"/>
          <w:szCs w:val="24"/>
          <w:lang w:val="en-US"/>
        </w:rPr>
        <w:t xml:space="preserve">Zambaiti Parati – historical Italian company </w:t>
      </w:r>
      <w:r>
        <w:rPr>
          <w:rFonts w:ascii="Century Gothic" w:hAnsi="Century Gothic" w:cs="Arial"/>
          <w:sz w:val="24"/>
          <w:szCs w:val="24"/>
          <w:lang w:val="en-US"/>
        </w:rPr>
        <w:t>and international leader in</w:t>
      </w:r>
      <w:r w:rsidR="00401C15">
        <w:rPr>
          <w:rFonts w:ascii="Century Gothic" w:hAnsi="Century Gothic" w:cs="Arial"/>
          <w:sz w:val="24"/>
          <w:szCs w:val="24"/>
          <w:lang w:val="en-US"/>
        </w:rPr>
        <w:t xml:space="preserve"> the field of</w:t>
      </w:r>
      <w:r>
        <w:rPr>
          <w:rFonts w:ascii="Century Gothic" w:hAnsi="Century Gothic" w:cs="Arial"/>
          <w:sz w:val="24"/>
          <w:szCs w:val="24"/>
          <w:lang w:val="en-US"/>
        </w:rPr>
        <w:t xml:space="preserve"> wallcoverings</w:t>
      </w:r>
      <w:r w:rsidR="00401C15">
        <w:rPr>
          <w:rFonts w:ascii="Century Gothic" w:hAnsi="Century Gothic" w:cs="Arial"/>
          <w:sz w:val="24"/>
          <w:szCs w:val="24"/>
          <w:lang w:val="en-US"/>
        </w:rPr>
        <w:t>,</w:t>
      </w:r>
      <w:r>
        <w:rPr>
          <w:rFonts w:ascii="Century Gothic" w:hAnsi="Century Gothic" w:cs="Arial"/>
          <w:sz w:val="24"/>
          <w:szCs w:val="24"/>
          <w:lang w:val="en-US"/>
        </w:rPr>
        <w:t xml:space="preserve"> presents the new prestigious partnership with the bran</w:t>
      </w:r>
      <w:r w:rsidR="00401C15">
        <w:rPr>
          <w:rFonts w:ascii="Century Gothic" w:hAnsi="Century Gothic" w:cs="Arial"/>
          <w:sz w:val="24"/>
          <w:szCs w:val="24"/>
          <w:lang w:val="en-US"/>
        </w:rPr>
        <w:t>d</w:t>
      </w:r>
      <w:r>
        <w:rPr>
          <w:rFonts w:ascii="Century Gothic" w:hAnsi="Century Gothic" w:cs="Arial"/>
          <w:sz w:val="24"/>
          <w:szCs w:val="24"/>
          <w:lang w:val="en-US"/>
        </w:rPr>
        <w:t xml:space="preserve"> Philipp Plein. </w:t>
      </w:r>
    </w:p>
    <w:p w14:paraId="7C229AB3" w14:textId="52EC6925" w:rsidR="008C3100" w:rsidRPr="008C3100" w:rsidRDefault="008C3100" w:rsidP="00ED510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8C3100">
        <w:rPr>
          <w:rFonts w:ascii="Century Gothic" w:hAnsi="Century Gothic" w:cs="Arial"/>
          <w:sz w:val="24"/>
          <w:szCs w:val="24"/>
          <w:lang w:val="en-US"/>
        </w:rPr>
        <w:t>A precious collaboration that c</w:t>
      </w:r>
      <w:r>
        <w:rPr>
          <w:rFonts w:ascii="Century Gothic" w:hAnsi="Century Gothic" w:cs="Arial"/>
          <w:sz w:val="24"/>
          <w:szCs w:val="24"/>
          <w:lang w:val="en-US"/>
        </w:rPr>
        <w:t xml:space="preserve">ombines innovation and technology, </w:t>
      </w:r>
      <w:r w:rsidR="00CD5E3C">
        <w:rPr>
          <w:rFonts w:ascii="Century Gothic" w:hAnsi="Century Gothic" w:cs="Arial"/>
          <w:sz w:val="24"/>
          <w:szCs w:val="24"/>
          <w:lang w:val="en-US"/>
        </w:rPr>
        <w:t xml:space="preserve">the </w:t>
      </w:r>
      <w:r>
        <w:rPr>
          <w:rFonts w:ascii="Century Gothic" w:hAnsi="Century Gothic" w:cs="Arial"/>
          <w:sz w:val="24"/>
          <w:szCs w:val="24"/>
          <w:lang w:val="en-US"/>
        </w:rPr>
        <w:t>tradition and the values of Made in Italy of the company Zambaiti Parati and the foresight and great creativity of the brand Philipp Plein, a reference in the world of fashion, with a consolidated experience also in the</w:t>
      </w:r>
      <w:r w:rsidR="00CD5E3C">
        <w:rPr>
          <w:rFonts w:ascii="Century Gothic" w:hAnsi="Century Gothic" w:cs="Arial"/>
          <w:sz w:val="24"/>
          <w:szCs w:val="24"/>
          <w:lang w:val="en-US"/>
        </w:rPr>
        <w:t xml:space="preserve"> sector of</w:t>
      </w:r>
      <w:r>
        <w:rPr>
          <w:rFonts w:ascii="Century Gothic" w:hAnsi="Century Gothic" w:cs="Arial"/>
          <w:sz w:val="24"/>
          <w:szCs w:val="24"/>
          <w:lang w:val="en-US"/>
        </w:rPr>
        <w:t xml:space="preserve"> interior design and furniture. </w:t>
      </w:r>
    </w:p>
    <w:p w14:paraId="67C47CDC" w14:textId="2657EE10" w:rsidR="00676039" w:rsidRPr="00CE5031" w:rsidRDefault="00DA78D8" w:rsidP="00ED510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T</w:t>
      </w:r>
      <w:r w:rsidR="00676039">
        <w:rPr>
          <w:rFonts w:ascii="Century Gothic" w:hAnsi="Century Gothic" w:cs="Arial"/>
          <w:sz w:val="24"/>
          <w:szCs w:val="24"/>
          <w:lang w:val="en-US"/>
        </w:rPr>
        <w:t xml:space="preserve">he Philipp Plein Italian Luxury Wallpaper by Zambaiti Parati </w:t>
      </w:r>
      <w:r w:rsidR="00F81232">
        <w:rPr>
          <w:rFonts w:ascii="Century Gothic" w:hAnsi="Century Gothic" w:cs="Arial"/>
          <w:sz w:val="24"/>
          <w:szCs w:val="24"/>
          <w:lang w:val="en-US"/>
        </w:rPr>
        <w:t>was</w:t>
      </w:r>
      <w:r w:rsidR="00676039">
        <w:rPr>
          <w:rFonts w:ascii="Century Gothic" w:hAnsi="Century Gothic" w:cs="Arial"/>
          <w:sz w:val="24"/>
          <w:szCs w:val="24"/>
          <w:lang w:val="en-US"/>
        </w:rPr>
        <w:t xml:space="preserve"> officially exhibited at the Salone del Mobile in Milan in June at the Home Philipp Plein stand, </w:t>
      </w:r>
      <w:r w:rsidR="00676039" w:rsidRPr="00676039">
        <w:rPr>
          <w:rFonts w:ascii="Century Gothic" w:hAnsi="Century Gothic" w:cs="Arial"/>
          <w:sz w:val="24"/>
          <w:szCs w:val="24"/>
          <w:lang w:val="en-US"/>
        </w:rPr>
        <w:t xml:space="preserve">where the entire line </w:t>
      </w:r>
      <w:r w:rsidR="00F81232">
        <w:rPr>
          <w:rFonts w:ascii="Century Gothic" w:hAnsi="Century Gothic" w:cs="Arial"/>
          <w:sz w:val="24"/>
          <w:szCs w:val="24"/>
          <w:lang w:val="en-US"/>
        </w:rPr>
        <w:t>was</w:t>
      </w:r>
      <w:r w:rsidR="00676039" w:rsidRPr="00676039">
        <w:rPr>
          <w:rFonts w:ascii="Century Gothic" w:hAnsi="Century Gothic" w:cs="Arial"/>
          <w:sz w:val="24"/>
          <w:szCs w:val="24"/>
          <w:lang w:val="en-US"/>
        </w:rPr>
        <w:t xml:space="preserve"> presented, from furnishings, candles and home accessories</w:t>
      </w:r>
      <w:r w:rsidR="00CE5031">
        <w:rPr>
          <w:rFonts w:ascii="Century Gothic" w:hAnsi="Century Gothic" w:cs="Arial"/>
          <w:sz w:val="24"/>
          <w:szCs w:val="24"/>
          <w:lang w:val="en-US"/>
        </w:rPr>
        <w:t xml:space="preserve">; a line characterized by elegance, luxury, refinement and quality of Made in Italy, elements that </w:t>
      </w:r>
      <w:r>
        <w:rPr>
          <w:rFonts w:ascii="Century Gothic" w:hAnsi="Century Gothic" w:cs="Arial"/>
          <w:sz w:val="24"/>
          <w:szCs w:val="24"/>
          <w:lang w:val="en-US"/>
        </w:rPr>
        <w:t>draw</w:t>
      </w:r>
      <w:r w:rsidR="00CE5031">
        <w:rPr>
          <w:rFonts w:ascii="Century Gothic" w:hAnsi="Century Gothic" w:cs="Arial"/>
          <w:sz w:val="24"/>
          <w:szCs w:val="24"/>
          <w:lang w:val="en-US"/>
        </w:rPr>
        <w:t xml:space="preserve"> the customer to enter the intriguing world of Philipp Plein. </w:t>
      </w:r>
      <w:r w:rsidR="00CE5031" w:rsidRPr="00CE5031">
        <w:rPr>
          <w:rFonts w:ascii="Century Gothic" w:hAnsi="Century Gothic" w:cs="Arial"/>
          <w:sz w:val="24"/>
          <w:szCs w:val="24"/>
          <w:lang w:val="en-US"/>
        </w:rPr>
        <w:t xml:space="preserve">The Salone del Mobile </w:t>
      </w:r>
      <w:r w:rsidR="00F81232">
        <w:rPr>
          <w:rFonts w:ascii="Century Gothic" w:hAnsi="Century Gothic" w:cs="Arial"/>
          <w:sz w:val="24"/>
          <w:szCs w:val="24"/>
          <w:lang w:val="en-US"/>
        </w:rPr>
        <w:t>was</w:t>
      </w:r>
      <w:r w:rsidR="00CE5031" w:rsidRPr="00CE5031">
        <w:rPr>
          <w:rFonts w:ascii="Century Gothic" w:hAnsi="Century Gothic" w:cs="Arial"/>
          <w:sz w:val="24"/>
          <w:szCs w:val="24"/>
          <w:lang w:val="en-US"/>
        </w:rPr>
        <w:t xml:space="preserve"> the perfect </w:t>
      </w:r>
      <w:r>
        <w:rPr>
          <w:rFonts w:ascii="Century Gothic" w:hAnsi="Century Gothic" w:cs="Arial"/>
          <w:sz w:val="24"/>
          <w:szCs w:val="24"/>
          <w:lang w:val="en-US"/>
        </w:rPr>
        <w:t>occasion</w:t>
      </w:r>
      <w:r w:rsidR="00CE5031" w:rsidRPr="00CE5031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CE5031">
        <w:rPr>
          <w:rFonts w:ascii="Century Gothic" w:hAnsi="Century Gothic" w:cs="Arial"/>
          <w:sz w:val="24"/>
          <w:szCs w:val="24"/>
          <w:lang w:val="en-US"/>
        </w:rPr>
        <w:t xml:space="preserve">to launch this new original and distinctive collection, </w:t>
      </w:r>
      <w:r>
        <w:rPr>
          <w:rFonts w:ascii="Century Gothic" w:hAnsi="Century Gothic" w:cs="Arial"/>
          <w:sz w:val="24"/>
          <w:szCs w:val="24"/>
          <w:lang w:val="en-US"/>
        </w:rPr>
        <w:t>which for</w:t>
      </w:r>
      <w:r w:rsidR="00CE5031">
        <w:rPr>
          <w:rFonts w:ascii="Century Gothic" w:hAnsi="Century Gothic" w:cs="Arial"/>
          <w:sz w:val="24"/>
          <w:szCs w:val="24"/>
          <w:lang w:val="en-US"/>
        </w:rPr>
        <w:t xml:space="preserve"> Zambaiti Parati represent</w:t>
      </w:r>
      <w:r w:rsidR="00F81232">
        <w:rPr>
          <w:rFonts w:ascii="Century Gothic" w:hAnsi="Century Gothic" w:cs="Arial"/>
          <w:sz w:val="24"/>
          <w:szCs w:val="24"/>
          <w:lang w:val="en-US"/>
        </w:rPr>
        <w:t>s</w:t>
      </w:r>
      <w:r w:rsidR="00CE5031">
        <w:rPr>
          <w:rFonts w:ascii="Century Gothic" w:hAnsi="Century Gothic" w:cs="Arial"/>
          <w:sz w:val="24"/>
          <w:szCs w:val="24"/>
          <w:lang w:val="en-US"/>
        </w:rPr>
        <w:t xml:space="preserve"> the beginning of a new adventure under the sign of elegance and exclusivity. </w:t>
      </w:r>
      <w:bookmarkStart w:id="0" w:name="_GoBack"/>
      <w:bookmarkEnd w:id="0"/>
    </w:p>
    <w:p w14:paraId="2AB31614" w14:textId="660E9ECD" w:rsidR="00EC7185" w:rsidRPr="001607E3" w:rsidRDefault="00EC7185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EC7185">
        <w:rPr>
          <w:rFonts w:ascii="Century Gothic" w:hAnsi="Century Gothic" w:cs="Arial"/>
          <w:sz w:val="24"/>
          <w:szCs w:val="24"/>
          <w:lang w:val="en-US"/>
        </w:rPr>
        <w:t xml:space="preserve">The new collection, </w:t>
      </w:r>
      <w:r w:rsidR="00B060E6">
        <w:rPr>
          <w:rFonts w:ascii="Century Gothic" w:hAnsi="Century Gothic" w:cs="Arial"/>
          <w:sz w:val="24"/>
          <w:szCs w:val="24"/>
          <w:lang w:val="en-US"/>
        </w:rPr>
        <w:t xml:space="preserve">an </w:t>
      </w:r>
      <w:r w:rsidRPr="00EC7185">
        <w:rPr>
          <w:rFonts w:ascii="Century Gothic" w:hAnsi="Century Gothic" w:cs="Arial"/>
          <w:sz w:val="24"/>
          <w:szCs w:val="24"/>
          <w:lang w:val="en-US"/>
        </w:rPr>
        <w:t>expression o</w:t>
      </w:r>
      <w:r>
        <w:rPr>
          <w:rFonts w:ascii="Century Gothic" w:hAnsi="Century Gothic" w:cs="Arial"/>
          <w:sz w:val="24"/>
          <w:szCs w:val="24"/>
          <w:lang w:val="en-US"/>
        </w:rPr>
        <w:t xml:space="preserve">f iconicity and luxury, </w:t>
      </w:r>
      <w:r w:rsidR="00B060E6">
        <w:rPr>
          <w:rFonts w:ascii="Century Gothic" w:hAnsi="Century Gothic" w:cs="Arial"/>
          <w:sz w:val="24"/>
          <w:szCs w:val="24"/>
          <w:lang w:val="en-US"/>
        </w:rPr>
        <w:t>is</w:t>
      </w:r>
      <w:r>
        <w:rPr>
          <w:rFonts w:ascii="Century Gothic" w:hAnsi="Century Gothic" w:cs="Arial"/>
          <w:sz w:val="24"/>
          <w:szCs w:val="24"/>
          <w:lang w:val="en-US"/>
        </w:rPr>
        <w:t xml:space="preserve"> inspired by</w:t>
      </w:r>
      <w:r w:rsidR="00B060E6">
        <w:rPr>
          <w:rFonts w:ascii="Century Gothic" w:hAnsi="Century Gothic" w:cs="Arial"/>
          <w:sz w:val="24"/>
          <w:szCs w:val="24"/>
          <w:lang w:val="en-US"/>
        </w:rPr>
        <w:t xml:space="preserve"> the</w:t>
      </w:r>
      <w:r>
        <w:rPr>
          <w:rFonts w:ascii="Century Gothic" w:hAnsi="Century Gothic" w:cs="Arial"/>
          <w:sz w:val="24"/>
          <w:szCs w:val="24"/>
          <w:lang w:val="en-US"/>
        </w:rPr>
        <w:t xml:space="preserve"> fabrics and materials that Philipp Plein uses in its </w:t>
      </w:r>
      <w:r w:rsidR="00B060E6">
        <w:rPr>
          <w:rFonts w:ascii="Century Gothic" w:hAnsi="Century Gothic" w:cs="Arial"/>
          <w:sz w:val="24"/>
          <w:szCs w:val="24"/>
          <w:lang w:val="en-US"/>
        </w:rPr>
        <w:t>fashion apparel and accessories collections</w:t>
      </w:r>
      <w:r>
        <w:rPr>
          <w:rFonts w:ascii="Century Gothic" w:hAnsi="Century Gothic" w:cs="Arial"/>
          <w:sz w:val="24"/>
          <w:szCs w:val="24"/>
          <w:lang w:val="en-US"/>
        </w:rPr>
        <w:t xml:space="preserve">, conveyed </w:t>
      </w:r>
      <w:r w:rsidR="00B060E6">
        <w:rPr>
          <w:rFonts w:ascii="Century Gothic" w:hAnsi="Century Gothic" w:cs="Arial"/>
          <w:sz w:val="24"/>
          <w:szCs w:val="24"/>
          <w:lang w:val="en-US"/>
        </w:rPr>
        <w:t>through</w:t>
      </w:r>
      <w:r>
        <w:rPr>
          <w:rFonts w:ascii="Century Gothic" w:hAnsi="Century Gothic" w:cs="Arial"/>
          <w:sz w:val="24"/>
          <w:szCs w:val="24"/>
          <w:lang w:val="en-US"/>
        </w:rPr>
        <w:t xml:space="preserve"> the wallpaper, w</w:t>
      </w:r>
      <w:r w:rsidRPr="00EC7185">
        <w:rPr>
          <w:rFonts w:ascii="Century Gothic" w:hAnsi="Century Gothic" w:cs="Arial"/>
          <w:sz w:val="24"/>
          <w:szCs w:val="24"/>
          <w:lang w:val="en-US"/>
        </w:rPr>
        <w:t>ith animal and textural effects</w:t>
      </w:r>
      <w:r w:rsidR="007C6C17">
        <w:rPr>
          <w:rFonts w:ascii="Century Gothic" w:hAnsi="Century Gothic" w:cs="Arial"/>
          <w:sz w:val="24"/>
          <w:szCs w:val="24"/>
          <w:lang w:val="en-US"/>
        </w:rPr>
        <w:t xml:space="preserve">. </w:t>
      </w:r>
      <w:r w:rsidR="007C6C17" w:rsidRPr="007C6C17">
        <w:rPr>
          <w:rFonts w:ascii="Century Gothic" w:hAnsi="Century Gothic" w:cs="Arial"/>
          <w:sz w:val="24"/>
          <w:szCs w:val="24"/>
          <w:lang w:val="en-US"/>
        </w:rPr>
        <w:t xml:space="preserve">A tropical line was also designed with floral elements </w:t>
      </w:r>
      <w:r w:rsidR="007C6C17">
        <w:rPr>
          <w:rFonts w:ascii="Century Gothic" w:hAnsi="Century Gothic" w:cs="Arial"/>
          <w:sz w:val="24"/>
          <w:szCs w:val="24"/>
          <w:lang w:val="en-US"/>
        </w:rPr>
        <w:t>as well as a</w:t>
      </w:r>
      <w:r w:rsidR="007C6C17" w:rsidRPr="007C6C17">
        <w:rPr>
          <w:rFonts w:ascii="Century Gothic" w:hAnsi="Century Gothic" w:cs="Arial"/>
          <w:sz w:val="24"/>
          <w:szCs w:val="24"/>
          <w:lang w:val="en-US"/>
        </w:rPr>
        <w:t xml:space="preserve"> line with </w:t>
      </w:r>
      <w:r w:rsidR="00B060E6">
        <w:rPr>
          <w:rFonts w:ascii="Century Gothic" w:hAnsi="Century Gothic" w:cs="Arial"/>
          <w:sz w:val="24"/>
          <w:szCs w:val="24"/>
          <w:lang w:val="en-US"/>
        </w:rPr>
        <w:t xml:space="preserve">the </w:t>
      </w:r>
      <w:r w:rsidR="007C6C17" w:rsidRPr="007C6C17">
        <w:rPr>
          <w:rFonts w:ascii="Century Gothic" w:hAnsi="Century Gothic" w:cs="Arial"/>
          <w:sz w:val="24"/>
          <w:szCs w:val="24"/>
          <w:lang w:val="en-US"/>
        </w:rPr>
        <w:t>textile geometries of the logo</w:t>
      </w:r>
      <w:r w:rsidR="007C6C17">
        <w:rPr>
          <w:rFonts w:ascii="Century Gothic" w:hAnsi="Century Gothic" w:cs="Arial"/>
          <w:sz w:val="24"/>
          <w:szCs w:val="24"/>
          <w:lang w:val="en-US"/>
        </w:rPr>
        <w:t xml:space="preserve">. </w:t>
      </w:r>
      <w:r w:rsidR="00EA416C" w:rsidRPr="00EA416C">
        <w:rPr>
          <w:rFonts w:ascii="Century Gothic" w:hAnsi="Century Gothic" w:cs="Arial"/>
          <w:sz w:val="24"/>
          <w:szCs w:val="24"/>
          <w:lang w:val="en-US"/>
        </w:rPr>
        <w:t xml:space="preserve">It is a complete line </w:t>
      </w:r>
      <w:r w:rsidR="00B060E6">
        <w:rPr>
          <w:rFonts w:ascii="Century Gothic" w:hAnsi="Century Gothic" w:cs="Arial"/>
          <w:sz w:val="24"/>
          <w:szCs w:val="24"/>
          <w:lang w:val="en-US"/>
        </w:rPr>
        <w:t>that</w:t>
      </w:r>
      <w:r w:rsidR="00EA416C" w:rsidRPr="00EA416C">
        <w:rPr>
          <w:rFonts w:ascii="Century Gothic" w:hAnsi="Century Gothic" w:cs="Arial"/>
          <w:sz w:val="24"/>
          <w:szCs w:val="24"/>
          <w:lang w:val="en-US"/>
        </w:rPr>
        <w:t xml:space="preserve"> takes root</w:t>
      </w:r>
      <w:r w:rsidR="00EA416C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1607E3">
        <w:rPr>
          <w:rFonts w:ascii="Century Gothic" w:hAnsi="Century Gothic" w:cs="Arial"/>
          <w:sz w:val="24"/>
          <w:szCs w:val="24"/>
          <w:lang w:val="en-US"/>
        </w:rPr>
        <w:t xml:space="preserve">in the </w:t>
      </w:r>
      <w:r w:rsidR="00B060E6">
        <w:rPr>
          <w:rFonts w:ascii="Century Gothic" w:hAnsi="Century Gothic" w:cs="Arial"/>
          <w:sz w:val="24"/>
          <w:szCs w:val="24"/>
          <w:lang w:val="en-US"/>
        </w:rPr>
        <w:t xml:space="preserve">DNA of the </w:t>
      </w:r>
      <w:r w:rsidR="001607E3">
        <w:rPr>
          <w:rFonts w:ascii="Century Gothic" w:hAnsi="Century Gothic" w:cs="Arial"/>
          <w:sz w:val="24"/>
          <w:szCs w:val="24"/>
          <w:lang w:val="en-US"/>
        </w:rPr>
        <w:t xml:space="preserve">brand with a constant attention to detail. </w:t>
      </w:r>
      <w:r w:rsidR="001607E3" w:rsidRPr="001607E3">
        <w:rPr>
          <w:rFonts w:ascii="Century Gothic" w:hAnsi="Century Gothic" w:cs="Arial"/>
          <w:sz w:val="24"/>
          <w:szCs w:val="24"/>
          <w:lang w:val="en-US"/>
        </w:rPr>
        <w:t>A collection characterized by exclusive proposals that stimulate the curi</w:t>
      </w:r>
      <w:r w:rsidR="001607E3">
        <w:rPr>
          <w:rFonts w:ascii="Century Gothic" w:hAnsi="Century Gothic" w:cs="Arial"/>
          <w:sz w:val="24"/>
          <w:szCs w:val="24"/>
          <w:lang w:val="en-US"/>
        </w:rPr>
        <w:t xml:space="preserve">osity of a wide </w:t>
      </w:r>
      <w:r w:rsidR="00893FC2">
        <w:rPr>
          <w:rFonts w:ascii="Century Gothic" w:hAnsi="Century Gothic" w:cs="Arial"/>
          <w:sz w:val="24"/>
          <w:szCs w:val="24"/>
          <w:lang w:val="en-US"/>
        </w:rPr>
        <w:t>audience</w:t>
      </w:r>
      <w:r w:rsidR="001607E3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931A9E">
        <w:rPr>
          <w:rFonts w:ascii="Century Gothic" w:hAnsi="Century Gothic" w:cs="Arial"/>
          <w:sz w:val="24"/>
          <w:szCs w:val="24"/>
          <w:lang w:val="en-US"/>
        </w:rPr>
        <w:t>in search of novelty in furnishing solution</w:t>
      </w:r>
      <w:r w:rsidR="00893FC2">
        <w:rPr>
          <w:rFonts w:ascii="Century Gothic" w:hAnsi="Century Gothic" w:cs="Arial"/>
          <w:sz w:val="24"/>
          <w:szCs w:val="24"/>
          <w:lang w:val="en-US"/>
        </w:rPr>
        <w:t>s</w:t>
      </w:r>
      <w:r w:rsidR="00931A9E">
        <w:rPr>
          <w:rFonts w:ascii="Century Gothic" w:hAnsi="Century Gothic" w:cs="Arial"/>
          <w:sz w:val="24"/>
          <w:szCs w:val="24"/>
          <w:lang w:val="en-US"/>
        </w:rPr>
        <w:t xml:space="preserve"> that can combine creativity, </w:t>
      </w:r>
      <w:r w:rsidR="00893FC2">
        <w:rPr>
          <w:rFonts w:ascii="Century Gothic" w:hAnsi="Century Gothic" w:cs="Arial"/>
          <w:sz w:val="24"/>
          <w:szCs w:val="24"/>
          <w:lang w:val="en-US"/>
        </w:rPr>
        <w:t>uniqueness</w:t>
      </w:r>
      <w:r w:rsidR="00931A9E">
        <w:rPr>
          <w:rFonts w:ascii="Century Gothic" w:hAnsi="Century Gothic" w:cs="Arial"/>
          <w:sz w:val="24"/>
          <w:szCs w:val="24"/>
          <w:lang w:val="en-US"/>
        </w:rPr>
        <w:t xml:space="preserve"> and quality. </w:t>
      </w:r>
      <w:r w:rsidR="001607E3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14:paraId="6A4C8A1E" w14:textId="76B935AB" w:rsidR="004427A0" w:rsidRPr="004427A0" w:rsidRDefault="004427A0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4427A0">
        <w:rPr>
          <w:rFonts w:ascii="Century Gothic" w:hAnsi="Century Gothic" w:cs="Arial"/>
          <w:sz w:val="24"/>
          <w:szCs w:val="24"/>
          <w:lang w:val="en-US"/>
        </w:rPr>
        <w:t>The collection was designed b</w:t>
      </w:r>
      <w:r>
        <w:rPr>
          <w:rFonts w:ascii="Century Gothic" w:hAnsi="Century Gothic" w:cs="Arial"/>
          <w:sz w:val="24"/>
          <w:szCs w:val="24"/>
          <w:lang w:val="en-US"/>
        </w:rPr>
        <w:t xml:space="preserve">y Philipp Plein and </w:t>
      </w:r>
      <w:r w:rsidR="008D2C62">
        <w:rPr>
          <w:rFonts w:ascii="Century Gothic" w:hAnsi="Century Gothic" w:cs="Arial"/>
          <w:sz w:val="24"/>
          <w:szCs w:val="24"/>
          <w:lang w:val="en-US"/>
        </w:rPr>
        <w:t>the experts of</w:t>
      </w:r>
      <w:r>
        <w:rPr>
          <w:rFonts w:ascii="Century Gothic" w:hAnsi="Century Gothic" w:cs="Arial"/>
          <w:sz w:val="24"/>
          <w:szCs w:val="24"/>
          <w:lang w:val="en-US"/>
        </w:rPr>
        <w:t xml:space="preserve"> Zambaiti Parati who </w:t>
      </w:r>
      <w:r w:rsidR="004D2E17">
        <w:rPr>
          <w:rFonts w:ascii="Century Gothic" w:hAnsi="Century Gothic" w:cs="Arial"/>
          <w:sz w:val="24"/>
          <w:szCs w:val="24"/>
          <w:lang w:val="en-US"/>
        </w:rPr>
        <w:t xml:space="preserve">have </w:t>
      </w:r>
      <w:r>
        <w:rPr>
          <w:rFonts w:ascii="Century Gothic" w:hAnsi="Century Gothic" w:cs="Arial"/>
          <w:sz w:val="24"/>
          <w:szCs w:val="24"/>
          <w:lang w:val="en-US"/>
        </w:rPr>
        <w:t xml:space="preserve">followed with the usual </w:t>
      </w:r>
      <w:r w:rsidR="004D2E17">
        <w:rPr>
          <w:rFonts w:ascii="Century Gothic" w:hAnsi="Century Gothic" w:cs="Arial"/>
          <w:sz w:val="24"/>
          <w:szCs w:val="24"/>
          <w:lang w:val="en-US"/>
        </w:rPr>
        <w:t>artisanal</w:t>
      </w:r>
      <w:r>
        <w:rPr>
          <w:rFonts w:ascii="Century Gothic" w:hAnsi="Century Gothic" w:cs="Arial"/>
          <w:sz w:val="24"/>
          <w:szCs w:val="24"/>
          <w:lang w:val="en-US"/>
        </w:rPr>
        <w:t xml:space="preserve"> care and </w:t>
      </w:r>
      <w:r w:rsidR="00040909" w:rsidRPr="00040909">
        <w:rPr>
          <w:rFonts w:ascii="Century Gothic" w:hAnsi="Century Gothic" w:cs="Arial"/>
          <w:sz w:val="24"/>
          <w:szCs w:val="24"/>
          <w:lang w:val="en-US"/>
        </w:rPr>
        <w:t xml:space="preserve">undisputed </w:t>
      </w:r>
      <w:r>
        <w:rPr>
          <w:rFonts w:ascii="Century Gothic" w:hAnsi="Century Gothic" w:cs="Arial"/>
          <w:sz w:val="24"/>
          <w:szCs w:val="24"/>
          <w:lang w:val="en-US"/>
        </w:rPr>
        <w:t xml:space="preserve">technical </w:t>
      </w:r>
      <w:r w:rsidR="00040909">
        <w:rPr>
          <w:rFonts w:ascii="Century Gothic" w:hAnsi="Century Gothic" w:cs="Arial"/>
          <w:sz w:val="24"/>
          <w:szCs w:val="24"/>
          <w:lang w:val="en-US"/>
        </w:rPr>
        <w:t xml:space="preserve">expertise </w:t>
      </w:r>
      <w:r w:rsidR="004D2E17">
        <w:rPr>
          <w:rFonts w:ascii="Century Gothic" w:hAnsi="Century Gothic" w:cs="Arial"/>
          <w:sz w:val="24"/>
          <w:szCs w:val="24"/>
          <w:lang w:val="en-US"/>
        </w:rPr>
        <w:t>the</w:t>
      </w:r>
      <w:r w:rsidR="00040909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040909" w:rsidRPr="00040909">
        <w:rPr>
          <w:rFonts w:ascii="Century Gothic" w:hAnsi="Century Gothic" w:cs="Arial"/>
          <w:sz w:val="24"/>
          <w:szCs w:val="24"/>
          <w:lang w:val="en-US"/>
        </w:rPr>
        <w:t xml:space="preserve">transition from textile decoration to </w:t>
      </w:r>
      <w:r w:rsidR="004D2E17">
        <w:rPr>
          <w:rFonts w:ascii="Century Gothic" w:hAnsi="Century Gothic" w:cs="Arial"/>
          <w:sz w:val="24"/>
          <w:szCs w:val="24"/>
          <w:lang w:val="en-US"/>
        </w:rPr>
        <w:t>furnishing</w:t>
      </w:r>
      <w:r w:rsidR="00040909" w:rsidRPr="00040909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r w:rsidR="00D97426" w:rsidRPr="00D97426">
        <w:rPr>
          <w:rFonts w:ascii="Century Gothic" w:hAnsi="Century Gothic" w:cs="Arial"/>
          <w:sz w:val="24"/>
          <w:szCs w:val="24"/>
          <w:lang w:val="en-US"/>
        </w:rPr>
        <w:t xml:space="preserve">transferring it into the proper parameters of the </w:t>
      </w:r>
      <w:r w:rsidR="00D97426">
        <w:rPr>
          <w:rFonts w:ascii="Century Gothic" w:hAnsi="Century Gothic" w:cs="Arial"/>
          <w:sz w:val="24"/>
          <w:szCs w:val="24"/>
          <w:lang w:val="en-US"/>
        </w:rPr>
        <w:t>wall</w:t>
      </w:r>
      <w:r w:rsidR="00D97426" w:rsidRPr="00D97426">
        <w:rPr>
          <w:rFonts w:ascii="Century Gothic" w:hAnsi="Century Gothic" w:cs="Arial"/>
          <w:sz w:val="24"/>
          <w:szCs w:val="24"/>
          <w:lang w:val="en-US"/>
        </w:rPr>
        <w:t>paper</w:t>
      </w:r>
      <w:r w:rsidR="00D97426">
        <w:rPr>
          <w:rFonts w:ascii="Century Gothic" w:hAnsi="Century Gothic" w:cs="Arial"/>
          <w:sz w:val="24"/>
          <w:szCs w:val="24"/>
          <w:lang w:val="en-US"/>
        </w:rPr>
        <w:t xml:space="preserve">, following a sophisticated design that gives each covering a unique elegance, whose </w:t>
      </w:r>
      <w:r w:rsidR="004D2E17">
        <w:rPr>
          <w:rFonts w:ascii="Century Gothic" w:hAnsi="Century Gothic" w:cs="Arial"/>
          <w:sz w:val="24"/>
          <w:szCs w:val="24"/>
          <w:lang w:val="en-US"/>
        </w:rPr>
        <w:t>relief effects</w:t>
      </w:r>
      <w:r w:rsidR="00D97426">
        <w:rPr>
          <w:rFonts w:ascii="Century Gothic" w:hAnsi="Century Gothic" w:cs="Arial"/>
          <w:sz w:val="24"/>
          <w:szCs w:val="24"/>
          <w:lang w:val="en-US"/>
        </w:rPr>
        <w:t xml:space="preserve"> can be appreciated directly on the walls. </w:t>
      </w:r>
    </w:p>
    <w:p w14:paraId="2DB2EBBE" w14:textId="77777777" w:rsidR="00500B91" w:rsidRDefault="00F2310A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500B91">
        <w:rPr>
          <w:rFonts w:ascii="Century Gothic" w:hAnsi="Century Gothic" w:cs="Arial"/>
          <w:sz w:val="24"/>
          <w:szCs w:val="24"/>
          <w:lang w:val="en-US"/>
        </w:rPr>
        <w:t>The collection includes a catalogue with a wide range of digitally printed decorative panels</w:t>
      </w:r>
      <w:r w:rsidR="00500B91" w:rsidRPr="00500B91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Pr="00500B91">
        <w:rPr>
          <w:rFonts w:ascii="Century Gothic" w:hAnsi="Century Gothic" w:cs="Arial"/>
          <w:sz w:val="24"/>
          <w:szCs w:val="24"/>
          <w:lang w:val="en-US"/>
        </w:rPr>
        <w:t xml:space="preserve">that </w:t>
      </w:r>
      <w:r w:rsidR="00500B91" w:rsidRPr="00500B91">
        <w:rPr>
          <w:rFonts w:ascii="Century Gothic" w:hAnsi="Century Gothic" w:cs="Arial"/>
          <w:sz w:val="24"/>
          <w:szCs w:val="24"/>
          <w:lang w:val="en-US"/>
        </w:rPr>
        <w:t xml:space="preserve">features the most evocative symbols of the brand. </w:t>
      </w:r>
    </w:p>
    <w:p w14:paraId="0AF31683" w14:textId="321BE1DA" w:rsidR="005A05C6" w:rsidRPr="005A05C6" w:rsidRDefault="005A05C6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5A05C6">
        <w:rPr>
          <w:rFonts w:ascii="Century Gothic" w:hAnsi="Century Gothic" w:cs="Arial"/>
          <w:sz w:val="24"/>
          <w:szCs w:val="24"/>
          <w:lang w:val="en-US"/>
        </w:rPr>
        <w:lastRenderedPageBreak/>
        <w:t xml:space="preserve">The Philipp Plein Italian Luxury Wallpaper </w:t>
      </w:r>
      <w:r>
        <w:rPr>
          <w:rFonts w:ascii="Century Gothic" w:hAnsi="Century Gothic" w:cs="Arial"/>
          <w:sz w:val="24"/>
          <w:szCs w:val="24"/>
          <w:lang w:val="en-US"/>
        </w:rPr>
        <w:t xml:space="preserve">collection by Zambaiti Parati is the result and expression of an icon and a true </w:t>
      </w:r>
      <w:r w:rsidR="00500B91">
        <w:rPr>
          <w:rFonts w:ascii="Century Gothic" w:hAnsi="Century Gothic" w:cs="Arial"/>
          <w:sz w:val="24"/>
          <w:szCs w:val="24"/>
          <w:lang w:val="en-US"/>
        </w:rPr>
        <w:t>lifestyle</w:t>
      </w:r>
      <w:r>
        <w:rPr>
          <w:rFonts w:ascii="Century Gothic" w:hAnsi="Century Gothic" w:cs="Arial"/>
          <w:sz w:val="24"/>
          <w:szCs w:val="24"/>
          <w:lang w:val="en-US"/>
        </w:rPr>
        <w:t xml:space="preserve">. </w:t>
      </w:r>
    </w:p>
    <w:p w14:paraId="3EB0EF72" w14:textId="52844502" w:rsidR="00040909" w:rsidRDefault="00040909" w:rsidP="006C1C64">
      <w:pPr>
        <w:jc w:val="both"/>
        <w:rPr>
          <w:rFonts w:ascii="Century Gothic" w:hAnsi="Century Gothic" w:cs="Arial"/>
          <w:sz w:val="24"/>
          <w:szCs w:val="24"/>
          <w:lang w:val="en-US"/>
        </w:rPr>
      </w:pPr>
    </w:p>
    <w:p w14:paraId="697BBE25" w14:textId="77777777" w:rsidR="00CA5F11" w:rsidRPr="00CA5F11" w:rsidRDefault="00CA5F11" w:rsidP="00CA5F11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CA5F11">
        <w:rPr>
          <w:rFonts w:ascii="Century Gothic" w:hAnsi="Century Gothic" w:cs="Arial"/>
          <w:b/>
          <w:bCs/>
          <w:sz w:val="24"/>
          <w:szCs w:val="24"/>
        </w:rPr>
        <w:t>ZAMBAITI PARATI</w:t>
      </w:r>
    </w:p>
    <w:p w14:paraId="4B3A7253" w14:textId="77777777" w:rsidR="00CA5F11" w:rsidRPr="00CA5F11" w:rsidRDefault="00CA5F11" w:rsidP="00CA5F1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CA5F11">
        <w:rPr>
          <w:rFonts w:ascii="Century Gothic" w:hAnsi="Century Gothic" w:cs="Arial"/>
          <w:sz w:val="24"/>
          <w:szCs w:val="24"/>
        </w:rPr>
        <w:t>Via Pertini, 2 - 24021 Albino (BG) Italia</w:t>
      </w:r>
    </w:p>
    <w:p w14:paraId="1C40AEAD" w14:textId="77777777" w:rsidR="00CA5F11" w:rsidRPr="00CA5F11" w:rsidRDefault="00CA5F11" w:rsidP="00CA5F1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CA5F11">
        <w:rPr>
          <w:rFonts w:ascii="Century Gothic" w:hAnsi="Century Gothic" w:cs="Arial"/>
          <w:sz w:val="24"/>
          <w:szCs w:val="24"/>
        </w:rPr>
        <w:t>info@zambaitiparati.com – www.zambaitiparati.com</w:t>
      </w:r>
    </w:p>
    <w:p w14:paraId="7879D220" w14:textId="77777777" w:rsidR="00CA5F11" w:rsidRPr="00CA5F11" w:rsidRDefault="00CA5F11" w:rsidP="00CA5F11">
      <w:pPr>
        <w:spacing w:after="0"/>
        <w:jc w:val="right"/>
        <w:rPr>
          <w:rFonts w:ascii="Century Gothic" w:hAnsi="Century Gothic" w:cs="Arial"/>
          <w:sz w:val="24"/>
          <w:szCs w:val="24"/>
        </w:rPr>
      </w:pPr>
    </w:p>
    <w:p w14:paraId="747F0710" w14:textId="77777777" w:rsidR="00CA5F11" w:rsidRPr="00CA5F11" w:rsidRDefault="00CA5F11" w:rsidP="00CA5F11">
      <w:pPr>
        <w:spacing w:after="0"/>
        <w:jc w:val="right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CA5F1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OGS PR and Communication  </w:t>
      </w:r>
    </w:p>
    <w:p w14:paraId="483EF150" w14:textId="77777777" w:rsidR="00CA5F11" w:rsidRPr="00CA5F11" w:rsidRDefault="00CA5F11" w:rsidP="00CA5F11">
      <w:pPr>
        <w:spacing w:after="0"/>
        <w:jc w:val="right"/>
        <w:rPr>
          <w:rFonts w:ascii="Century Gothic" w:hAnsi="Century Gothic" w:cs="Arial"/>
          <w:sz w:val="24"/>
          <w:szCs w:val="24"/>
          <w:lang w:val="en-US"/>
        </w:rPr>
      </w:pPr>
      <w:r w:rsidRPr="00CA5F11">
        <w:rPr>
          <w:rFonts w:ascii="Century Gothic" w:hAnsi="Century Gothic" w:cs="Arial"/>
          <w:sz w:val="24"/>
          <w:szCs w:val="24"/>
          <w:lang w:val="en-US"/>
        </w:rPr>
        <w:t xml:space="preserve">Via </w:t>
      </w:r>
      <w:proofErr w:type="spellStart"/>
      <w:r w:rsidRPr="00CA5F11">
        <w:rPr>
          <w:rFonts w:ascii="Century Gothic" w:hAnsi="Century Gothic" w:cs="Arial"/>
          <w:sz w:val="24"/>
          <w:szCs w:val="24"/>
          <w:lang w:val="en-US"/>
        </w:rPr>
        <w:t>Koristka</w:t>
      </w:r>
      <w:proofErr w:type="spellEnd"/>
      <w:r w:rsidRPr="00CA5F11">
        <w:rPr>
          <w:rFonts w:ascii="Century Gothic" w:hAnsi="Century Gothic" w:cs="Arial"/>
          <w:sz w:val="24"/>
          <w:szCs w:val="24"/>
          <w:lang w:val="en-US"/>
        </w:rPr>
        <w:t xml:space="preserve"> 3, Milano  </w:t>
      </w:r>
    </w:p>
    <w:p w14:paraId="31BC77AF" w14:textId="77777777" w:rsidR="00CA5F11" w:rsidRPr="00CA5F11" w:rsidRDefault="00CA5F11" w:rsidP="00CA5F11">
      <w:pPr>
        <w:spacing w:after="0"/>
        <w:jc w:val="right"/>
        <w:rPr>
          <w:rFonts w:ascii="Century Gothic" w:hAnsi="Century Gothic" w:cs="Arial"/>
          <w:sz w:val="24"/>
          <w:szCs w:val="24"/>
          <w:lang w:val="en-US"/>
        </w:rPr>
      </w:pPr>
      <w:r w:rsidRPr="00CA5F11">
        <w:rPr>
          <w:rFonts w:ascii="Century Gothic" w:hAnsi="Century Gothic" w:cs="Arial"/>
          <w:sz w:val="24"/>
          <w:szCs w:val="24"/>
          <w:lang w:val="en-US"/>
        </w:rPr>
        <w:t xml:space="preserve">+39 02 3450610 </w:t>
      </w:r>
    </w:p>
    <w:p w14:paraId="26484473" w14:textId="77777777" w:rsidR="00CA5F11" w:rsidRPr="00CA5F11" w:rsidRDefault="00CA5F11" w:rsidP="00CA5F11">
      <w:pPr>
        <w:spacing w:after="0"/>
        <w:jc w:val="right"/>
        <w:rPr>
          <w:rFonts w:ascii="Century Gothic" w:hAnsi="Century Gothic" w:cs="Arial"/>
          <w:sz w:val="24"/>
          <w:szCs w:val="24"/>
          <w:lang w:val="en-US"/>
        </w:rPr>
      </w:pPr>
      <w:r w:rsidRPr="00CA5F11">
        <w:rPr>
          <w:rFonts w:ascii="Century Gothic" w:hAnsi="Century Gothic" w:cs="Arial"/>
          <w:sz w:val="24"/>
          <w:szCs w:val="24"/>
          <w:lang w:val="en-US"/>
        </w:rPr>
        <w:t>www.ogscommunication.com</w:t>
      </w:r>
    </w:p>
    <w:p w14:paraId="37584700" w14:textId="3D76BB61" w:rsidR="00CA5F11" w:rsidRPr="005A05C6" w:rsidRDefault="00CA5F11" w:rsidP="00CA5F11">
      <w:pPr>
        <w:spacing w:after="0"/>
        <w:jc w:val="right"/>
        <w:rPr>
          <w:rFonts w:ascii="Century Gothic" w:hAnsi="Century Gothic" w:cs="Arial"/>
          <w:sz w:val="24"/>
          <w:szCs w:val="24"/>
          <w:lang w:val="en-US"/>
        </w:rPr>
      </w:pPr>
      <w:r w:rsidRPr="00CA5F11">
        <w:rPr>
          <w:rFonts w:ascii="Century Gothic" w:hAnsi="Century Gothic" w:cs="Arial"/>
          <w:sz w:val="24"/>
          <w:szCs w:val="24"/>
          <w:lang w:val="en-US"/>
        </w:rPr>
        <w:t>info@ogscommunication.com</w:t>
      </w:r>
    </w:p>
    <w:p w14:paraId="0F7618CF" w14:textId="77777777" w:rsidR="00040909" w:rsidRPr="005A05C6" w:rsidRDefault="00040909" w:rsidP="00CA5F11">
      <w:pPr>
        <w:spacing w:after="0"/>
        <w:jc w:val="right"/>
        <w:rPr>
          <w:rFonts w:ascii="Century Gothic" w:hAnsi="Century Gothic" w:cs="Arial"/>
          <w:sz w:val="24"/>
          <w:szCs w:val="24"/>
          <w:lang w:val="en-US"/>
        </w:rPr>
      </w:pPr>
    </w:p>
    <w:sectPr w:rsidR="00040909" w:rsidRPr="005A0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99"/>
    <w:rsid w:val="00022963"/>
    <w:rsid w:val="00040909"/>
    <w:rsid w:val="0008303E"/>
    <w:rsid w:val="00116632"/>
    <w:rsid w:val="00154577"/>
    <w:rsid w:val="001607E3"/>
    <w:rsid w:val="001838AB"/>
    <w:rsid w:val="00194A28"/>
    <w:rsid w:val="001B1D1A"/>
    <w:rsid w:val="001D130F"/>
    <w:rsid w:val="00250A16"/>
    <w:rsid w:val="002540D0"/>
    <w:rsid w:val="0025632A"/>
    <w:rsid w:val="002662E0"/>
    <w:rsid w:val="00283A43"/>
    <w:rsid w:val="00293350"/>
    <w:rsid w:val="002C0971"/>
    <w:rsid w:val="002E6FED"/>
    <w:rsid w:val="003023A1"/>
    <w:rsid w:val="003A6950"/>
    <w:rsid w:val="003C23AF"/>
    <w:rsid w:val="003C32B0"/>
    <w:rsid w:val="003C5FEF"/>
    <w:rsid w:val="003C634D"/>
    <w:rsid w:val="00401C15"/>
    <w:rsid w:val="00403285"/>
    <w:rsid w:val="004427A0"/>
    <w:rsid w:val="0045039B"/>
    <w:rsid w:val="00466BBF"/>
    <w:rsid w:val="004D2E17"/>
    <w:rsid w:val="00500B91"/>
    <w:rsid w:val="005015DA"/>
    <w:rsid w:val="00504C6E"/>
    <w:rsid w:val="00554023"/>
    <w:rsid w:val="00573521"/>
    <w:rsid w:val="0059137B"/>
    <w:rsid w:val="005A05C6"/>
    <w:rsid w:val="005A2766"/>
    <w:rsid w:val="005F30F2"/>
    <w:rsid w:val="00635AC7"/>
    <w:rsid w:val="006512C0"/>
    <w:rsid w:val="006738E6"/>
    <w:rsid w:val="00676039"/>
    <w:rsid w:val="006A419E"/>
    <w:rsid w:val="006C1C64"/>
    <w:rsid w:val="006E6BF5"/>
    <w:rsid w:val="006F1223"/>
    <w:rsid w:val="007C5F15"/>
    <w:rsid w:val="007C6C17"/>
    <w:rsid w:val="007E132B"/>
    <w:rsid w:val="007E79F1"/>
    <w:rsid w:val="008104D3"/>
    <w:rsid w:val="0086799D"/>
    <w:rsid w:val="00891145"/>
    <w:rsid w:val="00893FC2"/>
    <w:rsid w:val="00894594"/>
    <w:rsid w:val="008C3100"/>
    <w:rsid w:val="008C3F31"/>
    <w:rsid w:val="008D2C62"/>
    <w:rsid w:val="008E4BC1"/>
    <w:rsid w:val="008F5177"/>
    <w:rsid w:val="00931A9E"/>
    <w:rsid w:val="00941E57"/>
    <w:rsid w:val="00953BC1"/>
    <w:rsid w:val="00965423"/>
    <w:rsid w:val="009B0A5B"/>
    <w:rsid w:val="009B1C60"/>
    <w:rsid w:val="009C4437"/>
    <w:rsid w:val="009D59D1"/>
    <w:rsid w:val="009E3071"/>
    <w:rsid w:val="009F2CAE"/>
    <w:rsid w:val="00A14A66"/>
    <w:rsid w:val="00A31099"/>
    <w:rsid w:val="00A73140"/>
    <w:rsid w:val="00AB70FC"/>
    <w:rsid w:val="00AC7A62"/>
    <w:rsid w:val="00AD2EE2"/>
    <w:rsid w:val="00B060E6"/>
    <w:rsid w:val="00B513BA"/>
    <w:rsid w:val="00B62E88"/>
    <w:rsid w:val="00B812D8"/>
    <w:rsid w:val="00BB3CE0"/>
    <w:rsid w:val="00BE0727"/>
    <w:rsid w:val="00BF2486"/>
    <w:rsid w:val="00C55E56"/>
    <w:rsid w:val="00C96A6B"/>
    <w:rsid w:val="00CA5F11"/>
    <w:rsid w:val="00CC0140"/>
    <w:rsid w:val="00CD49B6"/>
    <w:rsid w:val="00CD5E3C"/>
    <w:rsid w:val="00CE5031"/>
    <w:rsid w:val="00CE5427"/>
    <w:rsid w:val="00D003F3"/>
    <w:rsid w:val="00D169E9"/>
    <w:rsid w:val="00D32E4C"/>
    <w:rsid w:val="00D5432C"/>
    <w:rsid w:val="00D61EBF"/>
    <w:rsid w:val="00D907A0"/>
    <w:rsid w:val="00D907B8"/>
    <w:rsid w:val="00D9239A"/>
    <w:rsid w:val="00D97426"/>
    <w:rsid w:val="00DA78D8"/>
    <w:rsid w:val="00DF6BE3"/>
    <w:rsid w:val="00E05F82"/>
    <w:rsid w:val="00E33E7B"/>
    <w:rsid w:val="00E538D9"/>
    <w:rsid w:val="00E57B4E"/>
    <w:rsid w:val="00E920D2"/>
    <w:rsid w:val="00EA416C"/>
    <w:rsid w:val="00EC7185"/>
    <w:rsid w:val="00ED5104"/>
    <w:rsid w:val="00F01CCC"/>
    <w:rsid w:val="00F2310A"/>
    <w:rsid w:val="00F27D91"/>
    <w:rsid w:val="00F31C90"/>
    <w:rsid w:val="00F56AD4"/>
    <w:rsid w:val="00F81232"/>
    <w:rsid w:val="00FE243F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02E1"/>
  <w15:chartTrackingRefBased/>
  <w15:docId w15:val="{98793EE2-D6DC-4491-A62B-ED5DC0A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Ogs.06</cp:lastModifiedBy>
  <cp:revision>37</cp:revision>
  <dcterms:created xsi:type="dcterms:W3CDTF">2022-04-14T18:47:00Z</dcterms:created>
  <dcterms:modified xsi:type="dcterms:W3CDTF">2022-06-16T14:44:00Z</dcterms:modified>
</cp:coreProperties>
</file>