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F3135" w14:textId="26189992" w:rsidR="007465AF" w:rsidRPr="007465AF" w:rsidRDefault="007465AF" w:rsidP="007465AF">
      <w:pPr>
        <w:pStyle w:val="Nagwek1"/>
        <w:rPr>
          <w:rFonts w:asciiTheme="minorHAnsi" w:hAnsiTheme="minorHAnsi" w:cstheme="minorHAnsi"/>
          <w:sz w:val="24"/>
          <w:szCs w:val="24"/>
        </w:rPr>
      </w:pPr>
      <w:r w:rsidRPr="007465AF">
        <w:rPr>
          <w:rFonts w:asciiTheme="minorHAnsi" w:hAnsiTheme="minorHAnsi" w:cstheme="minorHAnsi"/>
          <w:sz w:val="24"/>
          <w:szCs w:val="24"/>
        </w:rPr>
        <w:t xml:space="preserve">Kubki 360° Drink Master I love </w:t>
      </w:r>
    </w:p>
    <w:p w14:paraId="5DD0B91A" w14:textId="1EF51F75" w:rsidR="0067416D" w:rsidRPr="00366063" w:rsidRDefault="00F275B0" w:rsidP="0067416D">
      <w:pPr>
        <w:rPr>
          <w:rFonts w:cstheme="minorHAnsi"/>
          <w:sz w:val="24"/>
          <w:szCs w:val="24"/>
        </w:rPr>
      </w:pPr>
      <w:r w:rsidRPr="00366063">
        <w:rPr>
          <w:rFonts w:cstheme="minorHAnsi"/>
          <w:sz w:val="24"/>
          <w:szCs w:val="24"/>
        </w:rPr>
        <w:t>Opis:</w:t>
      </w:r>
    </w:p>
    <w:p w14:paraId="0D162069" w14:textId="27068E8D" w:rsidR="004B6200" w:rsidRDefault="007465AF" w:rsidP="004B6200">
      <w:pPr>
        <w:jc w:val="both"/>
      </w:pPr>
      <w:r>
        <w:t xml:space="preserve">LOVI Kubek° 360 Drink Master to kolejny krok w nauce picia. Ułatwia naukę dorosłego picia jak ze szklanki, </w:t>
      </w:r>
      <w:r w:rsidR="004B6200">
        <w:t xml:space="preserve">ale bez rozlewania. Dziecko może pić z każdej strony kubka wokół górnej krawędzi. Antybakteryjna ochrona ustnika </w:t>
      </w:r>
      <w:proofErr w:type="spellStart"/>
      <w:r w:rsidR="004B6200">
        <w:t>SaniconcentrateTM</w:t>
      </w:r>
      <w:proofErr w:type="spellEnd"/>
      <w:r w:rsidR="004B6200">
        <w:t xml:space="preserve"> wykorzystująca naturalne właściwości cynku to redukcja ilości bakterii aż do 99,9%. LOVI. Posiada szeroką, gumowana podstawę która zapobiega przewracaniu się kubka oraz mocne uchwyty, specjalnie wyprofilowane dla dziecka w ciągłym ruchu.</w:t>
      </w:r>
    </w:p>
    <w:p w14:paraId="7808E6D0" w14:textId="24E602CF" w:rsidR="007465AF" w:rsidRDefault="004B6200" w:rsidP="004B6200">
      <w:pPr>
        <w:jc w:val="both"/>
      </w:pPr>
      <w:hyperlink r:id="rId5" w:history="1">
        <w:r w:rsidR="007465AF" w:rsidRPr="002B7953">
          <w:rPr>
            <w:rStyle w:val="Hipercze"/>
          </w:rPr>
          <w:t>www.lovi.pl</w:t>
        </w:r>
      </w:hyperlink>
    </w:p>
    <w:p w14:paraId="48E7B833" w14:textId="0BC74E06" w:rsidR="007465AF" w:rsidRDefault="007465AF" w:rsidP="007465AF">
      <w:r>
        <w:t xml:space="preserve"> cena: 37,49</w:t>
      </w:r>
    </w:p>
    <w:sectPr w:rsidR="00746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D56B0"/>
    <w:multiLevelType w:val="multilevel"/>
    <w:tmpl w:val="B5C28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BF4CCA"/>
    <w:multiLevelType w:val="multilevel"/>
    <w:tmpl w:val="5EC8A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C84A3F"/>
    <w:multiLevelType w:val="multilevel"/>
    <w:tmpl w:val="3858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75B0"/>
    <w:rsid w:val="0028037B"/>
    <w:rsid w:val="0033611F"/>
    <w:rsid w:val="00366063"/>
    <w:rsid w:val="003E67BE"/>
    <w:rsid w:val="004B6200"/>
    <w:rsid w:val="0067416D"/>
    <w:rsid w:val="007465AF"/>
    <w:rsid w:val="008A194B"/>
    <w:rsid w:val="00954AB6"/>
    <w:rsid w:val="00B90BEC"/>
    <w:rsid w:val="00BA5B25"/>
    <w:rsid w:val="00CE0169"/>
    <w:rsid w:val="00CF450F"/>
    <w:rsid w:val="00E76A95"/>
    <w:rsid w:val="00F2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C52A3"/>
  <w15:docId w15:val="{1AF7A496-A371-4793-920C-B45AA3F5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E01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01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76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E016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01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33611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65AF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7465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4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4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8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9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v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Stawicka-Zarzecka</dc:creator>
  <cp:lastModifiedBy>Joanna Stawicka-Zarzecka</cp:lastModifiedBy>
  <cp:revision>6</cp:revision>
  <dcterms:created xsi:type="dcterms:W3CDTF">2021-04-26T12:55:00Z</dcterms:created>
  <dcterms:modified xsi:type="dcterms:W3CDTF">2021-08-13T10:50:00Z</dcterms:modified>
</cp:coreProperties>
</file>