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EA" w:rsidRDefault="00710EEA" w:rsidP="000D3F66">
      <w:pPr>
        <w:pStyle w:val="NormalnyWeb"/>
        <w:shd w:val="clear" w:color="auto" w:fill="FFFFFF"/>
        <w:spacing w:line="300" w:lineRule="atLeast"/>
        <w:jc w:val="both"/>
      </w:pPr>
      <w:r>
        <w:t xml:space="preserve">„PROJEKTOR- Wolontariat Studencki” jest programem dającym szansę na rozwój studentów oraz dzieci ze szkół podstawowych oraz ponadpodstawowych. Studenci-wolontariusze z całego kraju </w:t>
      </w:r>
      <w:r w:rsidR="0061678D">
        <w:t>przeprowadzają</w:t>
      </w:r>
      <w:r>
        <w:t xml:space="preserve"> projekty zdobywają</w:t>
      </w:r>
      <w:r>
        <w:t>c</w:t>
      </w:r>
      <w:r>
        <w:t xml:space="preserve"> wiele umiejętności</w:t>
      </w:r>
      <w:r>
        <w:t xml:space="preserve"> i</w:t>
      </w:r>
      <w:r>
        <w:t xml:space="preserve"> dając jednocześnie szansę na znajdowanie i rozwijanie pasji dzieciom bio</w:t>
      </w:r>
      <w:bookmarkStart w:id="0" w:name="_GoBack"/>
      <w:bookmarkEnd w:id="0"/>
      <w:r>
        <w:t xml:space="preserve">rącym udział w projekcie. </w:t>
      </w:r>
    </w:p>
    <w:p w:rsidR="00710EEA" w:rsidRDefault="00710EEA" w:rsidP="000D3F66">
      <w:pPr>
        <w:pStyle w:val="NormalnyWeb"/>
        <w:shd w:val="clear" w:color="auto" w:fill="FFFFFF"/>
        <w:spacing w:line="300" w:lineRule="atLeast"/>
        <w:jc w:val="both"/>
      </w:pPr>
      <w:r>
        <w:t xml:space="preserve">Program ma na celu aktywizację oraz przeciwdziałanie wykluczeniu dzieci i młodzieży z małych miasteczek i wsi w całej Polsce. W programie mogą brać udział szkoły podstawowe z miejscowości poniżej 20 000 mieszkańców.  </w:t>
      </w:r>
    </w:p>
    <w:p w:rsidR="00710EEA" w:rsidRDefault="00710EEA" w:rsidP="000D3F66">
      <w:pPr>
        <w:pStyle w:val="NormalnyWeb"/>
        <w:shd w:val="clear" w:color="auto" w:fill="FFFFFF"/>
        <w:spacing w:line="300" w:lineRule="atLeast"/>
        <w:jc w:val="both"/>
        <w:rPr>
          <w:spacing w:val="-8"/>
          <w:shd w:val="clear" w:color="auto" w:fill="FFFFFF"/>
        </w:rPr>
      </w:pPr>
      <w:r w:rsidRPr="00CB4B5A">
        <w:t>W Projektorze wolontariuszami są studenci różnych kierunków, z różnych uczelni znaj</w:t>
      </w:r>
      <w:r>
        <w:t>dujących się na terenie Polski.</w:t>
      </w:r>
      <w:r w:rsidRPr="00136121">
        <w:rPr>
          <w:spacing w:val="-8"/>
          <w:shd w:val="clear" w:color="auto" w:fill="FFFFFF"/>
        </w:rPr>
        <w:t xml:space="preserve"> Wolontariusze realizują zarówno projekty systematyczne (odbywające się w trakcie roku szkolnego), jak też wakacyjne i feryjne. </w:t>
      </w:r>
      <w:r w:rsidRPr="005A11F1">
        <w:rPr>
          <w:shd w:val="clear" w:color="auto" w:fill="FFFFFF"/>
        </w:rPr>
        <w:t>S</w:t>
      </w:r>
      <w:r w:rsidR="0061678D">
        <w:rPr>
          <w:shd w:val="clear" w:color="auto" w:fill="FFFFFF"/>
        </w:rPr>
        <w:t>tudenci</w:t>
      </w:r>
      <w:r w:rsidRPr="005A11F1">
        <w:rPr>
          <w:shd w:val="clear" w:color="auto" w:fill="FFFFFF"/>
        </w:rPr>
        <w:t xml:space="preserve"> wybierają placówki, które odwiedzą, na podstawie własnych pomysłów przygotowują scenariusz i materiały potrzebne do zajęć, a także je przeprowadzają i dokumentują.</w:t>
      </w:r>
      <w:r w:rsidRPr="005A11F1">
        <w:rPr>
          <w:sz w:val="27"/>
          <w:szCs w:val="27"/>
          <w:shd w:val="clear" w:color="auto" w:fill="FFFFFF"/>
        </w:rPr>
        <w:t xml:space="preserve"> </w:t>
      </w:r>
      <w:r w:rsidRPr="00136121">
        <w:rPr>
          <w:spacing w:val="-8"/>
          <w:shd w:val="clear" w:color="auto" w:fill="FFFFFF"/>
        </w:rPr>
        <w:t xml:space="preserve">Oprócz projektów dostępnych w bazie Projektora studenci mogą również stworzyć i zrealizować własny, autorski projekt. </w:t>
      </w:r>
      <w:r>
        <w:rPr>
          <w:shd w:val="clear" w:color="auto" w:fill="FFFFFF"/>
        </w:rPr>
        <w:t xml:space="preserve">Tematyka </w:t>
      </w:r>
      <w:r w:rsidRPr="005A11F1">
        <w:rPr>
          <w:shd w:val="clear" w:color="auto" w:fill="FFFFFF"/>
        </w:rPr>
        <w:t>realizowanych projektów jest bardzo szeroka: ekologia, plastyka, gry planszowe, kryminalistyka, chemia czy komunikacja interpersonalna, a także zajęcia sportowe.</w:t>
      </w:r>
      <w:r w:rsidR="0061678D">
        <w:rPr>
          <w:shd w:val="clear" w:color="auto" w:fill="FFFFFF"/>
        </w:rPr>
        <w:t xml:space="preserve"> Dzięki temu </w:t>
      </w:r>
      <w:r>
        <w:rPr>
          <w:shd w:val="clear" w:color="auto" w:fill="FFFFFF"/>
        </w:rPr>
        <w:t xml:space="preserve">każdy wolontariusz może znaleźć obszar, w którym najlepiej się odnajdzie a zainteresowanie dzieci jest bardzo duże. </w:t>
      </w:r>
    </w:p>
    <w:p w:rsidR="00710EEA" w:rsidRDefault="00710EEA" w:rsidP="000D3F66">
      <w:pPr>
        <w:pStyle w:val="NormalnyWeb"/>
        <w:shd w:val="clear" w:color="auto" w:fill="FFFFFF"/>
        <w:spacing w:line="300" w:lineRule="atLeast"/>
        <w:jc w:val="both"/>
        <w:rPr>
          <w:spacing w:val="-8"/>
          <w:shd w:val="clear" w:color="auto" w:fill="FFFFFF"/>
        </w:rPr>
      </w:pPr>
      <w:r w:rsidRPr="00B0548F">
        <w:rPr>
          <w:spacing w:val="-8"/>
          <w:shd w:val="clear" w:color="auto" w:fill="FFFFFF"/>
        </w:rPr>
        <w:t>W dotychczasowych edycjach programu od 2003 roku przeprowadzono ponad </w:t>
      </w:r>
      <w:r>
        <w:rPr>
          <w:rStyle w:val="Pogrubienie"/>
          <w:spacing w:val="-8"/>
          <w:shd w:val="clear" w:color="auto" w:fill="FFFFFF"/>
        </w:rPr>
        <w:t>34 745</w:t>
      </w:r>
      <w:r w:rsidRPr="00B0548F">
        <w:rPr>
          <w:spacing w:val="-8"/>
          <w:shd w:val="clear" w:color="auto" w:fill="FFFFFF"/>
        </w:rPr>
        <w:t> projektów edukacyjnych </w:t>
      </w:r>
      <w:r w:rsidRPr="00B0548F">
        <w:rPr>
          <w:rStyle w:val="Pogrubienie"/>
          <w:spacing w:val="-8"/>
          <w:shd w:val="clear" w:color="auto" w:fill="FFFFFF"/>
        </w:rPr>
        <w:t>w ponad 2 400 szkołach w Polsce.</w:t>
      </w:r>
      <w:r w:rsidRPr="00B0548F">
        <w:rPr>
          <w:spacing w:val="-8"/>
          <w:shd w:val="clear" w:color="auto" w:fill="FFFFFF"/>
        </w:rPr>
        <w:t xml:space="preserve"> Wzięło w nich udział ponad </w:t>
      </w:r>
      <w:r w:rsidRPr="00B0548F">
        <w:rPr>
          <w:b/>
          <w:spacing w:val="-8"/>
          <w:shd w:val="clear" w:color="auto" w:fill="FFFFFF"/>
        </w:rPr>
        <w:t>10 000</w:t>
      </w:r>
      <w:r w:rsidRPr="00B0548F">
        <w:rPr>
          <w:spacing w:val="-8"/>
          <w:shd w:val="clear" w:color="auto" w:fill="FFFFFF"/>
        </w:rPr>
        <w:t xml:space="preserve"> studentów-wolontariuszy. Wymierne efekty prowadzonych działań potwierdzają skuteczność i profesjonalizm zarządzania, a także to, że wybrany przez Fundację model edukacyjny się sprawdza.</w:t>
      </w:r>
      <w:r>
        <w:rPr>
          <w:spacing w:val="-8"/>
          <w:shd w:val="clear" w:color="auto" w:fill="FFFFFF"/>
        </w:rPr>
        <w:t xml:space="preserve"> </w:t>
      </w:r>
    </w:p>
    <w:p w:rsidR="00710EEA" w:rsidRDefault="00710EEA" w:rsidP="000D3F66">
      <w:pPr>
        <w:pStyle w:val="NormalnyWeb"/>
        <w:shd w:val="clear" w:color="auto" w:fill="FFFFFF"/>
        <w:spacing w:line="300" w:lineRule="atLeast"/>
        <w:jc w:val="both"/>
      </w:pPr>
      <w:r>
        <w:t>Program realizowany jest przez Fundację Edukacyjną Przedsiębiorczości a jego autorem i Fundatorem jest Polsko-Amerykańska Fundacja Wolności.</w:t>
      </w:r>
    </w:p>
    <w:p w:rsidR="000D3F66" w:rsidRPr="00B0548F" w:rsidRDefault="000D3F66" w:rsidP="000D3F66">
      <w:pPr>
        <w:pStyle w:val="NormalnyWeb"/>
        <w:shd w:val="clear" w:color="auto" w:fill="FFFFFF"/>
        <w:spacing w:line="300" w:lineRule="atLeast"/>
        <w:jc w:val="both"/>
      </w:pPr>
    </w:p>
    <w:p w:rsidR="00857878" w:rsidRDefault="000D3F66" w:rsidP="000D3F66">
      <w:pPr>
        <w:jc w:val="both"/>
      </w:pPr>
    </w:p>
    <w:sectPr w:rsidR="0085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EA"/>
    <w:rsid w:val="000D3F66"/>
    <w:rsid w:val="0061678D"/>
    <w:rsid w:val="00632008"/>
    <w:rsid w:val="00710EEA"/>
    <w:rsid w:val="00C8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18B23-A2F4-455C-94A8-0EC7BFD9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0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Walczak</dc:creator>
  <cp:keywords/>
  <dc:description/>
  <cp:lastModifiedBy>Katarzyna Walczak</cp:lastModifiedBy>
  <cp:revision>1</cp:revision>
  <dcterms:created xsi:type="dcterms:W3CDTF">2018-03-23T09:26:00Z</dcterms:created>
  <dcterms:modified xsi:type="dcterms:W3CDTF">2018-03-23T10:31:00Z</dcterms:modified>
</cp:coreProperties>
</file>