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43" w:rsidRPr="00AB4E5F" w:rsidRDefault="00CE78D6" w:rsidP="00A94CEE">
      <w:pPr>
        <w:spacing w:line="276" w:lineRule="auto"/>
        <w:jc w:val="center"/>
        <w:rPr>
          <w:rFonts w:ascii="Helvetica" w:hAnsi="Helvetica" w:cs="Helvetica"/>
          <w:b/>
          <w:sz w:val="22"/>
          <w:szCs w:val="20"/>
          <w:lang w:val="pl-PL"/>
        </w:rPr>
      </w:pPr>
      <w:r>
        <w:rPr>
          <w:rFonts w:ascii="Helvetica" w:hAnsi="Helvetica" w:cs="Helvetica"/>
          <w:b/>
          <w:sz w:val="22"/>
          <w:szCs w:val="20"/>
          <w:lang w:val="pl-PL"/>
        </w:rPr>
        <w:t>LAUFEN</w:t>
      </w:r>
      <w:r w:rsidR="00534343" w:rsidRPr="00AB4E5F">
        <w:rPr>
          <w:rFonts w:ascii="Helvetica" w:hAnsi="Helvetica" w:cs="Helvetica"/>
          <w:b/>
          <w:sz w:val="22"/>
          <w:szCs w:val="20"/>
          <w:lang w:val="pl-PL"/>
        </w:rPr>
        <w:t xml:space="preserve"> </w:t>
      </w:r>
      <w:r w:rsidR="00A94CEE">
        <w:rPr>
          <w:rFonts w:ascii="Helvetica" w:hAnsi="Helvetica" w:cs="Helvetica"/>
          <w:b/>
          <w:sz w:val="22"/>
          <w:szCs w:val="20"/>
          <w:lang w:val="pl-PL"/>
        </w:rPr>
        <w:t xml:space="preserve"> - Światowy lider wyposażenia łazienek</w:t>
      </w:r>
    </w:p>
    <w:p w:rsidR="00534343" w:rsidRPr="00AE21CF" w:rsidRDefault="00534343" w:rsidP="00534343">
      <w:pPr>
        <w:spacing w:line="276" w:lineRule="auto"/>
        <w:jc w:val="both"/>
        <w:rPr>
          <w:rFonts w:ascii="Arial" w:hAnsi="Arial" w:cs="Arial"/>
          <w:color w:val="404A55"/>
          <w:lang w:val="pl-PL" w:eastAsia="pl-PL"/>
        </w:rPr>
      </w:pPr>
    </w:p>
    <w:p w:rsidR="00A94CEE" w:rsidRPr="00A94CEE" w:rsidRDefault="00A94CEE" w:rsidP="00A94CEE">
      <w:pPr>
        <w:spacing w:line="276" w:lineRule="auto"/>
        <w:jc w:val="both"/>
        <w:rPr>
          <w:rFonts w:ascii="Helvetica" w:hAnsi="Helvetica" w:cs="Helvetica"/>
          <w:sz w:val="20"/>
          <w:szCs w:val="20"/>
          <w:lang w:val="pl-PL"/>
        </w:rPr>
      </w:pPr>
      <w:r w:rsidRPr="00A94CEE">
        <w:rPr>
          <w:rFonts w:ascii="Helvetica" w:hAnsi="Helvetica" w:cs="Helvetica"/>
          <w:sz w:val="20"/>
          <w:szCs w:val="20"/>
          <w:lang w:val="pl-PL"/>
        </w:rPr>
        <w:t xml:space="preserve">Laufen jest jednym ze światowych liderów branży wyposażenia łazienek, słynącym ze znakomitego designu, elegancji i niepowtarzalnego stylu. Firma powstała </w:t>
      </w:r>
      <w:r>
        <w:rPr>
          <w:rFonts w:ascii="Helvetica" w:hAnsi="Helvetica" w:cs="Helvetica"/>
          <w:sz w:val="20"/>
          <w:szCs w:val="20"/>
          <w:lang w:val="pl-PL"/>
        </w:rPr>
        <w:t>prawie 130 lat temu</w:t>
      </w:r>
      <w:r w:rsidRPr="00A94CEE">
        <w:rPr>
          <w:rFonts w:ascii="Helvetica" w:hAnsi="Helvetica" w:cs="Helvetica"/>
          <w:sz w:val="20"/>
          <w:szCs w:val="20"/>
          <w:lang w:val="pl-PL"/>
        </w:rPr>
        <w:t xml:space="preserve"> i jest obecna w 135 krajach świata. Produkty sygnowane marką Laufen to dzieła najwybitniejszych światowych projektantów, do których należą m.in. Wiel Arets, Stefano Giovannoni, Hartmut Esslinger, Alberto Alessi, Ludovica i Roberto Palomba, Patr</w:t>
      </w:r>
      <w:r w:rsidR="00200479">
        <w:rPr>
          <w:rFonts w:ascii="Helvetica" w:hAnsi="Helvetica" w:cs="Helvetica"/>
          <w:sz w:val="20"/>
          <w:szCs w:val="20"/>
          <w:lang w:val="pl-PL"/>
        </w:rPr>
        <w:t>i</w:t>
      </w:r>
      <w:bookmarkStart w:id="0" w:name="_GoBack"/>
      <w:bookmarkEnd w:id="0"/>
      <w:r w:rsidRPr="00A94CEE">
        <w:rPr>
          <w:rFonts w:ascii="Helvetica" w:hAnsi="Helvetica" w:cs="Helvetica"/>
          <w:sz w:val="20"/>
          <w:szCs w:val="20"/>
          <w:lang w:val="pl-PL"/>
        </w:rPr>
        <w:t>cia Urquiola, Konstatncin Grcic, Andreas Dimitriadis, Toan Nguyen. Produkty Laufen są przyjazne środowisku, pozwalają na oszczędność wody. W ofercie firmy znajduje się ceramika sanitarna,</w:t>
      </w:r>
      <w:r>
        <w:rPr>
          <w:rFonts w:ascii="Helvetica" w:hAnsi="Helvetica" w:cs="Helvetica"/>
          <w:sz w:val="20"/>
          <w:szCs w:val="20"/>
          <w:lang w:val="pl-PL"/>
        </w:rPr>
        <w:t xml:space="preserve"> toalety myjące, </w:t>
      </w:r>
      <w:r w:rsidRPr="00A94CEE">
        <w:rPr>
          <w:rFonts w:ascii="Helvetica" w:hAnsi="Helvetica" w:cs="Helvetica"/>
          <w:sz w:val="20"/>
          <w:szCs w:val="20"/>
          <w:lang w:val="pl-PL"/>
        </w:rPr>
        <w:t>meble, wanny, kabiny i ścianki natryskowe, baterie, akcesoria łazienkowe oraz seria produktów dla osób starszych i niepełnosprawnych. Produkty marki Laufen stanowią znakomite rozwiązanie zarówno dla Klientów indywidualnych, którzy cenią sobie oryginalną ceramikę łazienkową, jak również dla hoteli i innych miejsc użytku publicznego.</w:t>
      </w:r>
    </w:p>
    <w:p w:rsidR="00A94CEE" w:rsidRPr="00A94CEE" w:rsidRDefault="00A94CEE" w:rsidP="00A94CEE">
      <w:pPr>
        <w:spacing w:line="276" w:lineRule="auto"/>
        <w:jc w:val="both"/>
        <w:rPr>
          <w:rFonts w:ascii="Helvetica" w:hAnsi="Helvetica" w:cs="Helvetica"/>
          <w:sz w:val="20"/>
          <w:szCs w:val="20"/>
          <w:lang w:val="pl-PL"/>
        </w:rPr>
      </w:pPr>
    </w:p>
    <w:p w:rsidR="00A94CEE" w:rsidRPr="00A94CEE" w:rsidRDefault="00A94CEE" w:rsidP="00A94CEE">
      <w:pPr>
        <w:spacing w:line="276" w:lineRule="auto"/>
        <w:jc w:val="both"/>
        <w:rPr>
          <w:rFonts w:ascii="Helvetica" w:hAnsi="Helvetica" w:cs="Helvetica"/>
          <w:sz w:val="20"/>
          <w:szCs w:val="20"/>
          <w:lang w:val="pl-PL"/>
        </w:rPr>
      </w:pPr>
      <w:r w:rsidRPr="00A94CEE">
        <w:rPr>
          <w:rFonts w:ascii="Helvetica" w:hAnsi="Helvetica" w:cs="Helvetica"/>
          <w:sz w:val="20"/>
          <w:szCs w:val="20"/>
          <w:lang w:val="pl-PL"/>
        </w:rPr>
        <w:t>Marka Laufen należy do Grupy ROCA.</w:t>
      </w:r>
    </w:p>
    <w:p w:rsidR="00A94CEE" w:rsidRPr="00A94CEE" w:rsidRDefault="00A94CEE" w:rsidP="00A94CEE">
      <w:pPr>
        <w:spacing w:line="276" w:lineRule="auto"/>
        <w:jc w:val="both"/>
        <w:rPr>
          <w:rFonts w:ascii="Helvetica" w:hAnsi="Helvetica" w:cs="Helvetica"/>
          <w:sz w:val="20"/>
          <w:szCs w:val="20"/>
          <w:lang w:val="pl-PL"/>
        </w:rPr>
      </w:pPr>
    </w:p>
    <w:p w:rsidR="00A94CEE" w:rsidRDefault="00A94CEE" w:rsidP="00A94CEE">
      <w:pPr>
        <w:spacing w:line="276" w:lineRule="auto"/>
        <w:jc w:val="both"/>
        <w:rPr>
          <w:rFonts w:ascii="Helvetica" w:hAnsi="Helvetica" w:cs="Helvetica"/>
          <w:sz w:val="20"/>
          <w:szCs w:val="20"/>
          <w:lang w:val="pl-PL"/>
        </w:rPr>
      </w:pPr>
      <w:r w:rsidRPr="00A94CEE">
        <w:rPr>
          <w:rFonts w:ascii="Helvetica" w:hAnsi="Helvetica" w:cs="Helvetica"/>
          <w:sz w:val="20"/>
          <w:szCs w:val="20"/>
          <w:lang w:val="pl-PL"/>
        </w:rPr>
        <w:t xml:space="preserve">Więcej informacji na stronie </w:t>
      </w:r>
      <w:hyperlink r:id="rId8" w:history="1">
        <w:r w:rsidRPr="00A94CEE">
          <w:rPr>
            <w:rFonts w:ascii="Helvetica" w:hAnsi="Helvetica" w:cs="Helvetica"/>
            <w:sz w:val="20"/>
            <w:szCs w:val="20"/>
            <w:lang w:val="pl-PL"/>
          </w:rPr>
          <w:t>www.laufen.pl</w:t>
        </w:r>
      </w:hyperlink>
      <w:r w:rsidRPr="00A94CEE">
        <w:rPr>
          <w:rFonts w:ascii="Helvetica" w:hAnsi="Helvetica" w:cs="Helvetica"/>
          <w:sz w:val="20"/>
          <w:szCs w:val="20"/>
          <w:lang w:val="pl-PL"/>
        </w:rPr>
        <w:t xml:space="preserve"> </w:t>
      </w:r>
    </w:p>
    <w:p w:rsidR="00A94CEE" w:rsidRDefault="00A94CEE" w:rsidP="00A94CEE">
      <w:pPr>
        <w:spacing w:line="276" w:lineRule="auto"/>
        <w:jc w:val="both"/>
        <w:rPr>
          <w:rFonts w:ascii="Helvetica" w:hAnsi="Helvetica" w:cs="Helvetica"/>
          <w:sz w:val="20"/>
          <w:szCs w:val="20"/>
          <w:lang w:val="pl-PL"/>
        </w:rPr>
      </w:pPr>
    </w:p>
    <w:sectPr w:rsidR="00A94CEE" w:rsidSect="00C1445B">
      <w:headerReference w:type="default" r:id="rId9"/>
      <w:footerReference w:type="even" r:id="rId10"/>
      <w:footerReference w:type="default" r:id="rId11"/>
      <w:pgSz w:w="11906" w:h="16838"/>
      <w:pgMar w:top="3969" w:right="1418" w:bottom="2410" w:left="1418" w:header="709" w:footer="6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F9" w:rsidRDefault="004742F9">
      <w:r>
        <w:separator/>
      </w:r>
    </w:p>
  </w:endnote>
  <w:endnote w:type="continuationSeparator" w:id="0">
    <w:p w:rsidR="004742F9" w:rsidRDefault="0047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C2" w:rsidRDefault="00C42B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15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15C2" w:rsidRDefault="00A21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C2" w:rsidRPr="00B409EC" w:rsidRDefault="00C42BCF">
    <w:pPr>
      <w:pStyle w:val="Stopka"/>
      <w:framePr w:wrap="around" w:vAnchor="page" w:hAnchor="page" w:x="11063" w:y="16019" w:anchorLock="1"/>
      <w:rPr>
        <w:rStyle w:val="Numerstrony"/>
        <w:lang w:val="pl-PL"/>
      </w:rPr>
    </w:pPr>
    <w:r>
      <w:rPr>
        <w:rStyle w:val="Numerstrony"/>
        <w:rFonts w:ascii="Helvetica" w:hAnsi="Helvetica"/>
        <w:color w:val="A6A6A6"/>
        <w:sz w:val="16"/>
      </w:rPr>
      <w:fldChar w:fldCharType="begin"/>
    </w:r>
    <w:r w:rsidR="00A215C2" w:rsidRPr="00B409EC">
      <w:rPr>
        <w:rStyle w:val="Numerstrony"/>
        <w:rFonts w:ascii="Helvetica" w:hAnsi="Helvetica"/>
        <w:color w:val="A6A6A6"/>
        <w:sz w:val="16"/>
        <w:lang w:val="pl-PL"/>
      </w:rPr>
      <w:instrText xml:space="preserve">PAGE  </w:instrText>
    </w:r>
    <w:r>
      <w:rPr>
        <w:rStyle w:val="Numerstrony"/>
        <w:rFonts w:ascii="Helvetica" w:hAnsi="Helvetica"/>
        <w:color w:val="A6A6A6"/>
        <w:sz w:val="16"/>
      </w:rPr>
      <w:fldChar w:fldCharType="separate"/>
    </w:r>
    <w:r w:rsidR="00200479">
      <w:rPr>
        <w:rStyle w:val="Numerstrony"/>
        <w:rFonts w:ascii="Helvetica" w:hAnsi="Helvetica"/>
        <w:noProof/>
        <w:color w:val="A6A6A6"/>
        <w:sz w:val="16"/>
        <w:lang w:val="pl-PL"/>
      </w:rPr>
      <w:t>1</w:t>
    </w:r>
    <w:r>
      <w:rPr>
        <w:rStyle w:val="Numerstrony"/>
        <w:rFonts w:ascii="Helvetica" w:hAnsi="Helvetica"/>
        <w:color w:val="A6A6A6"/>
        <w:sz w:val="16"/>
      </w:rPr>
      <w:fldChar w:fldCharType="end"/>
    </w:r>
    <w:r w:rsidR="00A215C2" w:rsidRPr="00B409EC">
      <w:rPr>
        <w:rStyle w:val="Numerstrony"/>
        <w:rFonts w:ascii="Helvetica" w:hAnsi="Helvetica"/>
        <w:color w:val="A6A6A6"/>
        <w:sz w:val="16"/>
        <w:lang w:val="pl-PL"/>
      </w:rPr>
      <w:t xml:space="preserve"> </w:t>
    </w:r>
    <w:r>
      <w:rPr>
        <w:rStyle w:val="Numerstrony"/>
        <w:rFonts w:ascii="Helvetica" w:hAnsi="Helvetica"/>
        <w:color w:val="A6A6A6"/>
        <w:sz w:val="16"/>
      </w:rPr>
      <w:fldChar w:fldCharType="begin"/>
    </w:r>
    <w:r w:rsidR="00A215C2" w:rsidRPr="00B409EC">
      <w:rPr>
        <w:rStyle w:val="Numerstrony"/>
        <w:rFonts w:ascii="Helvetica" w:hAnsi="Helvetica"/>
        <w:color w:val="A6A6A6"/>
        <w:sz w:val="16"/>
        <w:lang w:val="pl-PL"/>
      </w:rPr>
      <w:instrText>IF</w:instrText>
    </w:r>
    <w:r>
      <w:rPr>
        <w:rStyle w:val="Numerstrony"/>
        <w:rFonts w:ascii="Helvetica" w:hAnsi="Helvetica"/>
        <w:color w:val="A6A6A6"/>
        <w:sz w:val="16"/>
      </w:rPr>
      <w:fldChar w:fldCharType="begin"/>
    </w:r>
    <w:r w:rsidR="00A215C2" w:rsidRPr="00B409EC">
      <w:rPr>
        <w:rStyle w:val="Numerstrony"/>
        <w:rFonts w:ascii="Helvetica" w:hAnsi="Helvetica"/>
        <w:color w:val="A6A6A6"/>
        <w:sz w:val="16"/>
        <w:lang w:val="pl-PL"/>
      </w:rPr>
      <w:instrText>PAGE</w:instrText>
    </w:r>
    <w:r>
      <w:rPr>
        <w:rStyle w:val="Numerstrony"/>
        <w:rFonts w:ascii="Helvetica" w:hAnsi="Helvetica"/>
        <w:color w:val="A6A6A6"/>
        <w:sz w:val="16"/>
      </w:rPr>
      <w:fldChar w:fldCharType="separate"/>
    </w:r>
    <w:r w:rsidR="00200479">
      <w:rPr>
        <w:rStyle w:val="Numerstrony"/>
        <w:rFonts w:ascii="Helvetica" w:hAnsi="Helvetica"/>
        <w:noProof/>
        <w:color w:val="A6A6A6"/>
        <w:sz w:val="16"/>
        <w:lang w:val="pl-PL"/>
      </w:rPr>
      <w:instrText>1</w:instrText>
    </w:r>
    <w:r>
      <w:rPr>
        <w:rStyle w:val="Numerstrony"/>
        <w:rFonts w:ascii="Helvetica" w:hAnsi="Helvetica"/>
        <w:color w:val="A6A6A6"/>
        <w:sz w:val="16"/>
      </w:rPr>
      <w:fldChar w:fldCharType="end"/>
    </w:r>
    <w:r w:rsidR="00A215C2" w:rsidRPr="00B409EC">
      <w:rPr>
        <w:rStyle w:val="Numerstrony"/>
        <w:rFonts w:ascii="Helvetica" w:hAnsi="Helvetica"/>
        <w:color w:val="A6A6A6"/>
        <w:sz w:val="16"/>
        <w:lang w:val="pl-PL"/>
      </w:rPr>
      <w:instrText>&lt;&gt;</w:instrText>
    </w:r>
    <w:r>
      <w:rPr>
        <w:rStyle w:val="Numerstrony"/>
        <w:rFonts w:ascii="Helvetica" w:hAnsi="Helvetica"/>
        <w:color w:val="A6A6A6"/>
        <w:sz w:val="16"/>
      </w:rPr>
      <w:fldChar w:fldCharType="begin"/>
    </w:r>
    <w:r w:rsidR="00A215C2" w:rsidRPr="00B409EC">
      <w:rPr>
        <w:rStyle w:val="Numerstrony"/>
        <w:rFonts w:ascii="Helvetica" w:hAnsi="Helvetica"/>
        <w:color w:val="A6A6A6"/>
        <w:sz w:val="16"/>
        <w:lang w:val="pl-PL"/>
      </w:rPr>
      <w:instrText>NUMPAGES</w:instrText>
    </w:r>
    <w:r>
      <w:rPr>
        <w:rStyle w:val="Numerstrony"/>
        <w:rFonts w:ascii="Helvetica" w:hAnsi="Helvetica"/>
        <w:color w:val="A6A6A6"/>
        <w:sz w:val="16"/>
      </w:rPr>
      <w:fldChar w:fldCharType="separate"/>
    </w:r>
    <w:r w:rsidR="00200479">
      <w:rPr>
        <w:rStyle w:val="Numerstrony"/>
        <w:rFonts w:ascii="Helvetica" w:hAnsi="Helvetica"/>
        <w:noProof/>
        <w:color w:val="A6A6A6"/>
        <w:sz w:val="16"/>
        <w:lang w:val="pl-PL"/>
      </w:rPr>
      <w:instrText>1</w:instrText>
    </w:r>
    <w:r>
      <w:rPr>
        <w:rStyle w:val="Numerstrony"/>
        <w:rFonts w:ascii="Helvetica" w:hAnsi="Helvetica"/>
        <w:color w:val="A6A6A6"/>
        <w:sz w:val="16"/>
      </w:rPr>
      <w:fldChar w:fldCharType="end"/>
    </w:r>
    <w:r w:rsidR="00A215C2" w:rsidRPr="00B409EC">
      <w:rPr>
        <w:rStyle w:val="Numerstrony"/>
        <w:rFonts w:ascii="Helvetica" w:hAnsi="Helvetica"/>
        <w:color w:val="A6A6A6"/>
        <w:sz w:val="16"/>
        <w:lang w:val="pl-PL"/>
      </w:rPr>
      <w:instrText>"..."</w:instrText>
    </w:r>
    <w:r>
      <w:rPr>
        <w:rStyle w:val="Numerstrony"/>
        <w:rFonts w:ascii="Helvetica" w:hAnsi="Helvetica"/>
        <w:color w:val="A6A6A6"/>
        <w:sz w:val="16"/>
      </w:rPr>
      <w:fldChar w:fldCharType="end"/>
    </w:r>
  </w:p>
  <w:p w:rsidR="00A215C2" w:rsidRDefault="00A215C2">
    <w:pPr>
      <w:pStyle w:val="Stopka"/>
      <w:spacing w:line="300" w:lineRule="auto"/>
      <w:ind w:left="2381" w:right="851"/>
      <w:rPr>
        <w:rFonts w:ascii="Helvetica" w:hAnsi="Helvetica"/>
        <w:color w:val="40404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F9" w:rsidRDefault="004742F9">
      <w:r>
        <w:separator/>
      </w:r>
    </w:p>
  </w:footnote>
  <w:footnote w:type="continuationSeparator" w:id="0">
    <w:p w:rsidR="004742F9" w:rsidRDefault="0047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C2" w:rsidRDefault="00A215C2">
    <w:pPr>
      <w:pStyle w:val="Nagwek"/>
    </w:pPr>
    <w:r w:rsidRPr="00A215C2"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1765935</wp:posOffset>
          </wp:positionH>
          <wp:positionV relativeFrom="paragraph">
            <wp:posOffset>-74930</wp:posOffset>
          </wp:positionV>
          <wp:extent cx="2411095" cy="805180"/>
          <wp:effectExtent l="19050" t="0" r="8255" b="0"/>
          <wp:wrapSquare wrapText="bothSides"/>
          <wp:docPr id="2" name="Bild 1" descr="Zentralkomitee:Users:mm:Desktop:Lauf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ntralkomitee:Users:mm:Desktop:Lauf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9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44C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1437005</wp:posOffset>
              </wp:positionH>
              <wp:positionV relativeFrom="paragraph">
                <wp:posOffset>935990</wp:posOffset>
              </wp:positionV>
              <wp:extent cx="4686300" cy="5594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8D6" w:rsidRPr="005471FD" w:rsidRDefault="00564E7A" w:rsidP="00CE78D6">
                          <w:pPr>
                            <w:spacing w:line="276" w:lineRule="auto"/>
                            <w:rPr>
                              <w:rFonts w:ascii="Helvetica" w:hAnsi="Helvetica"/>
                              <w:color w:val="FFFFFF"/>
                              <w:lang w:val="pl-PL"/>
                            </w:rPr>
                          </w:pPr>
                          <w:r>
                            <w:rPr>
                              <w:rFonts w:ascii="Helvetica" w:hAnsi="Helvetica"/>
                              <w:lang w:val="pl-PL"/>
                            </w:rPr>
                            <w:t>Laufen – prawie 130 lat doświadczenia w sektorze łazienkowym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.15pt;margin-top:73.7pt;width:369pt;height:4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" filled="f" stroked="f">
              <v:textbox inset=",7.2pt,,7.2pt">
                <w:txbxContent>
                  <w:p w:rsidR="00CE78D6" w:rsidRPr="005471FD" w:rsidRDefault="00564E7A" w:rsidP="00CE78D6">
                    <w:pPr>
                      <w:spacing w:line="276" w:lineRule="auto"/>
                      <w:rPr>
                        <w:rFonts w:ascii="Helvetica" w:hAnsi="Helvetica"/>
                        <w:color w:val="FFFFFF"/>
                        <w:lang w:val="pl-PL"/>
                      </w:rPr>
                    </w:pPr>
                    <w:r>
                      <w:rPr>
                        <w:rFonts w:ascii="Helvetica" w:hAnsi="Helvetica"/>
                        <w:lang w:val="pl-PL"/>
                      </w:rPr>
                      <w:t>Laufen – prawie 130 lat doświadczenia w sektorze łazienkowym</w:t>
                    </w:r>
                  </w:p>
                </w:txbxContent>
              </v:textbox>
            </v:shape>
          </w:pict>
        </mc:Fallback>
      </mc:AlternateContent>
    </w:r>
    <w:r w:rsidR="000F44CF"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58752" behindDoc="1" locked="0" layoutInCell="1" allowOverlap="1">
              <wp:simplePos x="0" y="0"/>
              <wp:positionH relativeFrom="column">
                <wp:posOffset>-620395</wp:posOffset>
              </wp:positionH>
              <wp:positionV relativeFrom="paragraph">
                <wp:posOffset>1495424</wp:posOffset>
              </wp:positionV>
              <wp:extent cx="6972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13AB1" id="Line 5" o:spid="_x0000_s1026" style="position:absolute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8.85pt,117.75pt" to="500.1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" strokecolor="#7f7f7f" strokeweight=".5pt"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8C3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CB"/>
    <w:rsid w:val="00013469"/>
    <w:rsid w:val="00013F21"/>
    <w:rsid w:val="00024CEA"/>
    <w:rsid w:val="00025A69"/>
    <w:rsid w:val="000273D9"/>
    <w:rsid w:val="00030FC7"/>
    <w:rsid w:val="00045190"/>
    <w:rsid w:val="00053DBD"/>
    <w:rsid w:val="00057D70"/>
    <w:rsid w:val="00064F36"/>
    <w:rsid w:val="00077CF0"/>
    <w:rsid w:val="000840E8"/>
    <w:rsid w:val="000845F8"/>
    <w:rsid w:val="000904AB"/>
    <w:rsid w:val="000A1947"/>
    <w:rsid w:val="000B2892"/>
    <w:rsid w:val="000B2E70"/>
    <w:rsid w:val="000C5C22"/>
    <w:rsid w:val="000D4919"/>
    <w:rsid w:val="000F44C5"/>
    <w:rsid w:val="000F44CF"/>
    <w:rsid w:val="000F4C99"/>
    <w:rsid w:val="001075B8"/>
    <w:rsid w:val="0011285F"/>
    <w:rsid w:val="001149AD"/>
    <w:rsid w:val="001222C0"/>
    <w:rsid w:val="00124EFA"/>
    <w:rsid w:val="00126FF9"/>
    <w:rsid w:val="00133134"/>
    <w:rsid w:val="001343D5"/>
    <w:rsid w:val="00147D33"/>
    <w:rsid w:val="00165F62"/>
    <w:rsid w:val="00175612"/>
    <w:rsid w:val="0018020D"/>
    <w:rsid w:val="00193E23"/>
    <w:rsid w:val="00195C46"/>
    <w:rsid w:val="00196670"/>
    <w:rsid w:val="00196DE3"/>
    <w:rsid w:val="001971E4"/>
    <w:rsid w:val="001A0106"/>
    <w:rsid w:val="001A3F87"/>
    <w:rsid w:val="001A5909"/>
    <w:rsid w:val="001B3A50"/>
    <w:rsid w:val="001C081A"/>
    <w:rsid w:val="001C2B64"/>
    <w:rsid w:val="001C5B3E"/>
    <w:rsid w:val="001D09A5"/>
    <w:rsid w:val="001D1546"/>
    <w:rsid w:val="001D7127"/>
    <w:rsid w:val="001E79FF"/>
    <w:rsid w:val="001F2277"/>
    <w:rsid w:val="00200479"/>
    <w:rsid w:val="002056DD"/>
    <w:rsid w:val="00225625"/>
    <w:rsid w:val="00242B88"/>
    <w:rsid w:val="00247EBF"/>
    <w:rsid w:val="00251018"/>
    <w:rsid w:val="002522AC"/>
    <w:rsid w:val="00256CD1"/>
    <w:rsid w:val="00264C5D"/>
    <w:rsid w:val="002831D3"/>
    <w:rsid w:val="00283EC7"/>
    <w:rsid w:val="00285229"/>
    <w:rsid w:val="0028611F"/>
    <w:rsid w:val="00294381"/>
    <w:rsid w:val="002A234E"/>
    <w:rsid w:val="002B6857"/>
    <w:rsid w:val="002C08DD"/>
    <w:rsid w:val="002D54DA"/>
    <w:rsid w:val="002E671A"/>
    <w:rsid w:val="002F452F"/>
    <w:rsid w:val="002F6574"/>
    <w:rsid w:val="00302BBE"/>
    <w:rsid w:val="0032386D"/>
    <w:rsid w:val="00326A5B"/>
    <w:rsid w:val="003363FC"/>
    <w:rsid w:val="0035349D"/>
    <w:rsid w:val="00353C7D"/>
    <w:rsid w:val="003556D4"/>
    <w:rsid w:val="00361B2A"/>
    <w:rsid w:val="00364A08"/>
    <w:rsid w:val="00376C6A"/>
    <w:rsid w:val="00397247"/>
    <w:rsid w:val="003A4B35"/>
    <w:rsid w:val="003B561C"/>
    <w:rsid w:val="003B5814"/>
    <w:rsid w:val="003B64F8"/>
    <w:rsid w:val="003C288C"/>
    <w:rsid w:val="003D3917"/>
    <w:rsid w:val="003E0019"/>
    <w:rsid w:val="003E77C3"/>
    <w:rsid w:val="003F62A3"/>
    <w:rsid w:val="003F64E8"/>
    <w:rsid w:val="00415F6B"/>
    <w:rsid w:val="00417F70"/>
    <w:rsid w:val="00432FEC"/>
    <w:rsid w:val="004373A7"/>
    <w:rsid w:val="00450346"/>
    <w:rsid w:val="00456FA2"/>
    <w:rsid w:val="00467487"/>
    <w:rsid w:val="004742F9"/>
    <w:rsid w:val="004929C7"/>
    <w:rsid w:val="004A6146"/>
    <w:rsid w:val="004A6E55"/>
    <w:rsid w:val="004A74FC"/>
    <w:rsid w:val="004B3048"/>
    <w:rsid w:val="004B33BB"/>
    <w:rsid w:val="004B3EA6"/>
    <w:rsid w:val="004B4AB2"/>
    <w:rsid w:val="004D4D5C"/>
    <w:rsid w:val="004D60EA"/>
    <w:rsid w:val="004F1A22"/>
    <w:rsid w:val="004F2730"/>
    <w:rsid w:val="00507BC9"/>
    <w:rsid w:val="00522E9D"/>
    <w:rsid w:val="00524C20"/>
    <w:rsid w:val="00526260"/>
    <w:rsid w:val="00527AB4"/>
    <w:rsid w:val="00534343"/>
    <w:rsid w:val="005361D5"/>
    <w:rsid w:val="00541499"/>
    <w:rsid w:val="0054230E"/>
    <w:rsid w:val="005471FD"/>
    <w:rsid w:val="005504E9"/>
    <w:rsid w:val="00550FE4"/>
    <w:rsid w:val="00555333"/>
    <w:rsid w:val="0055673F"/>
    <w:rsid w:val="00557527"/>
    <w:rsid w:val="00564E7A"/>
    <w:rsid w:val="0057052F"/>
    <w:rsid w:val="00583329"/>
    <w:rsid w:val="00583D91"/>
    <w:rsid w:val="0059519D"/>
    <w:rsid w:val="005A117E"/>
    <w:rsid w:val="005C597C"/>
    <w:rsid w:val="005D0A16"/>
    <w:rsid w:val="006039CB"/>
    <w:rsid w:val="00616DE3"/>
    <w:rsid w:val="00640C4F"/>
    <w:rsid w:val="00646FDC"/>
    <w:rsid w:val="00651826"/>
    <w:rsid w:val="00660DD4"/>
    <w:rsid w:val="00662DD4"/>
    <w:rsid w:val="006746AE"/>
    <w:rsid w:val="00677F25"/>
    <w:rsid w:val="006807B6"/>
    <w:rsid w:val="00685DB5"/>
    <w:rsid w:val="00697694"/>
    <w:rsid w:val="006A1A13"/>
    <w:rsid w:val="006C0F44"/>
    <w:rsid w:val="006C46B5"/>
    <w:rsid w:val="006D7EA9"/>
    <w:rsid w:val="006E41C5"/>
    <w:rsid w:val="006F6C4C"/>
    <w:rsid w:val="00710400"/>
    <w:rsid w:val="0072135F"/>
    <w:rsid w:val="007270D5"/>
    <w:rsid w:val="00743B9E"/>
    <w:rsid w:val="00750D21"/>
    <w:rsid w:val="007516DF"/>
    <w:rsid w:val="007533CD"/>
    <w:rsid w:val="00763DA0"/>
    <w:rsid w:val="00766BB5"/>
    <w:rsid w:val="00772622"/>
    <w:rsid w:val="007745FE"/>
    <w:rsid w:val="00774C70"/>
    <w:rsid w:val="0078123F"/>
    <w:rsid w:val="007819E5"/>
    <w:rsid w:val="007A5862"/>
    <w:rsid w:val="007B3EDF"/>
    <w:rsid w:val="007C2F3E"/>
    <w:rsid w:val="007C7AFF"/>
    <w:rsid w:val="007D4F17"/>
    <w:rsid w:val="007D5F0B"/>
    <w:rsid w:val="007F71C7"/>
    <w:rsid w:val="0080513A"/>
    <w:rsid w:val="00810BE5"/>
    <w:rsid w:val="00813415"/>
    <w:rsid w:val="00815314"/>
    <w:rsid w:val="008318D9"/>
    <w:rsid w:val="00833F5C"/>
    <w:rsid w:val="00865960"/>
    <w:rsid w:val="00873A03"/>
    <w:rsid w:val="00874C81"/>
    <w:rsid w:val="00893B95"/>
    <w:rsid w:val="0089766D"/>
    <w:rsid w:val="008C49D8"/>
    <w:rsid w:val="008D6715"/>
    <w:rsid w:val="008E0E2E"/>
    <w:rsid w:val="008E6D54"/>
    <w:rsid w:val="00910E91"/>
    <w:rsid w:val="0091105F"/>
    <w:rsid w:val="00960ECA"/>
    <w:rsid w:val="00971651"/>
    <w:rsid w:val="009A0A5C"/>
    <w:rsid w:val="009C70FF"/>
    <w:rsid w:val="009D2042"/>
    <w:rsid w:val="009E4660"/>
    <w:rsid w:val="009F13FB"/>
    <w:rsid w:val="00A012AB"/>
    <w:rsid w:val="00A114A2"/>
    <w:rsid w:val="00A144D4"/>
    <w:rsid w:val="00A15304"/>
    <w:rsid w:val="00A15AF0"/>
    <w:rsid w:val="00A215C2"/>
    <w:rsid w:val="00A2264F"/>
    <w:rsid w:val="00A32AC1"/>
    <w:rsid w:val="00A365AE"/>
    <w:rsid w:val="00A50244"/>
    <w:rsid w:val="00A709EC"/>
    <w:rsid w:val="00A82AA7"/>
    <w:rsid w:val="00A93491"/>
    <w:rsid w:val="00A94A83"/>
    <w:rsid w:val="00A94CEE"/>
    <w:rsid w:val="00A95E07"/>
    <w:rsid w:val="00A97F75"/>
    <w:rsid w:val="00AA000C"/>
    <w:rsid w:val="00AA3061"/>
    <w:rsid w:val="00AA44F0"/>
    <w:rsid w:val="00AB3953"/>
    <w:rsid w:val="00AD2564"/>
    <w:rsid w:val="00AD5F96"/>
    <w:rsid w:val="00AE039F"/>
    <w:rsid w:val="00AE6FFE"/>
    <w:rsid w:val="00AF00E7"/>
    <w:rsid w:val="00B21243"/>
    <w:rsid w:val="00B2445C"/>
    <w:rsid w:val="00B32513"/>
    <w:rsid w:val="00B37BEB"/>
    <w:rsid w:val="00B409EC"/>
    <w:rsid w:val="00B42ABE"/>
    <w:rsid w:val="00B54E0E"/>
    <w:rsid w:val="00B5516D"/>
    <w:rsid w:val="00B705C7"/>
    <w:rsid w:val="00B807AF"/>
    <w:rsid w:val="00BB1788"/>
    <w:rsid w:val="00BD6041"/>
    <w:rsid w:val="00C1445B"/>
    <w:rsid w:val="00C150D9"/>
    <w:rsid w:val="00C1715A"/>
    <w:rsid w:val="00C20344"/>
    <w:rsid w:val="00C20397"/>
    <w:rsid w:val="00C20F82"/>
    <w:rsid w:val="00C24F5E"/>
    <w:rsid w:val="00C25EB4"/>
    <w:rsid w:val="00C42BCF"/>
    <w:rsid w:val="00C44A37"/>
    <w:rsid w:val="00C56FB5"/>
    <w:rsid w:val="00C57099"/>
    <w:rsid w:val="00C706D1"/>
    <w:rsid w:val="00C74F3C"/>
    <w:rsid w:val="00C827DC"/>
    <w:rsid w:val="00CB467F"/>
    <w:rsid w:val="00CC07E9"/>
    <w:rsid w:val="00CC15BA"/>
    <w:rsid w:val="00CC796C"/>
    <w:rsid w:val="00CD00D4"/>
    <w:rsid w:val="00CD65A7"/>
    <w:rsid w:val="00CE78D6"/>
    <w:rsid w:val="00CF0602"/>
    <w:rsid w:val="00CF73EE"/>
    <w:rsid w:val="00D07504"/>
    <w:rsid w:val="00D100C8"/>
    <w:rsid w:val="00D2438B"/>
    <w:rsid w:val="00D26B22"/>
    <w:rsid w:val="00D2760A"/>
    <w:rsid w:val="00D41A1B"/>
    <w:rsid w:val="00D61A94"/>
    <w:rsid w:val="00D822E1"/>
    <w:rsid w:val="00D82B2F"/>
    <w:rsid w:val="00D919C0"/>
    <w:rsid w:val="00DB7EE4"/>
    <w:rsid w:val="00DB7F92"/>
    <w:rsid w:val="00DC18FB"/>
    <w:rsid w:val="00DD1163"/>
    <w:rsid w:val="00DD4079"/>
    <w:rsid w:val="00DF58E2"/>
    <w:rsid w:val="00E02C1A"/>
    <w:rsid w:val="00E159C8"/>
    <w:rsid w:val="00E218F3"/>
    <w:rsid w:val="00E35398"/>
    <w:rsid w:val="00E40E6B"/>
    <w:rsid w:val="00E54768"/>
    <w:rsid w:val="00E62966"/>
    <w:rsid w:val="00E66492"/>
    <w:rsid w:val="00E71B73"/>
    <w:rsid w:val="00E755F0"/>
    <w:rsid w:val="00E81ED2"/>
    <w:rsid w:val="00E92A4C"/>
    <w:rsid w:val="00E9696D"/>
    <w:rsid w:val="00EA2A81"/>
    <w:rsid w:val="00EC18FB"/>
    <w:rsid w:val="00EC6CCD"/>
    <w:rsid w:val="00EC7014"/>
    <w:rsid w:val="00ED3FF6"/>
    <w:rsid w:val="00EE127F"/>
    <w:rsid w:val="00EE6E83"/>
    <w:rsid w:val="00EF3B81"/>
    <w:rsid w:val="00EF6BD9"/>
    <w:rsid w:val="00EF7766"/>
    <w:rsid w:val="00F0718D"/>
    <w:rsid w:val="00F62B83"/>
    <w:rsid w:val="00F673D7"/>
    <w:rsid w:val="00F80EF8"/>
    <w:rsid w:val="00F82A74"/>
    <w:rsid w:val="00F87837"/>
    <w:rsid w:val="00F94908"/>
    <w:rsid w:val="00F95D57"/>
    <w:rsid w:val="00F96D57"/>
    <w:rsid w:val="00FA6895"/>
    <w:rsid w:val="00FB6430"/>
    <w:rsid w:val="00FB6779"/>
    <w:rsid w:val="00FC0D02"/>
    <w:rsid w:val="00FC6A5A"/>
    <w:rsid w:val="00FD3510"/>
    <w:rsid w:val="00FD35B1"/>
    <w:rsid w:val="00FD4C62"/>
    <w:rsid w:val="00FE0216"/>
    <w:rsid w:val="00FE656E"/>
    <w:rsid w:val="00FE7796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8C6D3A"/>
  <w15:docId w15:val="{5002611E-923B-47DE-A9A8-E55A9590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HEAD">
    <w:name w:val="HEAD"/>
    <w:basedOn w:val="Normalny"/>
    <w:autoRedefine/>
    <w:pPr>
      <w:spacing w:line="300" w:lineRule="auto"/>
      <w:ind w:left="3119" w:right="851"/>
    </w:pPr>
    <w:rPr>
      <w:rFonts w:ascii="Arial" w:hAnsi="Arial"/>
      <w:b/>
    </w:rPr>
  </w:style>
  <w:style w:type="paragraph" w:customStyle="1" w:styleId="SUBHEAD">
    <w:name w:val="SUBHEAD"/>
    <w:basedOn w:val="HEAD"/>
    <w:autoRedefine/>
    <w:rPr>
      <w:sz w:val="20"/>
      <w:szCs w:val="22"/>
    </w:rPr>
  </w:style>
  <w:style w:type="paragraph" w:customStyle="1" w:styleId="COPY">
    <w:name w:val="COPY"/>
    <w:basedOn w:val="Normalny"/>
    <w:autoRedefine/>
    <w:pPr>
      <w:spacing w:line="300" w:lineRule="auto"/>
      <w:ind w:left="3119" w:right="851"/>
    </w:pPr>
    <w:rPr>
      <w:rFonts w:ascii="Arial" w:hAnsi="Arial"/>
      <w:sz w:val="20"/>
      <w:szCs w:val="22"/>
    </w:rPr>
  </w:style>
  <w:style w:type="paragraph" w:customStyle="1" w:styleId="PRODUCT">
    <w:name w:val="PRODUCT"/>
    <w:basedOn w:val="COPY"/>
    <w:rPr>
      <w:sz w:val="16"/>
      <w:szCs w:val="16"/>
    </w:rPr>
  </w:style>
  <w:style w:type="paragraph" w:customStyle="1" w:styleId="PRoDUCTHEAD">
    <w:name w:val="PRoDUCT HEAD"/>
    <w:basedOn w:val="PRODUCT"/>
    <w:rPr>
      <w:b/>
    </w:rPr>
  </w:style>
  <w:style w:type="paragraph" w:customStyle="1" w:styleId="PRODUCTHEAD0">
    <w:name w:val="PRODUCT HEAD"/>
    <w:basedOn w:val="PRODUCT"/>
    <w:rPr>
      <w:b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customStyle="1" w:styleId="Sprechblasentext1">
    <w:name w:val="Sprechblasentext1"/>
    <w:basedOn w:val="Normalny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omylnaczcionkaakapitu"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val="it-IT"/>
    </w:rPr>
  </w:style>
  <w:style w:type="character" w:styleId="Pogrubienie">
    <w:name w:val="Strong"/>
    <w:uiPriority w:val="22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D2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0D21"/>
    <w:rPr>
      <w:rFonts w:ascii="Tahoma" w:hAnsi="Tahoma" w:cs="Tahoma"/>
      <w:noProof/>
      <w:sz w:val="16"/>
      <w:szCs w:val="16"/>
      <w:lang w:val="it-IT" w:eastAsia="it-I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CD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CD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CD1"/>
    <w:rPr>
      <w:sz w:val="24"/>
      <w:szCs w:val="24"/>
      <w:lang w:val="en-GB" w:eastAsia="it-I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CD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CD1"/>
    <w:rPr>
      <w:b/>
      <w:bCs/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fe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Desktop\Silvia\LAVORO\Studio%20EVDS\LAUFEN\LAUFEN_PRESSPAPER_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B5EB0-1E35-4A93-B7FB-1221A7A5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LAUFEN_PRESSPAPER_EN.dotx</Template>
  <TotalTime>53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Brand New World @ DUSAN powerde by LAUFEN</vt:lpstr>
      <vt:lpstr>Brand New World @ DUSAN powerde by LAUFEN</vt:lpstr>
      <vt:lpstr>Brand New World @ DUSAN powerde by LAUFEN</vt:lpstr>
    </vt:vector>
  </TitlesOfParts>
  <Company>evds</Company>
  <LinksUpToDate>false</LinksUpToDate>
  <CharactersWithSpaces>1121</CharactersWithSpaces>
  <SharedDoc>false</SharedDoc>
  <HyperlinkBase/>
  <HLinks>
    <vt:vector size="12" baseType="variant">
      <vt:variant>
        <vt:i4>4390960</vt:i4>
      </vt:variant>
      <vt:variant>
        <vt:i4>3</vt:i4>
      </vt:variant>
      <vt:variant>
        <vt:i4>0</vt:i4>
      </vt:variant>
      <vt:variant>
        <vt:i4>5</vt:i4>
      </vt:variant>
      <vt:variant>
        <vt:lpwstr>mailto:daniela.sarracco@evds.it</vt:lpwstr>
      </vt:variant>
      <vt:variant>
        <vt:lpwstr/>
      </vt:variant>
      <vt:variant>
        <vt:i4>6356999</vt:i4>
      </vt:variant>
      <vt:variant>
        <vt:i4>0</vt:i4>
      </vt:variant>
      <vt:variant>
        <vt:i4>0</vt:i4>
      </vt:variant>
      <vt:variant>
        <vt:i4>5</vt:i4>
      </vt:variant>
      <vt:variant>
        <vt:lpwstr>mailto:beatrice.rueeger@laufen.ch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 New World @ DUSAN powerde by LAUFEN</dc:title>
  <dc:creator>daniela sarracco</dc:creator>
  <cp:lastModifiedBy>Klaudia Baczek</cp:lastModifiedBy>
  <cp:revision>6</cp:revision>
  <cp:lastPrinted>2016-11-04T10:15:00Z</cp:lastPrinted>
  <dcterms:created xsi:type="dcterms:W3CDTF">2019-01-08T09:06:00Z</dcterms:created>
  <dcterms:modified xsi:type="dcterms:W3CDTF">2019-01-08T11:55:00Z</dcterms:modified>
</cp:coreProperties>
</file>