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5A" w:rsidRDefault="000A1C5A" w:rsidP="000A1C5A">
      <w:pPr>
        <w:spacing w:after="120" w:line="22" w:lineRule="atLeast"/>
        <w:jc w:val="center"/>
        <w:rPr>
          <w:rFonts w:ascii="Arial" w:hAnsi="Arial" w:cs="Arial"/>
          <w:b/>
          <w:sz w:val="24"/>
          <w:szCs w:val="20"/>
        </w:rPr>
      </w:pPr>
      <w:bookmarkStart w:id="0" w:name="OLE_LINK82"/>
      <w:bookmarkStart w:id="1" w:name="OLE_LINK55"/>
      <w:r>
        <w:rPr>
          <w:rFonts w:ascii="Arial" w:hAnsi="Arial"/>
          <w:b/>
          <w:sz w:val="24"/>
          <w:szCs w:val="20"/>
        </w:rPr>
        <w:t>ASUS ZenFone 5Z w Polsce!</w:t>
      </w:r>
    </w:p>
    <w:bookmarkEnd w:id="0"/>
    <w:p w:rsidR="000A1C5A" w:rsidRDefault="000A1C5A" w:rsidP="00D70FEF">
      <w:pPr>
        <w:spacing w:after="120" w:line="22" w:lineRule="atLeast"/>
        <w:jc w:val="both"/>
        <w:rPr>
          <w:rFonts w:ascii="Arial" w:hAnsi="Arial"/>
          <w:b/>
          <w:sz w:val="20"/>
          <w:szCs w:val="20"/>
        </w:rPr>
      </w:pPr>
    </w:p>
    <w:p w:rsidR="00164C51" w:rsidRDefault="00D70FEF" w:rsidP="00D70FEF">
      <w:pPr>
        <w:spacing w:after="120" w:line="22" w:lineRule="atLeast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Flagowy smartfon ASUS, model ZenFone 5Z, właśnie trafił do sprzedaży w Polsce.</w:t>
      </w:r>
      <w:bookmarkEnd w:id="1"/>
      <w:r>
        <w:rPr>
          <w:rFonts w:ascii="Arial" w:hAnsi="Arial"/>
          <w:b/>
          <w:sz w:val="20"/>
          <w:szCs w:val="20"/>
        </w:rPr>
        <w:t xml:space="preserve"> </w:t>
      </w:r>
      <w:r w:rsidRPr="006777D3">
        <w:rPr>
          <w:rFonts w:ascii="Arial" w:hAnsi="Arial"/>
          <w:b/>
          <w:sz w:val="20"/>
          <w:szCs w:val="20"/>
        </w:rPr>
        <w:t xml:space="preserve">6,2-calowy smartfon najnowszej generacji </w:t>
      </w:r>
      <w:r>
        <w:rPr>
          <w:rFonts w:ascii="Arial" w:hAnsi="Arial"/>
          <w:b/>
          <w:sz w:val="20"/>
          <w:szCs w:val="20"/>
        </w:rPr>
        <w:t xml:space="preserve">jest </w:t>
      </w:r>
      <w:r w:rsidRPr="006777D3">
        <w:rPr>
          <w:rFonts w:ascii="Arial" w:hAnsi="Arial"/>
          <w:b/>
          <w:sz w:val="20"/>
          <w:szCs w:val="20"/>
        </w:rPr>
        <w:t>napędzany platformą mobilną Qualcomm</w:t>
      </w:r>
      <w:r w:rsidRPr="006777D3">
        <w:rPr>
          <w:rFonts w:ascii="Arial" w:hAnsi="Arial"/>
          <w:b/>
          <w:sz w:val="20"/>
          <w:szCs w:val="20"/>
          <w:vertAlign w:val="superscript"/>
        </w:rPr>
        <w:t>®</w:t>
      </w:r>
      <w:r w:rsidRPr="006777D3">
        <w:rPr>
          <w:rFonts w:ascii="Arial" w:hAnsi="Arial"/>
          <w:b/>
          <w:sz w:val="20"/>
          <w:szCs w:val="20"/>
        </w:rPr>
        <w:t xml:space="preserve"> Snapdragon</w:t>
      </w:r>
      <w:r w:rsidRPr="006777D3">
        <w:rPr>
          <w:rFonts w:ascii="Arial" w:hAnsi="Arial"/>
          <w:b/>
          <w:sz w:val="20"/>
          <w:szCs w:val="20"/>
          <w:vertAlign w:val="superscript"/>
        </w:rPr>
        <w:t>™</w:t>
      </w:r>
      <w:r w:rsidRPr="006777D3">
        <w:rPr>
          <w:rFonts w:ascii="Arial" w:hAnsi="Arial"/>
          <w:b/>
          <w:sz w:val="20"/>
          <w:szCs w:val="20"/>
        </w:rPr>
        <w:t xml:space="preserve"> 845, która zapewnia mu płynną pracę, a zarazem wysoką wydajność energetyczną. Telefon oferuje także cały pakiet funkcji wykorzystujących sztuczną inteligencję, </w:t>
      </w:r>
      <w:r w:rsidR="001D21BB">
        <w:rPr>
          <w:rFonts w:ascii="Arial" w:hAnsi="Arial"/>
          <w:b/>
          <w:sz w:val="20"/>
          <w:szCs w:val="20"/>
        </w:rPr>
        <w:t>realizowanych</w:t>
      </w:r>
      <w:r w:rsidR="001D21BB" w:rsidRPr="006777D3">
        <w:rPr>
          <w:rFonts w:ascii="Arial" w:hAnsi="Arial"/>
          <w:b/>
          <w:sz w:val="20"/>
          <w:szCs w:val="20"/>
        </w:rPr>
        <w:t xml:space="preserve"> </w:t>
      </w:r>
      <w:r w:rsidRPr="006777D3">
        <w:rPr>
          <w:rFonts w:ascii="Arial" w:hAnsi="Arial"/>
          <w:b/>
          <w:sz w:val="20"/>
          <w:szCs w:val="20"/>
        </w:rPr>
        <w:t>przez układ Artificial Intelligence Engine (AIE) od firmy Qualcomm. Wyposażony w</w:t>
      </w:r>
      <w:r>
        <w:rPr>
          <w:rFonts w:ascii="Arial" w:hAnsi="Arial"/>
          <w:b/>
          <w:sz w:val="20"/>
          <w:szCs w:val="20"/>
        </w:rPr>
        <w:t xml:space="preserve"> 6</w:t>
      </w:r>
      <w:r w:rsidRPr="006777D3">
        <w:rPr>
          <w:rFonts w:ascii="Arial" w:hAnsi="Arial"/>
          <w:b/>
          <w:sz w:val="20"/>
          <w:szCs w:val="20"/>
        </w:rPr>
        <w:t xml:space="preserve"> GB RAM i </w:t>
      </w:r>
      <w:r>
        <w:rPr>
          <w:rFonts w:ascii="Arial" w:hAnsi="Arial"/>
          <w:b/>
          <w:sz w:val="20"/>
          <w:szCs w:val="20"/>
        </w:rPr>
        <w:t>64</w:t>
      </w:r>
      <w:r w:rsidRPr="006777D3">
        <w:rPr>
          <w:rFonts w:ascii="Arial" w:hAnsi="Arial"/>
          <w:b/>
          <w:sz w:val="20"/>
          <w:szCs w:val="20"/>
        </w:rPr>
        <w:t xml:space="preserve"> GB ROM dla wysokiej wydajności, ZenFone 5Z </w:t>
      </w:r>
      <w:r>
        <w:rPr>
          <w:rFonts w:ascii="Arial" w:hAnsi="Arial"/>
          <w:b/>
          <w:sz w:val="20"/>
          <w:szCs w:val="20"/>
        </w:rPr>
        <w:t>jest od dziś dostępny w serwisie Allegro w cenie 2099 zł wraz z kartą microSD o pojemności 128 GB.</w:t>
      </w:r>
      <w:r w:rsidRPr="00D70FEF">
        <w:rPr>
          <w:rFonts w:ascii="Arial" w:hAnsi="Arial"/>
          <w:b/>
          <w:sz w:val="20"/>
          <w:szCs w:val="20"/>
        </w:rPr>
        <w:t xml:space="preserve"> </w:t>
      </w:r>
      <w:r w:rsidR="001D21BB">
        <w:rPr>
          <w:rFonts w:ascii="Arial" w:hAnsi="Arial"/>
          <w:b/>
          <w:sz w:val="20"/>
          <w:szCs w:val="20"/>
        </w:rPr>
        <w:t xml:space="preserve">Oferta ważna jest przez 48 godzin lub do wyczerpania zapasów. </w:t>
      </w:r>
    </w:p>
    <w:p w:rsidR="00D70FEF" w:rsidRDefault="00D70FEF" w:rsidP="00D70FEF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ZenFone 5Z został wyposażony w inteligentny system z dwoma aparatami fotograficznymi, który</w:t>
      </w:r>
      <w:r w:rsidR="001D21BB">
        <w:rPr>
          <w:rFonts w:ascii="Arial" w:hAnsi="Arial"/>
          <w:sz w:val="20"/>
          <w:szCs w:val="20"/>
        </w:rPr>
        <w:t xml:space="preserve"> uczy się i</w:t>
      </w:r>
      <w:r>
        <w:rPr>
          <w:rFonts w:ascii="Arial" w:hAnsi="Arial"/>
          <w:sz w:val="20"/>
          <w:szCs w:val="20"/>
        </w:rPr>
        <w:t xml:space="preserve"> dostosowuje, gwarantując najlepszą jakość zdjęć – i to za każdym razem. Dzięki zastosowaniu flagowej matrycy Sony</w:t>
      </w:r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IMX363, dodatkowego aparatu z szerokokątnym obiektywem 120° oraz funkcji wykorzystujących technologię sztucznej inteligencji – w tym np. funkcji AI Scene Detection (wykrywania sceny), efektów portretowych, funkcji AI Photo Learning oraz upiększania w czasie rzeczywistym – telefon ZenFone 5Z zachęca do kreatywności.</w:t>
      </w:r>
    </w:p>
    <w:p w:rsidR="000A1C5A" w:rsidRPr="00FA76D5" w:rsidRDefault="000A1C5A" w:rsidP="000A1C5A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Ekstremalna wydajność</w:t>
      </w:r>
    </w:p>
    <w:p w:rsidR="000A1C5A" w:rsidRDefault="000A1C5A" w:rsidP="000A1C5A">
      <w:pPr>
        <w:spacing w:after="120" w:line="22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Wysoce wydajny ZenFone 5Z jest napędzany najnowszą platformą mobilną Snapdragon 845 z układem AIE, a także korzysta z platformy AI trzeciej generacji, która zawiera chip DSP Hexagon 685 Vector, układ graficzny Adreno 630 oraz procesor Kryo 385. Dodając do tego 6 GB pamięci RAM i </w:t>
      </w:r>
      <w:r w:rsidR="001D21BB">
        <w:rPr>
          <w:rFonts w:ascii="Arial" w:hAnsi="Arial"/>
          <w:sz w:val="20"/>
          <w:szCs w:val="20"/>
        </w:rPr>
        <w:t xml:space="preserve">64 </w:t>
      </w:r>
      <w:r>
        <w:rPr>
          <w:rFonts w:ascii="Arial" w:hAnsi="Arial"/>
          <w:sz w:val="20"/>
          <w:szCs w:val="20"/>
        </w:rPr>
        <w:t xml:space="preserve">GB pamięci </w:t>
      </w:r>
      <w:r w:rsidR="001D21BB">
        <w:rPr>
          <w:rFonts w:ascii="Arial" w:hAnsi="Arial"/>
          <w:sz w:val="20"/>
          <w:szCs w:val="20"/>
        </w:rPr>
        <w:t xml:space="preserve">wewnętrznej, </w:t>
      </w:r>
      <w:r>
        <w:rPr>
          <w:rFonts w:ascii="Arial" w:hAnsi="Arial"/>
          <w:sz w:val="20"/>
          <w:szCs w:val="20"/>
        </w:rPr>
        <w:t>zagwarantowano maksymalną prędkość przetwarzania sztucznej inteligencji oraz ogromną wydajność, przy jednocześnie doskonałej efektywności energetycznej dla bardzo długiego czasu pracy baterii. Dla zapewnienia najwyższej niezawodności w ZenFone 5Z zastosowano cztery pady chłodzące o grubości 0,06 mm wykonane z karbonu, które skutecznie odprowadzają ciepło i przez cały czas utrzymują maksymalną wydajność systemu.</w:t>
      </w:r>
    </w:p>
    <w:p w:rsidR="000A1C5A" w:rsidRPr="00FA76D5" w:rsidRDefault="000A1C5A" w:rsidP="000A1C5A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Wciągający dźwięk</w:t>
      </w:r>
    </w:p>
    <w:p w:rsidR="000A1C5A" w:rsidRDefault="000A1C5A" w:rsidP="000A1C5A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ZenFone 5Z jest wyposażony w dwa pięciomagnesowe głośniki stereo, które dostarczają głębokiego, bogatego w detale i bardzo ekspansywnego dźwięku stereo. Są one napędzane podwójnymi, inteligentnymi wzmacniaczami, które gwarantują maksymalną głośność, a jednocześnie chronią </w:t>
      </w:r>
      <w:r w:rsidR="001D21BB">
        <w:rPr>
          <w:rFonts w:ascii="Arial" w:hAnsi="Arial"/>
          <w:sz w:val="20"/>
          <w:szCs w:val="20"/>
        </w:rPr>
        <w:t xml:space="preserve">układ </w:t>
      </w:r>
      <w:r>
        <w:rPr>
          <w:rFonts w:ascii="Arial" w:hAnsi="Arial"/>
          <w:sz w:val="20"/>
          <w:szCs w:val="20"/>
        </w:rPr>
        <w:t>przed uszkodzeniami. ZenFone 5Z obsługuje pliki dźwiękowe typu Hi-Res zakodowane z częstotliwością próbkowania do 24 bitów / 192 kHz – co zapewnia 4 razy lepszą jakość niż w przypadku płyt CD. Aby użytkownicy mogli cieszyć się lepszymi wrażeniami dźwiękowymi zaraz po wyjęciu z pudełka, ZenFone 5Z jest dostarczany z zestawem wysokiej jakości dousznych słuchawek również obsługujących dźwięk Hi-Res. ZenFone 5Z jest także kompatybilny z technologią DTS Headphone:X™ dla odtwarzania 7.1-kanałowego wirtualnego dźwięku przestrzennego za pośrednictwem słuchawek, co zapewnia naprawdę wciągające wrażenia podczas oglądania filmów lub grania w gry.</w:t>
      </w:r>
    </w:p>
    <w:p w:rsidR="000A1C5A" w:rsidRDefault="000A1C5A" w:rsidP="000A1C5A">
      <w:pPr>
        <w:spacing w:after="120" w:line="22" w:lineRule="atLeast"/>
        <w:jc w:val="both"/>
        <w:rPr>
          <w:rFonts w:ascii="Arial" w:hAnsi="Arial"/>
          <w:sz w:val="20"/>
          <w:szCs w:val="20"/>
        </w:rPr>
      </w:pPr>
    </w:p>
    <w:p w:rsidR="000A1C5A" w:rsidRDefault="000A1C5A" w:rsidP="000A1C5A">
      <w:pPr>
        <w:spacing w:after="120" w:line="22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Smartfon ZenFone 5Z jest od dziś dostępny w serwisie Allegro w cenie 2099 zł. Ekskluzywna oferta potrwa przez 48 godzin</w:t>
      </w:r>
      <w:r w:rsidR="001D21BB">
        <w:rPr>
          <w:rFonts w:ascii="Arial" w:hAnsi="Arial"/>
          <w:sz w:val="20"/>
          <w:szCs w:val="20"/>
        </w:rPr>
        <w:t xml:space="preserve"> lub do wyczerpania zapasów</w:t>
      </w:r>
      <w:r>
        <w:rPr>
          <w:rFonts w:ascii="Arial" w:hAnsi="Arial"/>
          <w:sz w:val="20"/>
          <w:szCs w:val="20"/>
        </w:rPr>
        <w:t xml:space="preserve">. W jej ramach do telefonu dodawany jest darmowy bonus w postaci </w:t>
      </w:r>
      <w:r w:rsidR="001D21BB">
        <w:rPr>
          <w:rFonts w:ascii="Arial" w:hAnsi="Arial"/>
          <w:sz w:val="20"/>
          <w:szCs w:val="20"/>
        </w:rPr>
        <w:t xml:space="preserve">szybkiej </w:t>
      </w:r>
      <w:r>
        <w:rPr>
          <w:rFonts w:ascii="Arial" w:hAnsi="Arial"/>
          <w:sz w:val="20"/>
          <w:szCs w:val="20"/>
        </w:rPr>
        <w:t>karty microSD o pojemności 128 GB.</w:t>
      </w:r>
    </w:p>
    <w:p w:rsidR="000A1C5A" w:rsidRDefault="000A1C5A" w:rsidP="000A1C5A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bookmarkStart w:id="2" w:name="_GoBack"/>
      <w:r>
        <w:rPr>
          <w:rFonts w:ascii="Arial" w:hAnsi="Arial"/>
          <w:sz w:val="20"/>
          <w:szCs w:val="20"/>
        </w:rPr>
        <w:t xml:space="preserve">Regularna sprzedaż modelu ZenFone 5Z ruszy w piątek 22 czerwca </w:t>
      </w:r>
      <w:r w:rsidR="002F0AF2">
        <w:rPr>
          <w:rFonts w:ascii="Arial" w:hAnsi="Arial"/>
          <w:sz w:val="20"/>
          <w:szCs w:val="20"/>
        </w:rPr>
        <w:t>w wybranych sklepach internetowych, takich jak: euro.com.pl, komputronik.pl, mediaexpert.pl i x-kom.pl</w:t>
      </w:r>
      <w:r>
        <w:rPr>
          <w:rFonts w:ascii="Arial" w:hAnsi="Arial"/>
          <w:sz w:val="20"/>
          <w:szCs w:val="20"/>
        </w:rPr>
        <w:t>.</w:t>
      </w:r>
    </w:p>
    <w:bookmarkEnd w:id="2"/>
    <w:p w:rsidR="0015492B" w:rsidRDefault="0015492B"/>
    <w:sectPr w:rsidR="0015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65" w:rsidRDefault="00462265" w:rsidP="00D70FEF">
      <w:pPr>
        <w:spacing w:after="0" w:line="240" w:lineRule="auto"/>
      </w:pPr>
      <w:r>
        <w:separator/>
      </w:r>
    </w:p>
  </w:endnote>
  <w:endnote w:type="continuationSeparator" w:id="0">
    <w:p w:rsidR="00462265" w:rsidRDefault="00462265" w:rsidP="00D7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65" w:rsidRDefault="00462265" w:rsidP="00D70FEF">
      <w:pPr>
        <w:spacing w:after="0" w:line="240" w:lineRule="auto"/>
      </w:pPr>
      <w:r>
        <w:separator/>
      </w:r>
    </w:p>
  </w:footnote>
  <w:footnote w:type="continuationSeparator" w:id="0">
    <w:p w:rsidR="00462265" w:rsidRDefault="00462265" w:rsidP="00D70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EF"/>
    <w:rsid w:val="000A1C5A"/>
    <w:rsid w:val="0015492B"/>
    <w:rsid w:val="00164C51"/>
    <w:rsid w:val="001D21BB"/>
    <w:rsid w:val="002D3498"/>
    <w:rsid w:val="002F0AF2"/>
    <w:rsid w:val="00462265"/>
    <w:rsid w:val="00D7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B793"/>
  <w15:docId w15:val="{AF7EE7F3-26B0-4564-B77E-A6A19849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FEF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70FE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0FEF"/>
    <w:rPr>
      <w:rFonts w:ascii="Calibri" w:eastAsia="PMingLiU" w:hAnsi="Calibri" w:cs="Times New Roman"/>
      <w:sz w:val="24"/>
      <w:szCs w:val="24"/>
      <w:lang w:eastAsia="zh-TW"/>
    </w:rPr>
  </w:style>
  <w:style w:type="character" w:styleId="Odwoanieprzypisudolnego">
    <w:name w:val="footnote reference"/>
    <w:rsid w:val="00D70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Gajerski (ACPL)</dc:creator>
  <cp:lastModifiedBy>Rafal Gajerski (ACPL)</cp:lastModifiedBy>
  <cp:revision>4</cp:revision>
  <dcterms:created xsi:type="dcterms:W3CDTF">2018-06-18T07:15:00Z</dcterms:created>
  <dcterms:modified xsi:type="dcterms:W3CDTF">2018-06-18T11:41:00Z</dcterms:modified>
</cp:coreProperties>
</file>