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EC" w:rsidRPr="00282910" w:rsidRDefault="00EE2CB5" w:rsidP="00A472E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eastAsia="Calibri" w:hAnsiTheme="minorHAnsi" w:cstheme="minorHAnsi"/>
          <w:b/>
          <w:bCs/>
          <w:lang w:val="pl-PL"/>
        </w:rPr>
      </w:pPr>
      <w:r>
        <w:rPr>
          <w:rFonts w:asciiTheme="minorHAnsi" w:eastAsia="Calibri" w:hAnsiTheme="minorHAnsi" w:cstheme="minorHAnsi"/>
          <w:b/>
          <w:bCs/>
          <w:lang w:val="pl-PL"/>
        </w:rPr>
        <w:t xml:space="preserve">Siła charakteru – kolekcja akcesoriów </w:t>
      </w:r>
      <w:proofErr w:type="spellStart"/>
      <w:r>
        <w:rPr>
          <w:rFonts w:asciiTheme="minorHAnsi" w:eastAsia="Calibri" w:hAnsiTheme="minorHAnsi" w:cstheme="minorHAnsi"/>
          <w:b/>
          <w:bCs/>
          <w:lang w:val="pl-PL"/>
        </w:rPr>
        <w:t>Liu</w:t>
      </w:r>
      <w:proofErr w:type="spellEnd"/>
      <w:r>
        <w:rPr>
          <w:rFonts w:asciiTheme="minorHAnsi" w:eastAsia="Calibri" w:hAnsiTheme="minorHAnsi" w:cstheme="minorHAnsi"/>
          <w:b/>
          <w:bCs/>
          <w:lang w:val="pl-PL"/>
        </w:rPr>
        <w:t xml:space="preserve"> Jo </w:t>
      </w:r>
      <w:r w:rsidR="006A121C">
        <w:rPr>
          <w:rFonts w:asciiTheme="minorHAnsi" w:eastAsia="Calibri" w:hAnsiTheme="minorHAnsi" w:cstheme="minorHAnsi"/>
          <w:b/>
          <w:bCs/>
          <w:lang w:val="pl-PL"/>
        </w:rPr>
        <w:t>jesień-z</w:t>
      </w:r>
      <w:r w:rsidR="00282910" w:rsidRPr="00282910">
        <w:rPr>
          <w:rFonts w:asciiTheme="minorHAnsi" w:eastAsia="Calibri" w:hAnsiTheme="minorHAnsi" w:cstheme="minorHAnsi"/>
          <w:b/>
          <w:bCs/>
          <w:lang w:val="pl-PL"/>
        </w:rPr>
        <w:t>ima</w:t>
      </w:r>
      <w:r w:rsidR="00A472EC" w:rsidRPr="00282910">
        <w:rPr>
          <w:rFonts w:asciiTheme="minorHAnsi" w:eastAsia="Calibri" w:hAnsiTheme="minorHAnsi" w:cstheme="minorHAnsi"/>
          <w:b/>
          <w:bCs/>
          <w:lang w:val="pl-PL"/>
        </w:rPr>
        <w:t xml:space="preserve"> </w:t>
      </w:r>
      <w:r w:rsidR="006A121C">
        <w:rPr>
          <w:rFonts w:asciiTheme="minorHAnsi" w:eastAsia="Calibri" w:hAnsiTheme="minorHAnsi" w:cstheme="minorHAnsi"/>
          <w:b/>
          <w:bCs/>
          <w:lang w:val="pl-PL"/>
        </w:rPr>
        <w:t>2018/</w:t>
      </w:r>
      <w:r w:rsidR="00282910">
        <w:rPr>
          <w:rFonts w:asciiTheme="minorHAnsi" w:eastAsia="Calibri" w:hAnsiTheme="minorHAnsi" w:cstheme="minorHAnsi"/>
          <w:b/>
          <w:bCs/>
          <w:lang w:val="pl-PL"/>
        </w:rPr>
        <w:t>19</w:t>
      </w:r>
    </w:p>
    <w:p w:rsidR="003F584C" w:rsidRPr="00282910" w:rsidRDefault="003F584C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397898" w:rsidRPr="00397898" w:rsidRDefault="00397898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397898">
        <w:rPr>
          <w:rFonts w:asciiTheme="minorHAnsi" w:hAnsiTheme="minorHAnsi" w:cstheme="minorHAnsi"/>
          <w:b/>
          <w:sz w:val="22"/>
          <w:lang w:val="pl-PL"/>
        </w:rPr>
        <w:t>Torebki to niepowtarzalne i osobiste dodatki każdej kreacji</w:t>
      </w:r>
      <w:r>
        <w:rPr>
          <w:rFonts w:asciiTheme="minorHAnsi" w:hAnsiTheme="minorHAnsi" w:cstheme="minorHAnsi"/>
          <w:b/>
          <w:sz w:val="22"/>
          <w:lang w:val="pl-PL"/>
        </w:rPr>
        <w:t>. Wyrażają nasz styl i</w:t>
      </w:r>
      <w:r w:rsidRPr="00397898">
        <w:rPr>
          <w:rFonts w:asciiTheme="minorHAnsi" w:hAnsiTheme="minorHAnsi" w:cstheme="minorHAnsi"/>
          <w:b/>
          <w:sz w:val="22"/>
          <w:lang w:val="pl-PL"/>
        </w:rPr>
        <w:t xml:space="preserve"> podkreślają </w:t>
      </w:r>
      <w:r w:rsidR="00240F7D">
        <w:rPr>
          <w:rFonts w:asciiTheme="minorHAnsi" w:hAnsiTheme="minorHAnsi" w:cstheme="minorHAnsi"/>
          <w:b/>
          <w:sz w:val="22"/>
          <w:lang w:val="pl-PL"/>
        </w:rPr>
        <w:t>indywidualność</w:t>
      </w:r>
      <w:r>
        <w:rPr>
          <w:rFonts w:asciiTheme="minorHAnsi" w:hAnsiTheme="minorHAnsi" w:cstheme="minorHAnsi"/>
          <w:b/>
          <w:sz w:val="22"/>
          <w:lang w:val="pl-PL"/>
        </w:rPr>
        <w:t xml:space="preserve">. Królowa Elżbieta używa torebek by </w:t>
      </w:r>
      <w:r w:rsidR="006A121C">
        <w:rPr>
          <w:rFonts w:asciiTheme="minorHAnsi" w:hAnsiTheme="minorHAnsi" w:cstheme="minorHAnsi"/>
          <w:b/>
          <w:sz w:val="22"/>
          <w:lang w:val="pl-PL"/>
        </w:rPr>
        <w:t>za</w:t>
      </w:r>
      <w:r>
        <w:rPr>
          <w:rFonts w:asciiTheme="minorHAnsi" w:hAnsiTheme="minorHAnsi" w:cstheme="minorHAnsi"/>
          <w:b/>
          <w:sz w:val="22"/>
          <w:lang w:val="pl-PL"/>
        </w:rPr>
        <w:t>sygnalizować</w:t>
      </w:r>
      <w:r w:rsidRPr="00397898">
        <w:rPr>
          <w:rFonts w:asciiTheme="minorHAnsi" w:hAnsiTheme="minorHAnsi" w:cstheme="minorHAnsi"/>
          <w:b/>
          <w:sz w:val="22"/>
          <w:lang w:val="pl-PL"/>
        </w:rPr>
        <w:t xml:space="preserve"> świcie swój humor. To jednocześnie najbardziej tajemniczy i wyjątkowo ekspresyjny element naszej garderoby. Akc</w:t>
      </w:r>
      <w:r w:rsidR="006A121C">
        <w:rPr>
          <w:rFonts w:asciiTheme="minorHAnsi" w:hAnsiTheme="minorHAnsi" w:cstheme="minorHAnsi"/>
          <w:b/>
          <w:sz w:val="22"/>
          <w:lang w:val="pl-PL"/>
        </w:rPr>
        <w:t>esoria Liu Jo z kolekcji jesień-zima 2018/</w:t>
      </w:r>
      <w:r w:rsidRPr="00397898">
        <w:rPr>
          <w:rFonts w:asciiTheme="minorHAnsi" w:hAnsiTheme="minorHAnsi" w:cstheme="minorHAnsi"/>
          <w:b/>
          <w:sz w:val="22"/>
          <w:lang w:val="pl-PL"/>
        </w:rPr>
        <w:t>19 to symbole władzy i unikalnego charakteru każdej kobiety.</w:t>
      </w:r>
    </w:p>
    <w:p w:rsidR="00397898" w:rsidRDefault="00397898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3F584C" w:rsidRPr="005C6B79" w:rsidRDefault="00D20C0E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 xml:space="preserve">Torebki to przede wszystkim wyraz naszego stylu. </w:t>
      </w:r>
      <w:r w:rsidR="00E4164D">
        <w:rPr>
          <w:rFonts w:asciiTheme="minorHAnsi" w:hAnsiTheme="minorHAnsi" w:cstheme="minorHAnsi"/>
          <w:sz w:val="22"/>
          <w:lang w:val="pl-PL"/>
        </w:rPr>
        <w:t xml:space="preserve">Symbol władzy, który stał się główną inspiracją dla projektantów Liu Jo, jest wąż, a dokładniej </w:t>
      </w:r>
      <w:proofErr w:type="spellStart"/>
      <w:r w:rsidR="00E4164D">
        <w:rPr>
          <w:rFonts w:asciiTheme="minorHAnsi" w:hAnsiTheme="minorHAnsi" w:cstheme="minorHAnsi"/>
          <w:i/>
          <w:sz w:val="22"/>
          <w:lang w:val="pl-PL"/>
        </w:rPr>
        <w:t>biscione</w:t>
      </w:r>
      <w:proofErr w:type="spellEnd"/>
      <w:r w:rsidR="00E4164D">
        <w:rPr>
          <w:rFonts w:asciiTheme="minorHAnsi" w:hAnsiTheme="minorHAnsi" w:cstheme="minorHAnsi"/>
          <w:sz w:val="22"/>
          <w:lang w:val="pl-PL"/>
        </w:rPr>
        <w:t xml:space="preserve"> – emblemat potęgi i prestiżu, </w:t>
      </w:r>
      <w:r w:rsidR="006A121C">
        <w:rPr>
          <w:rFonts w:asciiTheme="minorHAnsi" w:hAnsiTheme="minorHAnsi" w:cstheme="minorHAnsi"/>
          <w:sz w:val="22"/>
          <w:lang w:val="pl-PL"/>
        </w:rPr>
        <w:t>kojarzony z Mediolanem</w:t>
      </w:r>
      <w:r w:rsidR="00E4164D">
        <w:rPr>
          <w:rFonts w:asciiTheme="minorHAnsi" w:hAnsiTheme="minorHAnsi" w:cstheme="minorHAnsi"/>
          <w:sz w:val="22"/>
          <w:lang w:val="pl-PL"/>
        </w:rPr>
        <w:t xml:space="preserve">. </w:t>
      </w:r>
      <w:r w:rsidR="005C6B79" w:rsidRPr="005C6B79">
        <w:rPr>
          <w:rFonts w:asciiTheme="minorHAnsi" w:hAnsiTheme="minorHAnsi" w:cstheme="minorHAnsi"/>
          <w:sz w:val="22"/>
          <w:lang w:val="pl-PL"/>
        </w:rPr>
        <w:t xml:space="preserve">To właśnie ta stolica mody </w:t>
      </w:r>
      <w:r w:rsidR="006A121C">
        <w:rPr>
          <w:rFonts w:asciiTheme="minorHAnsi" w:hAnsiTheme="minorHAnsi" w:cstheme="minorHAnsi"/>
          <w:sz w:val="22"/>
          <w:lang w:val="pl-PL"/>
        </w:rPr>
        <w:t xml:space="preserve">i </w:t>
      </w:r>
      <w:r w:rsidR="00E4164D">
        <w:rPr>
          <w:rFonts w:asciiTheme="minorHAnsi" w:hAnsiTheme="minorHAnsi" w:cstheme="minorHAnsi"/>
          <w:sz w:val="22"/>
          <w:lang w:val="pl-PL"/>
        </w:rPr>
        <w:t xml:space="preserve">klimat jej najbardziej kultowych miejsc znalazły odwzorowanie w kolekcji akcesoriów. </w:t>
      </w:r>
      <w:r w:rsidR="005C6B79">
        <w:rPr>
          <w:rFonts w:asciiTheme="minorHAnsi" w:hAnsiTheme="minorHAnsi" w:cstheme="minorHAnsi"/>
          <w:sz w:val="22"/>
          <w:lang w:val="pl-PL"/>
        </w:rPr>
        <w:t xml:space="preserve">Stąd nazwy takie jak </w:t>
      </w:r>
      <w:proofErr w:type="spellStart"/>
      <w:r w:rsidR="005C6B79">
        <w:rPr>
          <w:rFonts w:asciiTheme="minorHAnsi" w:hAnsiTheme="minorHAnsi" w:cstheme="minorHAnsi"/>
          <w:sz w:val="22"/>
          <w:lang w:val="pl-PL"/>
        </w:rPr>
        <w:t>Darsena</w:t>
      </w:r>
      <w:proofErr w:type="spellEnd"/>
      <w:r w:rsidR="005C6B79">
        <w:rPr>
          <w:rFonts w:asciiTheme="minorHAnsi" w:hAnsiTheme="minorHAnsi" w:cstheme="minorHAnsi"/>
          <w:sz w:val="22"/>
          <w:lang w:val="pl-PL"/>
        </w:rPr>
        <w:t>,</w:t>
      </w:r>
      <w:r w:rsidR="00E4164D">
        <w:rPr>
          <w:rFonts w:asciiTheme="minorHAnsi" w:hAnsiTheme="minorHAnsi" w:cstheme="minorHAnsi"/>
          <w:sz w:val="22"/>
          <w:lang w:val="pl-PL"/>
        </w:rPr>
        <w:t xml:space="preserve"> </w:t>
      </w:r>
      <w:proofErr w:type="spellStart"/>
      <w:r w:rsidR="00E4164D">
        <w:rPr>
          <w:rFonts w:asciiTheme="minorHAnsi" w:hAnsiTheme="minorHAnsi" w:cstheme="minorHAnsi"/>
          <w:sz w:val="22"/>
          <w:lang w:val="pl-PL"/>
        </w:rPr>
        <w:t>Moscova</w:t>
      </w:r>
      <w:proofErr w:type="spellEnd"/>
      <w:r w:rsidR="00E4164D">
        <w:rPr>
          <w:rFonts w:asciiTheme="minorHAnsi" w:hAnsiTheme="minorHAnsi" w:cstheme="minorHAnsi"/>
          <w:sz w:val="22"/>
          <w:lang w:val="pl-PL"/>
        </w:rPr>
        <w:t xml:space="preserve">, </w:t>
      </w:r>
      <w:proofErr w:type="spellStart"/>
      <w:r w:rsidR="00E4164D">
        <w:rPr>
          <w:rFonts w:asciiTheme="minorHAnsi" w:hAnsiTheme="minorHAnsi" w:cstheme="minorHAnsi"/>
          <w:sz w:val="22"/>
          <w:lang w:val="pl-PL"/>
        </w:rPr>
        <w:t>Gioia</w:t>
      </w:r>
      <w:proofErr w:type="spellEnd"/>
      <w:r w:rsidR="00E4164D">
        <w:rPr>
          <w:rFonts w:asciiTheme="minorHAnsi" w:hAnsiTheme="minorHAnsi" w:cstheme="minorHAnsi"/>
          <w:sz w:val="22"/>
          <w:lang w:val="pl-PL"/>
        </w:rPr>
        <w:t xml:space="preserve">, Lima, </w:t>
      </w:r>
      <w:proofErr w:type="spellStart"/>
      <w:r w:rsidR="00E4164D">
        <w:rPr>
          <w:rFonts w:asciiTheme="minorHAnsi" w:hAnsiTheme="minorHAnsi" w:cstheme="minorHAnsi"/>
          <w:sz w:val="22"/>
          <w:lang w:val="pl-PL"/>
        </w:rPr>
        <w:t>Ticinese</w:t>
      </w:r>
      <w:proofErr w:type="spellEnd"/>
      <w:r w:rsidR="00E4164D">
        <w:rPr>
          <w:rFonts w:asciiTheme="minorHAnsi" w:hAnsiTheme="minorHAnsi" w:cstheme="minorHAnsi"/>
          <w:sz w:val="22"/>
          <w:lang w:val="pl-PL"/>
        </w:rPr>
        <w:t xml:space="preserve"> czy</w:t>
      </w:r>
      <w:r w:rsidR="005C6B79">
        <w:rPr>
          <w:rFonts w:asciiTheme="minorHAnsi" w:hAnsiTheme="minorHAnsi" w:cstheme="minorHAnsi"/>
          <w:sz w:val="22"/>
          <w:lang w:val="pl-PL"/>
        </w:rPr>
        <w:t xml:space="preserve"> </w:t>
      </w:r>
      <w:proofErr w:type="spellStart"/>
      <w:r w:rsidR="005C6B79">
        <w:rPr>
          <w:rFonts w:asciiTheme="minorHAnsi" w:hAnsiTheme="minorHAnsi" w:cstheme="minorHAnsi"/>
          <w:sz w:val="22"/>
          <w:lang w:val="pl-PL"/>
        </w:rPr>
        <w:t>Piave</w:t>
      </w:r>
      <w:proofErr w:type="spellEnd"/>
      <w:r w:rsidR="005C6B79">
        <w:rPr>
          <w:rFonts w:asciiTheme="minorHAnsi" w:hAnsiTheme="minorHAnsi" w:cstheme="minorHAnsi"/>
          <w:sz w:val="22"/>
          <w:lang w:val="pl-PL"/>
        </w:rPr>
        <w:t xml:space="preserve">. </w:t>
      </w:r>
    </w:p>
    <w:p w:rsidR="005C6B79" w:rsidRPr="005C6B79" w:rsidRDefault="005C6B79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3F584C" w:rsidRPr="00DD6D6C" w:rsidRDefault="00310309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Lini</w:t>
      </w:r>
      <w:r w:rsidR="006A121C">
        <w:rPr>
          <w:rFonts w:asciiTheme="minorHAnsi" w:hAnsiTheme="minorHAnsi" w:cstheme="minorHAnsi"/>
          <w:sz w:val="22"/>
          <w:lang w:val="pl-PL"/>
        </w:rPr>
        <w:t>ę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proofErr w:type="spellStart"/>
      <w:r w:rsidRPr="00555C49">
        <w:rPr>
          <w:rFonts w:asciiTheme="minorHAnsi" w:hAnsiTheme="minorHAnsi" w:cstheme="minorHAnsi"/>
          <w:sz w:val="22"/>
          <w:lang w:val="pl-PL"/>
        </w:rPr>
        <w:t>Darsena</w:t>
      </w:r>
      <w:proofErr w:type="spellEnd"/>
      <w:r w:rsidR="00BA6F71">
        <w:rPr>
          <w:rFonts w:asciiTheme="minorHAnsi" w:hAnsiTheme="minorHAnsi" w:cstheme="minorHAnsi"/>
          <w:sz w:val="22"/>
          <w:lang w:val="pl-PL"/>
        </w:rPr>
        <w:t xml:space="preserve"> </w:t>
      </w:r>
      <w:r w:rsidR="006A121C">
        <w:rPr>
          <w:rFonts w:asciiTheme="minorHAnsi" w:hAnsiTheme="minorHAnsi" w:cstheme="minorHAnsi"/>
          <w:sz w:val="22"/>
          <w:lang w:val="pl-PL"/>
        </w:rPr>
        <w:t>charakteryzuje</w:t>
      </w:r>
      <w:r w:rsidR="00DD6D6C">
        <w:rPr>
          <w:rFonts w:asciiTheme="minorHAnsi" w:hAnsiTheme="minorHAnsi" w:cstheme="minorHAnsi"/>
          <w:sz w:val="22"/>
          <w:lang w:val="pl-PL"/>
        </w:rPr>
        <w:t xml:space="preserve"> wyjątkow</w:t>
      </w:r>
      <w:r w:rsidR="006A121C">
        <w:rPr>
          <w:rFonts w:asciiTheme="minorHAnsi" w:hAnsiTheme="minorHAnsi" w:cstheme="minorHAnsi"/>
          <w:sz w:val="22"/>
          <w:lang w:val="pl-PL"/>
        </w:rPr>
        <w:t>y</w:t>
      </w:r>
      <w:r w:rsidR="00DD6D6C">
        <w:rPr>
          <w:rFonts w:asciiTheme="minorHAnsi" w:hAnsiTheme="minorHAnsi" w:cstheme="minorHAnsi"/>
          <w:sz w:val="22"/>
          <w:lang w:val="pl-PL"/>
        </w:rPr>
        <w:t xml:space="preserve"> charakter. </w:t>
      </w:r>
      <w:r w:rsidR="00C602F9">
        <w:rPr>
          <w:rFonts w:asciiTheme="minorHAnsi" w:hAnsiTheme="minorHAnsi" w:cstheme="minorHAnsi"/>
          <w:sz w:val="22"/>
          <w:lang w:val="pl-PL"/>
        </w:rPr>
        <w:t>Klamry z motywem</w:t>
      </w:r>
      <w:r w:rsidR="00DD6D6C">
        <w:rPr>
          <w:rFonts w:asciiTheme="minorHAnsi" w:hAnsiTheme="minorHAnsi" w:cstheme="minorHAnsi"/>
          <w:sz w:val="22"/>
          <w:lang w:val="pl-PL"/>
        </w:rPr>
        <w:t xml:space="preserve"> węża pojawia</w:t>
      </w:r>
      <w:r w:rsidR="00C602F9">
        <w:rPr>
          <w:rFonts w:asciiTheme="minorHAnsi" w:hAnsiTheme="minorHAnsi" w:cstheme="minorHAnsi"/>
          <w:sz w:val="22"/>
          <w:lang w:val="pl-PL"/>
        </w:rPr>
        <w:t>ją</w:t>
      </w:r>
      <w:r w:rsidR="00DD6D6C">
        <w:rPr>
          <w:rFonts w:asciiTheme="minorHAnsi" w:hAnsiTheme="minorHAnsi" w:cstheme="minorHAnsi"/>
          <w:sz w:val="22"/>
          <w:lang w:val="pl-PL"/>
        </w:rPr>
        <w:t xml:space="preserve"> się na wielu modelach</w:t>
      </w:r>
      <w:r w:rsidR="00010D54">
        <w:rPr>
          <w:rFonts w:asciiTheme="minorHAnsi" w:hAnsiTheme="minorHAnsi" w:cstheme="minorHAnsi"/>
          <w:sz w:val="22"/>
          <w:lang w:val="pl-PL"/>
        </w:rPr>
        <w:t xml:space="preserve"> torebek. W całej kolekcji </w:t>
      </w:r>
      <w:r w:rsidR="00C602F9">
        <w:rPr>
          <w:rFonts w:asciiTheme="minorHAnsi" w:hAnsiTheme="minorHAnsi" w:cstheme="minorHAnsi"/>
          <w:sz w:val="22"/>
          <w:lang w:val="pl-PL"/>
        </w:rPr>
        <w:t>znajdziemy</w:t>
      </w:r>
      <w:r w:rsidR="00010D54">
        <w:rPr>
          <w:rFonts w:asciiTheme="minorHAnsi" w:hAnsiTheme="minorHAnsi" w:cstheme="minorHAnsi"/>
          <w:sz w:val="22"/>
          <w:lang w:val="pl-PL"/>
        </w:rPr>
        <w:t xml:space="preserve"> materiały pokryte florystycznymi wzorami, a także hafty,</w:t>
      </w:r>
      <w:r w:rsidR="006A121C">
        <w:rPr>
          <w:rFonts w:asciiTheme="minorHAnsi" w:hAnsiTheme="minorHAnsi" w:cstheme="minorHAnsi"/>
          <w:sz w:val="22"/>
          <w:lang w:val="pl-PL"/>
        </w:rPr>
        <w:t xml:space="preserve"> </w:t>
      </w:r>
      <w:r w:rsidR="00010D54">
        <w:rPr>
          <w:rFonts w:asciiTheme="minorHAnsi" w:hAnsiTheme="minorHAnsi" w:cstheme="minorHAnsi"/>
          <w:sz w:val="22"/>
          <w:lang w:val="pl-PL"/>
        </w:rPr>
        <w:t>pióra i kryształki.</w:t>
      </w:r>
    </w:p>
    <w:p w:rsidR="00B952C1" w:rsidRDefault="00B952C1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310309" w:rsidRDefault="00010D54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Wpływ Mediolanu można zaobserwować również w pozostałych liniach. Inspiracje dzielnicami, uliczkami i stacjami metra nadają kolekcji miejskiego klimatu i nonszalancji.</w:t>
      </w:r>
      <w:r w:rsidR="00310309">
        <w:rPr>
          <w:rFonts w:asciiTheme="minorHAnsi" w:hAnsiTheme="minorHAnsi" w:cstheme="minorHAnsi"/>
          <w:sz w:val="22"/>
          <w:lang w:val="pl-PL"/>
        </w:rPr>
        <w:t xml:space="preserve"> </w:t>
      </w:r>
      <w:r w:rsidRPr="00010D54">
        <w:rPr>
          <w:rFonts w:asciiTheme="minorHAnsi" w:hAnsiTheme="minorHAnsi" w:cstheme="minorHAnsi"/>
          <w:sz w:val="22"/>
          <w:lang w:val="pl-PL"/>
        </w:rPr>
        <w:t xml:space="preserve">W kolekcji </w:t>
      </w:r>
      <w:r w:rsidR="00310309">
        <w:rPr>
          <w:rFonts w:asciiTheme="minorHAnsi" w:hAnsiTheme="minorHAnsi" w:cstheme="minorHAnsi"/>
          <w:sz w:val="22"/>
          <w:lang w:val="pl-PL"/>
        </w:rPr>
        <w:t xml:space="preserve">pojawiają się dwa najważniejsze </w:t>
      </w:r>
      <w:r w:rsidRPr="00010D54">
        <w:rPr>
          <w:rFonts w:asciiTheme="minorHAnsi" w:hAnsiTheme="minorHAnsi" w:cstheme="minorHAnsi"/>
          <w:sz w:val="22"/>
          <w:lang w:val="pl-PL"/>
        </w:rPr>
        <w:t xml:space="preserve">trendy: </w:t>
      </w:r>
      <w:proofErr w:type="spellStart"/>
      <w:r w:rsidRPr="004C0FA0">
        <w:rPr>
          <w:rFonts w:asciiTheme="minorHAnsi" w:hAnsiTheme="minorHAnsi" w:cstheme="minorHAnsi"/>
          <w:i/>
          <w:sz w:val="22"/>
          <w:lang w:val="pl-PL"/>
        </w:rPr>
        <w:t>Fairies</w:t>
      </w:r>
      <w:proofErr w:type="spellEnd"/>
      <w:r w:rsidRPr="004C0FA0">
        <w:rPr>
          <w:rFonts w:asciiTheme="minorHAnsi" w:hAnsiTheme="minorHAnsi" w:cstheme="minorHAnsi"/>
          <w:i/>
          <w:sz w:val="22"/>
          <w:lang w:val="pl-PL"/>
        </w:rPr>
        <w:t xml:space="preserve"> </w:t>
      </w:r>
      <w:proofErr w:type="spellStart"/>
      <w:r w:rsidRPr="004C0FA0">
        <w:rPr>
          <w:rFonts w:asciiTheme="minorHAnsi" w:hAnsiTheme="minorHAnsi" w:cstheme="minorHAnsi"/>
          <w:i/>
          <w:sz w:val="22"/>
          <w:lang w:val="pl-PL"/>
        </w:rPr>
        <w:t>Night</w:t>
      </w:r>
      <w:proofErr w:type="spellEnd"/>
      <w:r w:rsidRPr="00010D54">
        <w:rPr>
          <w:rFonts w:asciiTheme="minorHAnsi" w:hAnsiTheme="minorHAnsi" w:cstheme="minorHAnsi"/>
          <w:sz w:val="22"/>
          <w:lang w:val="pl-PL"/>
        </w:rPr>
        <w:t xml:space="preserve"> oraz </w:t>
      </w:r>
      <w:r w:rsidRPr="004C0FA0">
        <w:rPr>
          <w:rFonts w:asciiTheme="minorHAnsi" w:hAnsiTheme="minorHAnsi" w:cstheme="minorHAnsi"/>
          <w:i/>
          <w:sz w:val="22"/>
          <w:lang w:val="pl-PL"/>
        </w:rPr>
        <w:t>80s</w:t>
      </w:r>
      <w:r w:rsidR="006A121C">
        <w:rPr>
          <w:rFonts w:asciiTheme="minorHAnsi" w:hAnsiTheme="minorHAnsi" w:cstheme="minorHAnsi"/>
          <w:i/>
          <w:sz w:val="22"/>
          <w:lang w:val="pl-PL"/>
        </w:rPr>
        <w:t>.</w:t>
      </w:r>
      <w:r w:rsidRPr="004C0FA0">
        <w:rPr>
          <w:rFonts w:asciiTheme="minorHAnsi" w:hAnsiTheme="minorHAnsi" w:cstheme="minorHAnsi"/>
          <w:i/>
          <w:sz w:val="22"/>
          <w:lang w:val="pl-PL"/>
        </w:rPr>
        <w:t xml:space="preserve"> Love</w:t>
      </w:r>
      <w:r w:rsidRPr="00010D54">
        <w:rPr>
          <w:rFonts w:asciiTheme="minorHAnsi" w:hAnsiTheme="minorHAnsi" w:cstheme="minorHAnsi"/>
          <w:sz w:val="22"/>
          <w:lang w:val="pl-PL"/>
        </w:rPr>
        <w:t>.</w:t>
      </w:r>
      <w:r w:rsidR="00555C49">
        <w:rPr>
          <w:rFonts w:asciiTheme="minorHAnsi" w:hAnsiTheme="minorHAnsi" w:cstheme="minorHAnsi"/>
          <w:sz w:val="22"/>
          <w:lang w:val="pl-PL"/>
        </w:rPr>
        <w:t xml:space="preserve"> P</w:t>
      </w:r>
      <w:r w:rsidR="00644C90" w:rsidRPr="00644C90">
        <w:rPr>
          <w:rFonts w:asciiTheme="minorHAnsi" w:hAnsiTheme="minorHAnsi" w:cstheme="minorHAnsi"/>
          <w:sz w:val="22"/>
          <w:lang w:val="pl-PL"/>
        </w:rPr>
        <w:t>aleta barw w kol</w:t>
      </w:r>
      <w:r w:rsidR="00310309">
        <w:rPr>
          <w:rFonts w:asciiTheme="minorHAnsi" w:hAnsiTheme="minorHAnsi" w:cstheme="minorHAnsi"/>
          <w:sz w:val="22"/>
          <w:lang w:val="pl-PL"/>
        </w:rPr>
        <w:t>ekcji akcesoriów jest połączeniem energetycznych i klasycznych kolorów</w:t>
      </w:r>
      <w:r w:rsidR="00644C90" w:rsidRPr="00644C90">
        <w:rPr>
          <w:rFonts w:asciiTheme="minorHAnsi" w:hAnsiTheme="minorHAnsi" w:cstheme="minorHAnsi"/>
          <w:sz w:val="22"/>
          <w:lang w:val="pl-PL"/>
        </w:rPr>
        <w:t>.</w:t>
      </w:r>
      <w:r w:rsidR="00310309">
        <w:rPr>
          <w:rFonts w:asciiTheme="minorHAnsi" w:hAnsiTheme="minorHAnsi" w:cstheme="minorHAnsi"/>
          <w:sz w:val="22"/>
          <w:lang w:val="pl-PL"/>
        </w:rPr>
        <w:t xml:space="preserve"> Szarości i beż przeplatają się z odcieniami głębokiej zieleni, fuksją i wyrazistą czerwienią. </w:t>
      </w:r>
    </w:p>
    <w:p w:rsidR="0039558E" w:rsidRPr="00644C90" w:rsidRDefault="0039558E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BC7CE7" w:rsidRDefault="00AC6D84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AC6D84">
        <w:rPr>
          <w:rFonts w:asciiTheme="minorHAnsi" w:hAnsiTheme="minorHAnsi" w:cstheme="minorHAnsi"/>
          <w:sz w:val="22"/>
          <w:lang w:val="pl-PL"/>
        </w:rPr>
        <w:t xml:space="preserve">Pośród modeli z serii </w:t>
      </w:r>
      <w:r w:rsidRPr="00555C49">
        <w:rPr>
          <w:rFonts w:asciiTheme="minorHAnsi" w:hAnsiTheme="minorHAnsi" w:cstheme="minorHAnsi"/>
          <w:sz w:val="22"/>
          <w:lang w:val="pl-PL"/>
        </w:rPr>
        <w:t>Lima</w:t>
      </w:r>
      <w:r w:rsidRPr="00AC6D84">
        <w:rPr>
          <w:rFonts w:asciiTheme="minorHAnsi" w:hAnsiTheme="minorHAnsi" w:cstheme="minorHAnsi"/>
          <w:sz w:val="22"/>
          <w:lang w:val="pl-PL"/>
        </w:rPr>
        <w:t xml:space="preserve"> zn</w:t>
      </w:r>
      <w:r w:rsidR="00BC7CE7">
        <w:rPr>
          <w:rFonts w:asciiTheme="minorHAnsi" w:hAnsiTheme="minorHAnsi" w:cstheme="minorHAnsi"/>
          <w:sz w:val="22"/>
          <w:lang w:val="pl-PL"/>
        </w:rPr>
        <w:t>ajdują się małe torebki na ramię</w:t>
      </w:r>
      <w:r w:rsidRPr="00AC6D84">
        <w:rPr>
          <w:rFonts w:asciiTheme="minorHAnsi" w:hAnsiTheme="minorHAnsi" w:cstheme="minorHAnsi"/>
          <w:sz w:val="22"/>
          <w:lang w:val="pl-PL"/>
        </w:rPr>
        <w:t>, plecaki i duże kopertówki z aplikacjami z logo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proofErr w:type="spellStart"/>
      <w:r w:rsidR="00BC7CE7">
        <w:rPr>
          <w:rFonts w:asciiTheme="minorHAnsi" w:hAnsiTheme="minorHAnsi" w:cstheme="minorHAnsi"/>
          <w:sz w:val="22"/>
          <w:lang w:val="pl-PL"/>
        </w:rPr>
        <w:t>Liu</w:t>
      </w:r>
      <w:proofErr w:type="spellEnd"/>
      <w:r w:rsidR="00BC7CE7">
        <w:rPr>
          <w:rFonts w:asciiTheme="minorHAnsi" w:hAnsiTheme="minorHAnsi" w:cstheme="minorHAnsi"/>
          <w:sz w:val="22"/>
          <w:lang w:val="pl-PL"/>
        </w:rPr>
        <w:t xml:space="preserve"> Jo </w:t>
      </w:r>
      <w:r w:rsidR="006A121C">
        <w:rPr>
          <w:rFonts w:asciiTheme="minorHAnsi" w:hAnsiTheme="minorHAnsi" w:cstheme="minorHAnsi"/>
          <w:sz w:val="22"/>
          <w:lang w:val="pl-PL"/>
        </w:rPr>
        <w:t xml:space="preserve">oraz </w:t>
      </w:r>
      <w:r w:rsidRPr="00AC6D84">
        <w:rPr>
          <w:rFonts w:asciiTheme="minorHAnsi" w:hAnsiTheme="minorHAnsi" w:cstheme="minorHAnsi"/>
          <w:sz w:val="22"/>
          <w:lang w:val="pl-PL"/>
        </w:rPr>
        <w:t>niewielkimi ćwiekami.</w:t>
      </w:r>
      <w:r>
        <w:rPr>
          <w:rFonts w:asciiTheme="minorHAnsi" w:hAnsiTheme="minorHAnsi" w:cstheme="minorHAnsi"/>
          <w:sz w:val="22"/>
          <w:lang w:val="pl-PL"/>
        </w:rPr>
        <w:t xml:space="preserve"> </w:t>
      </w:r>
      <w:r w:rsidR="006A121C">
        <w:rPr>
          <w:rFonts w:asciiTheme="minorHAnsi" w:hAnsiTheme="minorHAnsi" w:cstheme="minorHAnsi"/>
          <w:sz w:val="22"/>
          <w:lang w:val="pl-PL"/>
        </w:rPr>
        <w:t>M</w:t>
      </w:r>
      <w:r w:rsidR="00BC7CE7">
        <w:rPr>
          <w:rFonts w:asciiTheme="minorHAnsi" w:hAnsiTheme="minorHAnsi" w:cstheme="minorHAnsi"/>
          <w:sz w:val="22"/>
          <w:lang w:val="pl-PL"/>
        </w:rPr>
        <w:t xml:space="preserve">odele z serii </w:t>
      </w:r>
      <w:proofErr w:type="spellStart"/>
      <w:r w:rsidR="00BC7CE7" w:rsidRPr="006A121C">
        <w:rPr>
          <w:rFonts w:asciiTheme="minorHAnsi" w:hAnsiTheme="minorHAnsi" w:cstheme="minorHAnsi"/>
          <w:i/>
          <w:sz w:val="22"/>
          <w:lang w:val="pl-PL"/>
        </w:rPr>
        <w:t>Gioia</w:t>
      </w:r>
      <w:proofErr w:type="spellEnd"/>
      <w:r w:rsidR="006A121C">
        <w:rPr>
          <w:rFonts w:asciiTheme="minorHAnsi" w:hAnsiTheme="minorHAnsi" w:cstheme="minorHAnsi"/>
          <w:sz w:val="22"/>
          <w:lang w:val="pl-PL"/>
        </w:rPr>
        <w:t xml:space="preserve"> zdobi</w:t>
      </w:r>
      <w:r w:rsidR="00BC7CE7">
        <w:rPr>
          <w:rFonts w:asciiTheme="minorHAnsi" w:hAnsiTheme="minorHAnsi" w:cstheme="minorHAnsi"/>
          <w:sz w:val="22"/>
          <w:lang w:val="pl-PL"/>
        </w:rPr>
        <w:t xml:space="preserve"> koronka, hafty</w:t>
      </w:r>
      <w:r w:rsidR="006A121C">
        <w:rPr>
          <w:rFonts w:asciiTheme="minorHAnsi" w:hAnsiTheme="minorHAnsi" w:cstheme="minorHAnsi"/>
          <w:sz w:val="22"/>
          <w:lang w:val="pl-PL"/>
        </w:rPr>
        <w:t>, a</w:t>
      </w:r>
      <w:r w:rsidR="00BC7CE7">
        <w:rPr>
          <w:rFonts w:asciiTheme="minorHAnsi" w:hAnsiTheme="minorHAnsi" w:cstheme="minorHAnsi"/>
          <w:sz w:val="22"/>
          <w:lang w:val="pl-PL"/>
        </w:rPr>
        <w:t xml:space="preserve"> niecodzienne aplikacje pojawiają się na kopertówkach z linii </w:t>
      </w:r>
      <w:r w:rsidR="00BC7CE7" w:rsidRPr="006A121C">
        <w:rPr>
          <w:rFonts w:asciiTheme="minorHAnsi" w:hAnsiTheme="minorHAnsi" w:cstheme="minorHAnsi"/>
          <w:i/>
          <w:sz w:val="22"/>
          <w:lang w:val="pl-PL"/>
        </w:rPr>
        <w:t>Magenta</w:t>
      </w:r>
      <w:r w:rsidR="00BC7CE7">
        <w:rPr>
          <w:rFonts w:asciiTheme="minorHAnsi" w:hAnsiTheme="minorHAnsi" w:cstheme="minorHAnsi"/>
          <w:sz w:val="22"/>
          <w:lang w:val="pl-PL"/>
        </w:rPr>
        <w:t xml:space="preserve">. </w:t>
      </w:r>
      <w:r w:rsidR="006A121C">
        <w:rPr>
          <w:rFonts w:asciiTheme="minorHAnsi" w:hAnsiTheme="minorHAnsi" w:cstheme="minorHAnsi"/>
          <w:sz w:val="22"/>
          <w:lang w:val="pl-PL"/>
        </w:rPr>
        <w:t>W</w:t>
      </w:r>
      <w:r w:rsidR="00BC7CE7">
        <w:rPr>
          <w:rFonts w:asciiTheme="minorHAnsi" w:hAnsiTheme="minorHAnsi" w:cstheme="minorHAnsi"/>
          <w:sz w:val="22"/>
          <w:lang w:val="pl-PL"/>
        </w:rPr>
        <w:t xml:space="preserve"> kolekcji wyróżniają się również duże torby na ramię </w:t>
      </w:r>
      <w:proofErr w:type="spellStart"/>
      <w:r w:rsidR="00BC7CE7" w:rsidRPr="006A121C">
        <w:rPr>
          <w:rFonts w:asciiTheme="minorHAnsi" w:hAnsiTheme="minorHAnsi" w:cstheme="minorHAnsi"/>
          <w:i/>
          <w:sz w:val="22"/>
          <w:lang w:val="pl-PL"/>
        </w:rPr>
        <w:t>Moscova</w:t>
      </w:r>
      <w:proofErr w:type="spellEnd"/>
      <w:r w:rsidR="00BC7CE7">
        <w:rPr>
          <w:rFonts w:asciiTheme="minorHAnsi" w:hAnsiTheme="minorHAnsi" w:cstheme="minorHAnsi"/>
          <w:sz w:val="22"/>
          <w:lang w:val="pl-PL"/>
        </w:rPr>
        <w:t xml:space="preserve"> oraz skórzane breloki i zdobne rączki z linii </w:t>
      </w:r>
      <w:proofErr w:type="spellStart"/>
      <w:r w:rsidR="00BC7CE7" w:rsidRPr="006A121C">
        <w:rPr>
          <w:rFonts w:asciiTheme="minorHAnsi" w:hAnsiTheme="minorHAnsi" w:cstheme="minorHAnsi"/>
          <w:i/>
          <w:sz w:val="22"/>
          <w:lang w:val="pl-PL"/>
        </w:rPr>
        <w:t>Piave</w:t>
      </w:r>
      <w:proofErr w:type="spellEnd"/>
      <w:r w:rsidR="00BC7CE7">
        <w:rPr>
          <w:rFonts w:asciiTheme="minorHAnsi" w:hAnsiTheme="minorHAnsi" w:cstheme="minorHAnsi"/>
          <w:sz w:val="22"/>
          <w:lang w:val="pl-PL"/>
        </w:rPr>
        <w:t>.</w:t>
      </w:r>
    </w:p>
    <w:p w:rsidR="00BC7CE7" w:rsidRDefault="00BC7CE7" w:rsidP="003F584C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AA6763" w:rsidRPr="006A121C" w:rsidRDefault="00BC7CE7" w:rsidP="00A36466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 w:cstheme="minorHAnsi"/>
          <w:color w:val="auto"/>
          <w:sz w:val="22"/>
          <w:lang w:val="pl-PL"/>
        </w:rPr>
      </w:pPr>
      <w:r w:rsidRPr="006A121C">
        <w:rPr>
          <w:rFonts w:asciiTheme="minorHAnsi" w:hAnsiTheme="minorHAnsi" w:cstheme="minorHAnsi"/>
          <w:color w:val="auto"/>
          <w:sz w:val="22"/>
          <w:lang w:val="pl-PL"/>
        </w:rPr>
        <w:t>Kolekcję akcesoriów uzupełniają szaliki i chusty zdobione motywami kwiatowymi, koronkami i logo. Dopracowane detale</w:t>
      </w:r>
      <w:r w:rsidR="00EA4A3E">
        <w:rPr>
          <w:rFonts w:asciiTheme="minorHAnsi" w:hAnsiTheme="minorHAnsi" w:cstheme="minorHAnsi"/>
          <w:color w:val="auto"/>
          <w:sz w:val="22"/>
          <w:lang w:val="pl-PL"/>
        </w:rPr>
        <w:t xml:space="preserve"> uzupełnione o kolorowe ozdoby</w:t>
      </w:r>
      <w:r w:rsidRPr="006A121C">
        <w:rPr>
          <w:rFonts w:asciiTheme="minorHAnsi" w:hAnsiTheme="minorHAnsi" w:cstheme="minorHAnsi"/>
          <w:color w:val="auto"/>
          <w:sz w:val="22"/>
          <w:lang w:val="pl-PL"/>
        </w:rPr>
        <w:t xml:space="preserve"> dodają całości wyjątkowego charakteru.</w:t>
      </w:r>
      <w:r w:rsidR="00A36466" w:rsidRPr="006A121C">
        <w:rPr>
          <w:rFonts w:asciiTheme="minorHAnsi" w:eastAsia="Trebuchet MS" w:hAnsiTheme="minorHAnsi" w:cstheme="minorHAnsi"/>
          <w:color w:val="auto"/>
          <w:sz w:val="22"/>
          <w:lang w:val="pl-PL"/>
        </w:rPr>
        <w:t xml:space="preserve"> </w:t>
      </w:r>
      <w:bookmarkStart w:id="0" w:name="_GoBack"/>
      <w:bookmarkEnd w:id="0"/>
    </w:p>
    <w:sectPr w:rsidR="00AA6763" w:rsidRPr="006A121C" w:rsidSect="002A6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1C" w:rsidRPr="00A06AA5" w:rsidRDefault="006A121C">
      <w:pPr>
        <w:rPr>
          <w:lang w:val="en-GB"/>
        </w:rPr>
      </w:pPr>
      <w:r w:rsidRPr="00A06AA5">
        <w:rPr>
          <w:lang w:val="en-GB"/>
        </w:rPr>
        <w:separator/>
      </w:r>
    </w:p>
  </w:endnote>
  <w:endnote w:type="continuationSeparator" w:id="0">
    <w:p w:rsidR="006A121C" w:rsidRPr="00A06AA5" w:rsidRDefault="006A121C">
      <w:pPr>
        <w:rPr>
          <w:lang w:val="en-GB"/>
        </w:rPr>
      </w:pPr>
      <w:r w:rsidRPr="00A06AA5">
        <w:rPr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C" w:rsidRPr="00A06AA5" w:rsidRDefault="006A121C">
    <w:pPr>
      <w:pStyle w:val="Stopka"/>
      <w:framePr w:wrap="around" w:vAnchor="text" w:hAnchor="margin" w:xAlign="center" w:y="1"/>
      <w:rPr>
        <w:rStyle w:val="Numerstrony"/>
        <w:lang w:val="en-GB"/>
      </w:rPr>
    </w:pPr>
    <w:r w:rsidRPr="00A06AA5">
      <w:rPr>
        <w:rStyle w:val="Numerstrony"/>
        <w:lang w:val="en-GB"/>
      </w:rPr>
      <w:fldChar w:fldCharType="begin"/>
    </w:r>
    <w:r w:rsidRPr="00A06AA5">
      <w:rPr>
        <w:rStyle w:val="Numerstrony"/>
        <w:lang w:val="en-GB"/>
      </w:rPr>
      <w:instrText xml:space="preserve">PAGE  </w:instrText>
    </w:r>
    <w:r w:rsidRPr="00A06AA5">
      <w:rPr>
        <w:rStyle w:val="Numerstrony"/>
        <w:lang w:val="en-GB"/>
      </w:rPr>
      <w:fldChar w:fldCharType="end"/>
    </w:r>
  </w:p>
  <w:p w:rsidR="006A121C" w:rsidRPr="00A06AA5" w:rsidRDefault="006A121C">
    <w:pPr>
      <w:pStyle w:val="Stopk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C" w:rsidRPr="00A472EC" w:rsidRDefault="006A121C">
    <w:pPr>
      <w:pStyle w:val="Stopka"/>
      <w:rPr>
        <w:rFonts w:ascii="Arial" w:hAnsi="Arial" w:cs="Arial"/>
        <w:sz w:val="16"/>
        <w:lang w:val="es-ES"/>
      </w:rPr>
    </w:pPr>
    <w:r w:rsidRPr="00A06AA5">
      <w:rPr>
        <w:lang w:val="en-GB"/>
      </w:rPr>
      <w:tab/>
    </w:r>
    <w:r w:rsidRPr="00A472EC">
      <w:rPr>
        <w:rFonts w:ascii="Arial" w:hAnsi="Arial" w:cs="Arial"/>
        <w:sz w:val="16"/>
        <w:lang w:val="es-ES"/>
      </w:rPr>
      <w:t xml:space="preserve">                                                                                                                                                                      </w:t>
    </w:r>
    <w:r w:rsidRPr="00A472EC">
      <w:rPr>
        <w:rFonts w:ascii="Arial" w:hAnsi="Arial" w:cs="Arial"/>
        <w:sz w:val="16"/>
        <w:lang w:val="es-ES"/>
      </w:rPr>
      <w:tab/>
    </w:r>
  </w:p>
  <w:p w:rsidR="006A121C" w:rsidRPr="009A17B6" w:rsidRDefault="006A121C" w:rsidP="00A21891">
    <w:pPr>
      <w:pStyle w:val="Stopka"/>
      <w:rPr>
        <w:rFonts w:ascii="Arial" w:hAnsi="Arial" w:cs="Arial"/>
        <w:sz w:val="16"/>
        <w:lang w:val="es-ES"/>
      </w:rPr>
    </w:pPr>
    <w:r w:rsidRPr="009A17B6">
      <w:rPr>
        <w:rFonts w:ascii="Arial" w:hAnsi="Arial" w:cs="Arial"/>
        <w:sz w:val="16"/>
        <w:lang w:val="es-ES"/>
      </w:rPr>
      <w:tab/>
    </w:r>
  </w:p>
  <w:p w:rsidR="006A121C" w:rsidRPr="009A17B6" w:rsidRDefault="006A121C" w:rsidP="00A21891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  <w:lang w:val="es-ES"/>
      </w:rPr>
    </w:pPr>
    <w:r w:rsidRPr="009A17B6">
      <w:rPr>
        <w:rFonts w:ascii="Arial" w:hAnsi="Arial" w:cs="Arial"/>
        <w:b/>
        <w:bCs/>
        <w:sz w:val="12"/>
        <w:szCs w:val="12"/>
        <w:lang w:val="es-ES"/>
      </w:rPr>
      <w:t xml:space="preserve">LIU·JO S.p.A </w:t>
    </w:r>
    <w:r w:rsidRPr="009A17B6">
      <w:rPr>
        <w:rFonts w:ascii="Arial" w:hAnsi="Arial" w:cs="Arial"/>
        <w:sz w:val="12"/>
        <w:szCs w:val="12"/>
        <w:lang w:val="es-ES"/>
      </w:rPr>
      <w:t xml:space="preserve">.•  Tel.: 059/7362111  •  Fax: 059/7362120 •  Cod. Fisc./P.IVA e Iscr.Reg.Impr.:02322360369 • COD.IDENTIF.CEE IT 02322360369  • </w:t>
    </w:r>
    <w:hyperlink r:id="rId1" w:history="1">
      <w:r w:rsidRPr="009A17B6">
        <w:rPr>
          <w:rStyle w:val="Hipercze"/>
          <w:rFonts w:ascii="Arial" w:hAnsi="Arial" w:cs="Arial"/>
          <w:color w:val="auto"/>
          <w:sz w:val="12"/>
          <w:szCs w:val="12"/>
          <w:u w:val="none"/>
          <w:lang w:val="es-ES"/>
        </w:rPr>
        <w:t>www.liujo.it</w:t>
      </w:r>
    </w:hyperlink>
    <w:r w:rsidRPr="009A17B6">
      <w:rPr>
        <w:rFonts w:ascii="Arial" w:hAnsi="Arial" w:cs="Arial"/>
        <w:sz w:val="12"/>
        <w:szCs w:val="12"/>
        <w:lang w:val="es-ES"/>
      </w:rPr>
      <w:t xml:space="preserve"> • e-mail: </w:t>
    </w:r>
    <w:hyperlink r:id="rId2" w:history="1">
      <w:r w:rsidRPr="009A17B6">
        <w:rPr>
          <w:rStyle w:val="Hipercze"/>
          <w:rFonts w:ascii="Arial" w:hAnsi="Arial" w:cs="Arial"/>
          <w:color w:val="auto"/>
          <w:sz w:val="12"/>
          <w:szCs w:val="12"/>
          <w:u w:val="none"/>
          <w:lang w:val="es-ES"/>
        </w:rPr>
        <w:t>info@liujo.it</w:t>
      </w:r>
    </w:hyperlink>
  </w:p>
  <w:p w:rsidR="006A121C" w:rsidRDefault="006A121C" w:rsidP="00A21891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80444C">
      <w:rPr>
        <w:rFonts w:ascii="Arial" w:hAnsi="Arial" w:cs="Arial"/>
        <w:b/>
        <w:bCs/>
        <w:color w:val="231F20"/>
        <w:sz w:val="12"/>
        <w:szCs w:val="12"/>
        <w:lang w:val="es-ES"/>
      </w:rPr>
      <w:t xml:space="preserve">Sede: </w:t>
    </w:r>
    <w:r w:rsidRPr="0080444C">
      <w:rPr>
        <w:rFonts w:ascii="Arial" w:hAnsi="Arial" w:cs="Arial"/>
        <w:color w:val="231F20"/>
        <w:sz w:val="12"/>
        <w:szCs w:val="12"/>
        <w:lang w:val="es-ES"/>
      </w:rPr>
      <w:t>Viale John Ambrose Fleming n. 17 - 41012 Carpi (MO)</w:t>
    </w:r>
    <w:r w:rsidRPr="0080444C">
      <w:rPr>
        <w:rFonts w:ascii="Arial" w:hAnsi="Arial" w:cs="Arial"/>
        <w:sz w:val="12"/>
        <w:szCs w:val="12"/>
        <w:lang w:val="es-ES"/>
      </w:rPr>
      <w:t xml:space="preserve">•  Cap.Soc. € 5.000.000,00 i.v.  </w:t>
    </w:r>
    <w:r w:rsidRPr="00DF45C5">
      <w:rPr>
        <w:rFonts w:ascii="Arial" w:hAnsi="Arial" w:cs="Arial"/>
        <w:sz w:val="12"/>
        <w:szCs w:val="12"/>
      </w:rPr>
      <w:t>•  R.E.A. MO 281639  •  Export  MO 034452</w:t>
    </w:r>
  </w:p>
  <w:p w:rsidR="006A121C" w:rsidRPr="00DF45C5" w:rsidRDefault="006A121C" w:rsidP="00A21891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Società Soggetta a Direzione e Coordinamento di MIA Srl</w:t>
    </w:r>
  </w:p>
  <w:p w:rsidR="006A121C" w:rsidRPr="00A21891" w:rsidRDefault="006A121C" w:rsidP="00A21891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C" w:rsidRDefault="006A1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1C" w:rsidRPr="00A06AA5" w:rsidRDefault="006A121C">
      <w:pPr>
        <w:rPr>
          <w:lang w:val="en-GB"/>
        </w:rPr>
      </w:pPr>
      <w:r w:rsidRPr="00A06AA5">
        <w:rPr>
          <w:lang w:val="en-GB"/>
        </w:rPr>
        <w:separator/>
      </w:r>
    </w:p>
  </w:footnote>
  <w:footnote w:type="continuationSeparator" w:id="0">
    <w:p w:rsidR="006A121C" w:rsidRPr="00A06AA5" w:rsidRDefault="006A121C">
      <w:pPr>
        <w:rPr>
          <w:lang w:val="en-GB"/>
        </w:rPr>
      </w:pPr>
      <w:r w:rsidRPr="00A06AA5">
        <w:rPr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C" w:rsidRDefault="006A12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C" w:rsidRPr="00A06AA5" w:rsidRDefault="006A121C">
    <w:pPr>
      <w:pStyle w:val="Nagwek"/>
      <w:jc w:val="center"/>
      <w:rPr>
        <w:sz w:val="144"/>
        <w:lang w:val="en-GB"/>
      </w:rPr>
    </w:pPr>
    <w:r w:rsidRPr="00A06AA5">
      <w:rPr>
        <w:noProof/>
        <w:sz w:val="144"/>
        <w:lang w:val="pl-PL" w:eastAsia="pl-PL"/>
      </w:rPr>
      <w:drawing>
        <wp:inline distT="0" distB="0" distL="0" distR="0">
          <wp:extent cx="2626360" cy="935355"/>
          <wp:effectExtent l="19050" t="0" r="254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1C" w:rsidRDefault="006A12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7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1A"/>
    <w:rsid w:val="00010D54"/>
    <w:rsid w:val="00070B9B"/>
    <w:rsid w:val="00072F20"/>
    <w:rsid w:val="000B6284"/>
    <w:rsid w:val="000E4DFF"/>
    <w:rsid w:val="00111D81"/>
    <w:rsid w:val="0013212F"/>
    <w:rsid w:val="0015608A"/>
    <w:rsid w:val="0015647B"/>
    <w:rsid w:val="00197610"/>
    <w:rsid w:val="001D330A"/>
    <w:rsid w:val="0022121F"/>
    <w:rsid w:val="00240F7D"/>
    <w:rsid w:val="00277FF7"/>
    <w:rsid w:val="00282910"/>
    <w:rsid w:val="00293117"/>
    <w:rsid w:val="002A6279"/>
    <w:rsid w:val="002B56CB"/>
    <w:rsid w:val="002C15E4"/>
    <w:rsid w:val="002F0FF6"/>
    <w:rsid w:val="00310309"/>
    <w:rsid w:val="0031284C"/>
    <w:rsid w:val="003835AF"/>
    <w:rsid w:val="0039558E"/>
    <w:rsid w:val="00397898"/>
    <w:rsid w:val="003C6A65"/>
    <w:rsid w:val="003F584C"/>
    <w:rsid w:val="003F77AD"/>
    <w:rsid w:val="00404542"/>
    <w:rsid w:val="0041407A"/>
    <w:rsid w:val="004239C9"/>
    <w:rsid w:val="004310CE"/>
    <w:rsid w:val="00435774"/>
    <w:rsid w:val="00460284"/>
    <w:rsid w:val="00467001"/>
    <w:rsid w:val="00486324"/>
    <w:rsid w:val="004940CD"/>
    <w:rsid w:val="004C0FA0"/>
    <w:rsid w:val="00555C49"/>
    <w:rsid w:val="00581D87"/>
    <w:rsid w:val="00584270"/>
    <w:rsid w:val="005C4185"/>
    <w:rsid w:val="005C6B79"/>
    <w:rsid w:val="00644C90"/>
    <w:rsid w:val="00666CEF"/>
    <w:rsid w:val="00671375"/>
    <w:rsid w:val="006823A5"/>
    <w:rsid w:val="006A121C"/>
    <w:rsid w:val="006D67B4"/>
    <w:rsid w:val="007420F1"/>
    <w:rsid w:val="007B7E4C"/>
    <w:rsid w:val="007D37EE"/>
    <w:rsid w:val="0080444C"/>
    <w:rsid w:val="0081211A"/>
    <w:rsid w:val="008315CA"/>
    <w:rsid w:val="00860CF3"/>
    <w:rsid w:val="00885C68"/>
    <w:rsid w:val="00892329"/>
    <w:rsid w:val="008B440A"/>
    <w:rsid w:val="00916E17"/>
    <w:rsid w:val="00944631"/>
    <w:rsid w:val="00963A32"/>
    <w:rsid w:val="00974F2A"/>
    <w:rsid w:val="009A17B6"/>
    <w:rsid w:val="00A06AA5"/>
    <w:rsid w:val="00A2148B"/>
    <w:rsid w:val="00A21891"/>
    <w:rsid w:val="00A36466"/>
    <w:rsid w:val="00A472EC"/>
    <w:rsid w:val="00A5798C"/>
    <w:rsid w:val="00A7154C"/>
    <w:rsid w:val="00A74224"/>
    <w:rsid w:val="00AA2059"/>
    <w:rsid w:val="00AA6763"/>
    <w:rsid w:val="00AC6D84"/>
    <w:rsid w:val="00AF1795"/>
    <w:rsid w:val="00B12A2A"/>
    <w:rsid w:val="00B33A49"/>
    <w:rsid w:val="00B84D80"/>
    <w:rsid w:val="00B94D36"/>
    <w:rsid w:val="00B952C1"/>
    <w:rsid w:val="00B95C6D"/>
    <w:rsid w:val="00BA6F71"/>
    <w:rsid w:val="00BC7CE7"/>
    <w:rsid w:val="00C06915"/>
    <w:rsid w:val="00C602F9"/>
    <w:rsid w:val="00C7378E"/>
    <w:rsid w:val="00CC269E"/>
    <w:rsid w:val="00CC7A26"/>
    <w:rsid w:val="00D20C0E"/>
    <w:rsid w:val="00D724F3"/>
    <w:rsid w:val="00D7772C"/>
    <w:rsid w:val="00DA11F8"/>
    <w:rsid w:val="00DD6D6C"/>
    <w:rsid w:val="00DE4EDA"/>
    <w:rsid w:val="00DF45C5"/>
    <w:rsid w:val="00E057F9"/>
    <w:rsid w:val="00E05A46"/>
    <w:rsid w:val="00E34334"/>
    <w:rsid w:val="00E4164D"/>
    <w:rsid w:val="00E70C87"/>
    <w:rsid w:val="00EA4A3E"/>
    <w:rsid w:val="00ED772F"/>
    <w:rsid w:val="00EE2CB5"/>
    <w:rsid w:val="00EE3FE6"/>
    <w:rsid w:val="00F25012"/>
    <w:rsid w:val="00F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  <w:lang w:val="en-GB"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Normale1">
    <w:name w:val="Normale1"/>
    <w:rsid w:val="00CC269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2C15E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3F584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A218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26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Liu Jo</Company>
  <LinksUpToDate>false</LinksUpToDate>
  <CharactersWithSpaces>2046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Użytkownik systemu Windows</cp:lastModifiedBy>
  <cp:revision>8</cp:revision>
  <cp:lastPrinted>2005-11-14T15:22:00Z</cp:lastPrinted>
  <dcterms:created xsi:type="dcterms:W3CDTF">2018-04-16T14:46:00Z</dcterms:created>
  <dcterms:modified xsi:type="dcterms:W3CDTF">2018-06-20T12:26:00Z</dcterms:modified>
</cp:coreProperties>
</file>