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6875" w14:textId="3FF4DE43" w:rsidR="00A2567B" w:rsidRPr="005D24AF" w:rsidRDefault="006B5449" w:rsidP="006B5449">
      <w:pPr>
        <w:pStyle w:val="NormalnyWeb"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Informacja prasowa                                                                                              </w:t>
      </w:r>
      <w:r w:rsidR="00A2567B" w:rsidRPr="005D24AF">
        <w:rPr>
          <w:rFonts w:ascii="Calibri" w:hAnsi="Calibri"/>
          <w:color w:val="000000"/>
          <w:sz w:val="22"/>
          <w:szCs w:val="22"/>
        </w:rPr>
        <w:t xml:space="preserve">Warszawa, </w:t>
      </w:r>
      <w:r w:rsidR="00B9450D">
        <w:rPr>
          <w:rFonts w:ascii="Calibri" w:hAnsi="Calibri"/>
          <w:color w:val="000000"/>
          <w:sz w:val="22"/>
          <w:szCs w:val="22"/>
        </w:rPr>
        <w:t xml:space="preserve">dn. </w:t>
      </w:r>
      <w:r w:rsidR="00412FDA">
        <w:rPr>
          <w:rFonts w:ascii="Calibri" w:hAnsi="Calibri"/>
          <w:color w:val="000000"/>
          <w:sz w:val="22"/>
          <w:szCs w:val="22"/>
        </w:rPr>
        <w:t>20</w:t>
      </w:r>
      <w:r w:rsidR="00B9450D">
        <w:rPr>
          <w:rFonts w:ascii="Calibri" w:hAnsi="Calibri"/>
          <w:color w:val="000000"/>
          <w:sz w:val="22"/>
          <w:szCs w:val="22"/>
        </w:rPr>
        <w:t xml:space="preserve"> marca</w:t>
      </w:r>
      <w:r w:rsidR="00A2567B" w:rsidRPr="005D24AF">
        <w:rPr>
          <w:rFonts w:ascii="Calibri" w:hAnsi="Calibri"/>
          <w:color w:val="000000"/>
          <w:sz w:val="22"/>
          <w:szCs w:val="22"/>
        </w:rPr>
        <w:t xml:space="preserve"> 201</w:t>
      </w:r>
      <w:r w:rsidR="005D24AF">
        <w:rPr>
          <w:rFonts w:ascii="Calibri" w:hAnsi="Calibri"/>
          <w:color w:val="000000"/>
          <w:sz w:val="22"/>
          <w:szCs w:val="22"/>
        </w:rPr>
        <w:t>7</w:t>
      </w:r>
      <w:r w:rsidR="00A2567B" w:rsidRPr="005D24AF">
        <w:rPr>
          <w:rFonts w:ascii="Calibri" w:hAnsi="Calibri"/>
          <w:color w:val="000000"/>
          <w:sz w:val="22"/>
          <w:szCs w:val="22"/>
        </w:rPr>
        <w:t xml:space="preserve"> r.</w:t>
      </w:r>
      <w:bookmarkStart w:id="0" w:name="_GoBack"/>
      <w:bookmarkEnd w:id="0"/>
    </w:p>
    <w:p w14:paraId="578D8C37" w14:textId="55582020" w:rsidR="003D7B06" w:rsidRDefault="00A045A2" w:rsidP="00A045A2">
      <w:pPr>
        <w:pStyle w:val="Bezodstpw"/>
        <w:rPr>
          <w:b/>
        </w:rPr>
      </w:pPr>
      <w:r w:rsidRPr="00A045A2">
        <w:rPr>
          <w:b/>
        </w:rPr>
        <w:t>Od palmtop</w:t>
      </w:r>
      <w:r w:rsidR="000D1664">
        <w:rPr>
          <w:b/>
        </w:rPr>
        <w:t>a po DVR</w:t>
      </w:r>
      <w:r w:rsidR="0098296D">
        <w:rPr>
          <w:b/>
        </w:rPr>
        <w:t xml:space="preserve">, czyli </w:t>
      </w:r>
      <w:r w:rsidR="00664407">
        <w:rPr>
          <w:b/>
        </w:rPr>
        <w:t>krótka historia nawigacji samochodowych</w:t>
      </w:r>
      <w:r w:rsidR="00244004">
        <w:rPr>
          <w:b/>
        </w:rPr>
        <w:t xml:space="preserve"> i </w:t>
      </w:r>
      <w:proofErr w:type="spellStart"/>
      <w:r w:rsidR="00244004">
        <w:rPr>
          <w:b/>
        </w:rPr>
        <w:t>wideo</w:t>
      </w:r>
      <w:r w:rsidR="00FC55E2">
        <w:rPr>
          <w:b/>
        </w:rPr>
        <w:t>rejestratorów</w:t>
      </w:r>
      <w:proofErr w:type="spellEnd"/>
    </w:p>
    <w:p w14:paraId="41CBC9C1" w14:textId="77777777" w:rsidR="000B5151" w:rsidRDefault="000B5151" w:rsidP="00A045A2">
      <w:pPr>
        <w:pStyle w:val="Bezodstpw"/>
      </w:pPr>
    </w:p>
    <w:p w14:paraId="74FFF515" w14:textId="13ED1E8A" w:rsidR="00370633" w:rsidRDefault="00D35BB5" w:rsidP="00D073D5">
      <w:pPr>
        <w:spacing w:after="0" w:line="276" w:lineRule="auto"/>
        <w:jc w:val="both"/>
        <w:rPr>
          <w:b/>
          <w:color w:val="262626" w:themeColor="text1" w:themeTint="D9"/>
          <w:szCs w:val="20"/>
        </w:rPr>
      </w:pPr>
      <w:r>
        <w:rPr>
          <w:b/>
          <w:color w:val="262626" w:themeColor="text1" w:themeTint="D9"/>
          <w:szCs w:val="20"/>
        </w:rPr>
        <w:t>J</w:t>
      </w:r>
      <w:r w:rsidR="001D59E9">
        <w:rPr>
          <w:b/>
          <w:color w:val="262626" w:themeColor="text1" w:themeTint="D9"/>
          <w:szCs w:val="20"/>
        </w:rPr>
        <w:t>eszcze dwie dekady temu</w:t>
      </w:r>
      <w:r w:rsidR="00B31B56">
        <w:rPr>
          <w:b/>
          <w:color w:val="262626" w:themeColor="text1" w:themeTint="D9"/>
          <w:szCs w:val="20"/>
        </w:rPr>
        <w:t xml:space="preserve"> drogę do celu wyznaczała kierowcom papierowa mapa.</w:t>
      </w:r>
      <w:r>
        <w:rPr>
          <w:b/>
          <w:color w:val="262626" w:themeColor="text1" w:themeTint="D9"/>
          <w:szCs w:val="20"/>
        </w:rPr>
        <w:t xml:space="preserve"> </w:t>
      </w:r>
      <w:r w:rsidR="00A95A33">
        <w:rPr>
          <w:b/>
          <w:color w:val="262626" w:themeColor="text1" w:themeTint="D9"/>
          <w:szCs w:val="20"/>
        </w:rPr>
        <w:t>Dziś z</w:t>
      </w:r>
      <w:r>
        <w:rPr>
          <w:b/>
          <w:color w:val="262626" w:themeColor="text1" w:themeTint="D9"/>
          <w:szCs w:val="20"/>
        </w:rPr>
        <w:t>ast</w:t>
      </w:r>
      <w:r w:rsidR="00A95A33">
        <w:rPr>
          <w:b/>
          <w:color w:val="262626" w:themeColor="text1" w:themeTint="D9"/>
          <w:szCs w:val="20"/>
        </w:rPr>
        <w:t xml:space="preserve">ępują </w:t>
      </w:r>
      <w:r w:rsidR="00EB357C">
        <w:rPr>
          <w:b/>
          <w:color w:val="262626" w:themeColor="text1" w:themeTint="D9"/>
          <w:szCs w:val="20"/>
        </w:rPr>
        <w:br/>
      </w:r>
      <w:r w:rsidR="00A95A33">
        <w:rPr>
          <w:b/>
          <w:color w:val="262626" w:themeColor="text1" w:themeTint="D9"/>
          <w:szCs w:val="20"/>
        </w:rPr>
        <w:t xml:space="preserve">ją </w:t>
      </w:r>
      <w:r>
        <w:rPr>
          <w:b/>
          <w:color w:val="262626" w:themeColor="text1" w:themeTint="D9"/>
          <w:szCs w:val="20"/>
        </w:rPr>
        <w:t>precyzyjne urządzenia</w:t>
      </w:r>
      <w:r w:rsidR="00F93D3F">
        <w:rPr>
          <w:b/>
          <w:color w:val="262626" w:themeColor="text1" w:themeTint="D9"/>
          <w:szCs w:val="20"/>
        </w:rPr>
        <w:t xml:space="preserve"> nawigacyjne</w:t>
      </w:r>
      <w:r>
        <w:rPr>
          <w:b/>
          <w:color w:val="262626" w:themeColor="text1" w:themeTint="D9"/>
          <w:szCs w:val="20"/>
        </w:rPr>
        <w:t xml:space="preserve">, które nie tylko </w:t>
      </w:r>
      <w:r w:rsidR="004C60D3">
        <w:rPr>
          <w:b/>
          <w:color w:val="262626" w:themeColor="text1" w:themeTint="D9"/>
          <w:szCs w:val="20"/>
        </w:rPr>
        <w:t>planują</w:t>
      </w:r>
      <w:r>
        <w:rPr>
          <w:b/>
          <w:color w:val="262626" w:themeColor="text1" w:themeTint="D9"/>
          <w:szCs w:val="20"/>
        </w:rPr>
        <w:t xml:space="preserve"> trasę, ale też podpowiadają, jak uczynić podró</w:t>
      </w:r>
      <w:r w:rsidR="00A10124">
        <w:rPr>
          <w:b/>
          <w:color w:val="262626" w:themeColor="text1" w:themeTint="D9"/>
          <w:szCs w:val="20"/>
        </w:rPr>
        <w:t xml:space="preserve">ż </w:t>
      </w:r>
      <w:r>
        <w:rPr>
          <w:b/>
          <w:color w:val="262626" w:themeColor="text1" w:themeTint="D9"/>
          <w:szCs w:val="20"/>
        </w:rPr>
        <w:t>bezpieczn</w:t>
      </w:r>
      <w:r w:rsidR="00A10124">
        <w:rPr>
          <w:b/>
          <w:color w:val="262626" w:themeColor="text1" w:themeTint="D9"/>
          <w:szCs w:val="20"/>
        </w:rPr>
        <w:t xml:space="preserve">ą, </w:t>
      </w:r>
      <w:r>
        <w:rPr>
          <w:b/>
          <w:color w:val="262626" w:themeColor="text1" w:themeTint="D9"/>
          <w:szCs w:val="20"/>
        </w:rPr>
        <w:t>komfortową</w:t>
      </w:r>
      <w:r w:rsidR="00A10124">
        <w:rPr>
          <w:b/>
          <w:color w:val="262626" w:themeColor="text1" w:themeTint="D9"/>
          <w:szCs w:val="20"/>
        </w:rPr>
        <w:t xml:space="preserve"> i ekonomiczną</w:t>
      </w:r>
      <w:r>
        <w:rPr>
          <w:b/>
          <w:color w:val="262626" w:themeColor="text1" w:themeTint="D9"/>
          <w:szCs w:val="20"/>
        </w:rPr>
        <w:t>.</w:t>
      </w:r>
      <w:r w:rsidR="00D073D5">
        <w:rPr>
          <w:b/>
          <w:color w:val="262626" w:themeColor="text1" w:themeTint="D9"/>
          <w:szCs w:val="20"/>
        </w:rPr>
        <w:t xml:space="preserve"> </w:t>
      </w:r>
      <w:r w:rsidR="00370633">
        <w:rPr>
          <w:b/>
          <w:color w:val="262626" w:themeColor="text1" w:themeTint="D9"/>
          <w:szCs w:val="20"/>
        </w:rPr>
        <w:t>Na</w:t>
      </w:r>
      <w:r w:rsidR="00493798">
        <w:rPr>
          <w:b/>
          <w:color w:val="262626" w:themeColor="text1" w:themeTint="D9"/>
          <w:szCs w:val="20"/>
        </w:rPr>
        <w:t xml:space="preserve"> pionierski</w:t>
      </w:r>
      <w:r w:rsidR="00370633">
        <w:rPr>
          <w:b/>
          <w:color w:val="262626" w:themeColor="text1" w:themeTint="D9"/>
          <w:szCs w:val="20"/>
        </w:rPr>
        <w:t xml:space="preserve"> pomysł dodania modułu GPS </w:t>
      </w:r>
      <w:r w:rsidR="00EB357C">
        <w:rPr>
          <w:b/>
          <w:color w:val="262626" w:themeColor="text1" w:themeTint="D9"/>
          <w:szCs w:val="20"/>
        </w:rPr>
        <w:br/>
      </w:r>
      <w:r w:rsidR="00370633">
        <w:rPr>
          <w:b/>
          <w:color w:val="262626" w:themeColor="text1" w:themeTint="D9"/>
          <w:szCs w:val="20"/>
        </w:rPr>
        <w:t xml:space="preserve">do palmtopa, </w:t>
      </w:r>
      <w:r w:rsidR="006B5449">
        <w:rPr>
          <w:b/>
          <w:color w:val="262626" w:themeColor="text1" w:themeTint="D9"/>
          <w:szCs w:val="20"/>
        </w:rPr>
        <w:t xml:space="preserve">który dał początek nowoczesnym nawigacjom, </w:t>
      </w:r>
      <w:r w:rsidR="00370633">
        <w:rPr>
          <w:b/>
          <w:color w:val="262626" w:themeColor="text1" w:themeTint="D9"/>
          <w:szCs w:val="20"/>
        </w:rPr>
        <w:t xml:space="preserve">wpadli inżynierowie </w:t>
      </w:r>
      <w:r w:rsidR="001D50DD">
        <w:rPr>
          <w:b/>
          <w:color w:val="262626" w:themeColor="text1" w:themeTint="D9"/>
          <w:szCs w:val="20"/>
        </w:rPr>
        <w:t xml:space="preserve">marki </w:t>
      </w:r>
      <w:r w:rsidR="00370633">
        <w:rPr>
          <w:b/>
          <w:color w:val="262626" w:themeColor="text1" w:themeTint="D9"/>
          <w:szCs w:val="20"/>
        </w:rPr>
        <w:t>Mio, jednego z czołowych producentów elektroniki samochodowej</w:t>
      </w:r>
      <w:r w:rsidR="00493798">
        <w:rPr>
          <w:b/>
          <w:color w:val="262626" w:themeColor="text1" w:themeTint="D9"/>
          <w:szCs w:val="20"/>
        </w:rPr>
        <w:t>.</w:t>
      </w:r>
      <w:r w:rsidR="00370633">
        <w:rPr>
          <w:b/>
          <w:color w:val="262626" w:themeColor="text1" w:themeTint="D9"/>
          <w:szCs w:val="20"/>
        </w:rPr>
        <w:t xml:space="preserve"> </w:t>
      </w:r>
      <w:r w:rsidR="00493798">
        <w:rPr>
          <w:b/>
          <w:color w:val="262626" w:themeColor="text1" w:themeTint="D9"/>
          <w:szCs w:val="20"/>
        </w:rPr>
        <w:t>R</w:t>
      </w:r>
      <w:r w:rsidR="00370633">
        <w:rPr>
          <w:b/>
          <w:color w:val="262626" w:themeColor="text1" w:themeTint="D9"/>
          <w:szCs w:val="20"/>
        </w:rPr>
        <w:t>ozpoc</w:t>
      </w:r>
      <w:r w:rsidR="00493798">
        <w:rPr>
          <w:b/>
          <w:color w:val="262626" w:themeColor="text1" w:themeTint="D9"/>
          <w:szCs w:val="20"/>
        </w:rPr>
        <w:t>zęli</w:t>
      </w:r>
      <w:r w:rsidR="00370633">
        <w:rPr>
          <w:b/>
          <w:color w:val="262626" w:themeColor="text1" w:themeTint="D9"/>
          <w:szCs w:val="20"/>
        </w:rPr>
        <w:t xml:space="preserve"> tym samym </w:t>
      </w:r>
      <w:r w:rsidR="006B5449">
        <w:rPr>
          <w:b/>
          <w:color w:val="262626" w:themeColor="text1" w:themeTint="D9"/>
          <w:szCs w:val="20"/>
        </w:rPr>
        <w:t xml:space="preserve">nawigacyjną </w:t>
      </w:r>
      <w:r w:rsidR="00370633">
        <w:rPr>
          <w:b/>
          <w:color w:val="262626" w:themeColor="text1" w:themeTint="D9"/>
          <w:szCs w:val="20"/>
        </w:rPr>
        <w:t>rewolucję,</w:t>
      </w:r>
      <w:r w:rsidR="00142B49">
        <w:rPr>
          <w:b/>
          <w:color w:val="262626" w:themeColor="text1" w:themeTint="D9"/>
          <w:szCs w:val="20"/>
        </w:rPr>
        <w:t xml:space="preserve"> </w:t>
      </w:r>
      <w:r w:rsidR="00370633">
        <w:rPr>
          <w:b/>
          <w:color w:val="262626" w:themeColor="text1" w:themeTint="D9"/>
          <w:szCs w:val="20"/>
        </w:rPr>
        <w:t>która</w:t>
      </w:r>
      <w:r w:rsidR="00677E5F">
        <w:rPr>
          <w:b/>
          <w:color w:val="262626" w:themeColor="text1" w:themeTint="D9"/>
          <w:szCs w:val="20"/>
        </w:rPr>
        <w:t xml:space="preserve"> </w:t>
      </w:r>
      <w:r w:rsidR="00E93FB8">
        <w:rPr>
          <w:b/>
          <w:color w:val="262626" w:themeColor="text1" w:themeTint="D9"/>
          <w:szCs w:val="20"/>
        </w:rPr>
        <w:t>całkowicie</w:t>
      </w:r>
      <w:r w:rsidR="00370633">
        <w:rPr>
          <w:b/>
          <w:color w:val="262626" w:themeColor="text1" w:themeTint="D9"/>
          <w:szCs w:val="20"/>
        </w:rPr>
        <w:t xml:space="preserve"> zmieni</w:t>
      </w:r>
      <w:r w:rsidR="00FF75F8">
        <w:rPr>
          <w:b/>
          <w:color w:val="262626" w:themeColor="text1" w:themeTint="D9"/>
          <w:szCs w:val="20"/>
        </w:rPr>
        <w:t>ła</w:t>
      </w:r>
      <w:r w:rsidR="00370633">
        <w:rPr>
          <w:b/>
          <w:color w:val="262626" w:themeColor="text1" w:themeTint="D9"/>
          <w:szCs w:val="20"/>
        </w:rPr>
        <w:t xml:space="preserve"> sposób podróżowania. </w:t>
      </w:r>
    </w:p>
    <w:p w14:paraId="1A6A215D" w14:textId="77777777" w:rsidR="00370633" w:rsidRDefault="00370633" w:rsidP="00D073D5">
      <w:pPr>
        <w:spacing w:after="0" w:line="276" w:lineRule="auto"/>
        <w:jc w:val="both"/>
        <w:rPr>
          <w:b/>
          <w:color w:val="262626" w:themeColor="text1" w:themeTint="D9"/>
          <w:szCs w:val="20"/>
        </w:rPr>
      </w:pPr>
    </w:p>
    <w:p w14:paraId="748EB4A3" w14:textId="0AB954B9" w:rsidR="00953BEC" w:rsidRDefault="00404D73" w:rsidP="00953BEC">
      <w:pPr>
        <w:spacing w:line="276" w:lineRule="auto"/>
        <w:jc w:val="both"/>
        <w:rPr>
          <w:color w:val="262626" w:themeColor="text1" w:themeTint="D9"/>
          <w:szCs w:val="20"/>
        </w:rPr>
      </w:pPr>
      <w:r>
        <w:rPr>
          <w:color w:val="262626" w:themeColor="text1" w:themeTint="D9"/>
          <w:szCs w:val="20"/>
        </w:rPr>
        <w:t xml:space="preserve">Gdyby chcieć w skrócie przedstawić ewolucję systemów nawigacji samochodowej, wystarczyłyby dwa słowa: miniaturyzacja i personalizacja. Urządzenia nawigacyjne, które </w:t>
      </w:r>
      <w:r w:rsidR="006B5449">
        <w:rPr>
          <w:color w:val="262626" w:themeColor="text1" w:themeTint="D9"/>
          <w:szCs w:val="20"/>
        </w:rPr>
        <w:t>są obecnie dostępne</w:t>
      </w:r>
      <w:r>
        <w:rPr>
          <w:color w:val="262626" w:themeColor="text1" w:themeTint="D9"/>
          <w:szCs w:val="20"/>
        </w:rPr>
        <w:t xml:space="preserve"> na</w:t>
      </w:r>
      <w:r w:rsidR="005752A8">
        <w:rPr>
          <w:color w:val="262626" w:themeColor="text1" w:themeTint="D9"/>
          <w:szCs w:val="20"/>
        </w:rPr>
        <w:t xml:space="preserve"> </w:t>
      </w:r>
      <w:r>
        <w:rPr>
          <w:color w:val="262626" w:themeColor="text1" w:themeTint="D9"/>
          <w:szCs w:val="20"/>
        </w:rPr>
        <w:t>rynku to efekt dążenia producentów do stworzenia podręcznego</w:t>
      </w:r>
      <w:r w:rsidRPr="00404D73">
        <w:rPr>
          <w:color w:val="262626" w:themeColor="text1" w:themeTint="D9"/>
          <w:szCs w:val="20"/>
        </w:rPr>
        <w:t xml:space="preserve"> </w:t>
      </w:r>
      <w:r>
        <w:rPr>
          <w:color w:val="262626" w:themeColor="text1" w:themeTint="D9"/>
          <w:szCs w:val="20"/>
        </w:rPr>
        <w:t xml:space="preserve">wielofunkcyjnego „asystenta kierowcy”, który zastąpiłby </w:t>
      </w:r>
      <w:r w:rsidR="00B3704F">
        <w:rPr>
          <w:color w:val="262626" w:themeColor="text1" w:themeTint="D9"/>
          <w:szCs w:val="20"/>
        </w:rPr>
        <w:t xml:space="preserve">jednocześnie </w:t>
      </w:r>
      <w:r>
        <w:rPr>
          <w:color w:val="262626" w:themeColor="text1" w:themeTint="D9"/>
          <w:szCs w:val="20"/>
        </w:rPr>
        <w:t xml:space="preserve">mapę oraz </w:t>
      </w:r>
      <w:r w:rsidR="00B3704F">
        <w:rPr>
          <w:color w:val="262626" w:themeColor="text1" w:themeTint="D9"/>
          <w:szCs w:val="20"/>
        </w:rPr>
        <w:t xml:space="preserve">doświadczonego </w:t>
      </w:r>
      <w:r>
        <w:rPr>
          <w:color w:val="262626" w:themeColor="text1" w:themeTint="D9"/>
          <w:szCs w:val="20"/>
        </w:rPr>
        <w:t>pilota siedzącego na prawym fotelu</w:t>
      </w:r>
      <w:r w:rsidR="000166C8">
        <w:rPr>
          <w:color w:val="262626" w:themeColor="text1" w:themeTint="D9"/>
          <w:szCs w:val="20"/>
        </w:rPr>
        <w:t xml:space="preserve">. </w:t>
      </w:r>
      <w:r w:rsidR="00F93D3F">
        <w:rPr>
          <w:color w:val="262626" w:themeColor="text1" w:themeTint="D9"/>
          <w:szCs w:val="20"/>
        </w:rPr>
        <w:t>Nowoczesne n</w:t>
      </w:r>
      <w:r w:rsidR="000166C8">
        <w:rPr>
          <w:color w:val="262626" w:themeColor="text1" w:themeTint="D9"/>
          <w:szCs w:val="20"/>
        </w:rPr>
        <w:t>awigacje nie tylko planują trasę, ale także ostrzegają, podpowiadają i przypominają.</w:t>
      </w:r>
      <w:r w:rsidR="00010B69">
        <w:rPr>
          <w:color w:val="262626" w:themeColor="text1" w:themeTint="D9"/>
          <w:szCs w:val="20"/>
        </w:rPr>
        <w:t xml:space="preserve"> </w:t>
      </w:r>
      <w:r w:rsidR="00611994">
        <w:rPr>
          <w:color w:val="262626" w:themeColor="text1" w:themeTint="D9"/>
          <w:szCs w:val="20"/>
        </w:rPr>
        <w:t xml:space="preserve">Zamknięte </w:t>
      </w:r>
      <w:r w:rsidR="00EB357C">
        <w:rPr>
          <w:color w:val="262626" w:themeColor="text1" w:themeTint="D9"/>
          <w:szCs w:val="20"/>
        </w:rPr>
        <w:br/>
      </w:r>
      <w:r w:rsidR="00611994">
        <w:rPr>
          <w:color w:val="262626" w:themeColor="text1" w:themeTint="D9"/>
          <w:szCs w:val="20"/>
        </w:rPr>
        <w:t>w niewielkiej obudowie</w:t>
      </w:r>
      <w:r w:rsidR="00010B69">
        <w:rPr>
          <w:color w:val="262626" w:themeColor="text1" w:themeTint="D9"/>
          <w:szCs w:val="20"/>
        </w:rPr>
        <w:t xml:space="preserve"> </w:t>
      </w:r>
      <w:r w:rsidR="000166C8">
        <w:rPr>
          <w:color w:val="262626" w:themeColor="text1" w:themeTint="D9"/>
          <w:szCs w:val="20"/>
        </w:rPr>
        <w:t xml:space="preserve">kryją zaawansowane rozwiązania technologiczne, </w:t>
      </w:r>
      <w:r w:rsidR="00010B69">
        <w:rPr>
          <w:color w:val="262626" w:themeColor="text1" w:themeTint="D9"/>
          <w:szCs w:val="20"/>
        </w:rPr>
        <w:t xml:space="preserve">bez wsparcia których wielu kierujących nie wyobraża już sobie wyruszenia w </w:t>
      </w:r>
      <w:r w:rsidR="00FB7812">
        <w:rPr>
          <w:color w:val="262626" w:themeColor="text1" w:themeTint="D9"/>
          <w:szCs w:val="20"/>
        </w:rPr>
        <w:t xml:space="preserve">drogę. </w:t>
      </w:r>
      <w:r w:rsidR="0011112E">
        <w:rPr>
          <w:color w:val="262626" w:themeColor="text1" w:themeTint="D9"/>
          <w:szCs w:val="20"/>
        </w:rPr>
        <w:t xml:space="preserve">Zanim </w:t>
      </w:r>
      <w:r w:rsidR="00A0029F">
        <w:rPr>
          <w:color w:val="262626" w:themeColor="text1" w:themeTint="D9"/>
          <w:szCs w:val="20"/>
        </w:rPr>
        <w:t xml:space="preserve">jednak </w:t>
      </w:r>
      <w:r w:rsidR="0011112E">
        <w:rPr>
          <w:color w:val="262626" w:themeColor="text1" w:themeTint="D9"/>
          <w:szCs w:val="20"/>
        </w:rPr>
        <w:t xml:space="preserve">sprytne urządzenia wielkości </w:t>
      </w:r>
      <w:proofErr w:type="spellStart"/>
      <w:r w:rsidR="0011112E">
        <w:rPr>
          <w:color w:val="262626" w:themeColor="text1" w:themeTint="D9"/>
          <w:szCs w:val="20"/>
        </w:rPr>
        <w:t>smartfona</w:t>
      </w:r>
      <w:proofErr w:type="spellEnd"/>
      <w:r w:rsidR="0011112E">
        <w:rPr>
          <w:color w:val="262626" w:themeColor="text1" w:themeTint="D9"/>
          <w:szCs w:val="20"/>
        </w:rPr>
        <w:t xml:space="preserve"> odesłały atlasy samochodowe do lamusa</w:t>
      </w:r>
      <w:r w:rsidR="00A0029F">
        <w:rPr>
          <w:color w:val="262626" w:themeColor="text1" w:themeTint="D9"/>
          <w:szCs w:val="20"/>
        </w:rPr>
        <w:t>,</w:t>
      </w:r>
      <w:r w:rsidR="0011112E">
        <w:rPr>
          <w:color w:val="262626" w:themeColor="text1" w:themeTint="D9"/>
          <w:szCs w:val="20"/>
        </w:rPr>
        <w:t xml:space="preserve"> upłynęło trochę czasu. </w:t>
      </w:r>
    </w:p>
    <w:p w14:paraId="21B4D8D6" w14:textId="77777777" w:rsidR="00953BEC" w:rsidRDefault="004C4DE9" w:rsidP="00953BEC">
      <w:pPr>
        <w:spacing w:line="276" w:lineRule="auto"/>
        <w:jc w:val="both"/>
        <w:rPr>
          <w:szCs w:val="20"/>
        </w:rPr>
      </w:pPr>
      <w:r>
        <w:rPr>
          <w:b/>
          <w:szCs w:val="20"/>
        </w:rPr>
        <w:t>Kieszonkowy k</w:t>
      </w:r>
      <w:r w:rsidR="006F112E">
        <w:rPr>
          <w:b/>
          <w:szCs w:val="20"/>
        </w:rPr>
        <w:t>omputer z GPS</w:t>
      </w:r>
      <w:r w:rsidR="00953BEC">
        <w:rPr>
          <w:szCs w:val="20"/>
        </w:rPr>
        <w:t xml:space="preserve"> </w:t>
      </w:r>
    </w:p>
    <w:p w14:paraId="1B246A3E" w14:textId="66B25539" w:rsidR="0011112E" w:rsidRDefault="00883345" w:rsidP="0011112E">
      <w:pPr>
        <w:spacing w:line="276" w:lineRule="auto"/>
        <w:jc w:val="both"/>
        <w:rPr>
          <w:color w:val="262626" w:themeColor="text1" w:themeTint="D9"/>
          <w:szCs w:val="20"/>
        </w:rPr>
      </w:pPr>
      <w:r>
        <w:rPr>
          <w:color w:val="262626" w:themeColor="text1" w:themeTint="D9"/>
          <w:szCs w:val="20"/>
        </w:rPr>
        <w:t xml:space="preserve">Pierwsze urządzenia zaprojektowane z myślą o kierowcach </w:t>
      </w:r>
      <w:r w:rsidR="00E41CC2">
        <w:rPr>
          <w:color w:val="262626" w:themeColor="text1" w:themeTint="D9"/>
          <w:szCs w:val="20"/>
        </w:rPr>
        <w:t>były</w:t>
      </w:r>
      <w:r>
        <w:rPr>
          <w:color w:val="262626" w:themeColor="text1" w:themeTint="D9"/>
          <w:szCs w:val="20"/>
        </w:rPr>
        <w:t xml:space="preserve"> </w:t>
      </w:r>
      <w:r w:rsidR="00B97441">
        <w:rPr>
          <w:color w:val="262626" w:themeColor="text1" w:themeTint="D9"/>
          <w:szCs w:val="20"/>
        </w:rPr>
        <w:t xml:space="preserve">po prostu </w:t>
      </w:r>
      <w:r w:rsidR="0014583A">
        <w:rPr>
          <w:color w:val="262626" w:themeColor="text1" w:themeTint="D9"/>
          <w:szCs w:val="20"/>
        </w:rPr>
        <w:t>przenośnymi komputerami, tzw. palmtopami</w:t>
      </w:r>
      <w:r w:rsidR="00BA45AC">
        <w:rPr>
          <w:color w:val="262626" w:themeColor="text1" w:themeTint="D9"/>
          <w:szCs w:val="20"/>
        </w:rPr>
        <w:t xml:space="preserve"> (PDA, </w:t>
      </w:r>
      <w:proofErr w:type="spellStart"/>
      <w:r w:rsidR="00BA45AC">
        <w:rPr>
          <w:color w:val="262626" w:themeColor="text1" w:themeTint="D9"/>
          <w:szCs w:val="20"/>
        </w:rPr>
        <w:t>personal</w:t>
      </w:r>
      <w:proofErr w:type="spellEnd"/>
      <w:r w:rsidR="00BA45AC">
        <w:rPr>
          <w:color w:val="262626" w:themeColor="text1" w:themeTint="D9"/>
          <w:szCs w:val="20"/>
        </w:rPr>
        <w:t xml:space="preserve"> </w:t>
      </w:r>
      <w:proofErr w:type="spellStart"/>
      <w:r w:rsidR="00BA45AC">
        <w:rPr>
          <w:color w:val="262626" w:themeColor="text1" w:themeTint="D9"/>
          <w:szCs w:val="20"/>
        </w:rPr>
        <w:t>digital</w:t>
      </w:r>
      <w:proofErr w:type="spellEnd"/>
      <w:r w:rsidR="00BA45AC">
        <w:rPr>
          <w:color w:val="262626" w:themeColor="text1" w:themeTint="D9"/>
          <w:szCs w:val="20"/>
        </w:rPr>
        <w:t xml:space="preserve"> </w:t>
      </w:r>
      <w:proofErr w:type="spellStart"/>
      <w:r w:rsidR="00BA45AC">
        <w:rPr>
          <w:color w:val="262626" w:themeColor="text1" w:themeTint="D9"/>
          <w:szCs w:val="20"/>
        </w:rPr>
        <w:t>asistant</w:t>
      </w:r>
      <w:proofErr w:type="spellEnd"/>
      <w:r w:rsidR="00BA45AC">
        <w:rPr>
          <w:color w:val="262626" w:themeColor="text1" w:themeTint="D9"/>
          <w:szCs w:val="20"/>
        </w:rPr>
        <w:t>),</w:t>
      </w:r>
      <w:r w:rsidR="0014583A">
        <w:rPr>
          <w:color w:val="262626" w:themeColor="text1" w:themeTint="D9"/>
          <w:szCs w:val="20"/>
        </w:rPr>
        <w:t xml:space="preserve"> wyposażonymi w system nawigacji satelitarnej. </w:t>
      </w:r>
      <w:r w:rsidR="00A61D09">
        <w:rPr>
          <w:color w:val="262626" w:themeColor="text1" w:themeTint="D9"/>
          <w:szCs w:val="20"/>
        </w:rPr>
        <w:t xml:space="preserve">Choć nieporównywalnie mniej zaawansowane technologicznie, palmtopy nieco przypominały współczesne smartfony. </w:t>
      </w:r>
      <w:r w:rsidR="00B041C2">
        <w:rPr>
          <w:color w:val="262626" w:themeColor="text1" w:themeTint="D9"/>
          <w:szCs w:val="20"/>
        </w:rPr>
        <w:t>Pełniły rolę osobistych kieszonkowych komputerów</w:t>
      </w:r>
      <w:r w:rsidR="00587945">
        <w:rPr>
          <w:color w:val="262626" w:themeColor="text1" w:themeTint="D9"/>
          <w:szCs w:val="20"/>
        </w:rPr>
        <w:t>,</w:t>
      </w:r>
      <w:r w:rsidR="00B041C2">
        <w:rPr>
          <w:color w:val="262626" w:themeColor="text1" w:themeTint="D9"/>
          <w:szCs w:val="20"/>
        </w:rPr>
        <w:t xml:space="preserve"> umożliwiając pracę – dzięki typowo biznesowym funkcjom jak notatnik czy kalendarz – oraz łączność bezprzewodową. </w:t>
      </w:r>
      <w:r w:rsidR="00587945">
        <w:rPr>
          <w:color w:val="262626" w:themeColor="text1" w:themeTint="D9"/>
          <w:szCs w:val="20"/>
        </w:rPr>
        <w:t xml:space="preserve">Przedstawione przez Mio w 2003 roku wielofunkcyjne urządzenie przenośne Mio 168 </w:t>
      </w:r>
      <w:r w:rsidR="00587945" w:rsidRPr="0014583A">
        <w:rPr>
          <w:color w:val="262626" w:themeColor="text1" w:themeTint="D9"/>
          <w:szCs w:val="20"/>
        </w:rPr>
        <w:t xml:space="preserve">zapoczątkowało prawdziwą rewolucję ze względu na wbudowany </w:t>
      </w:r>
      <w:r w:rsidR="00587945">
        <w:rPr>
          <w:color w:val="262626" w:themeColor="text1" w:themeTint="D9"/>
          <w:szCs w:val="20"/>
        </w:rPr>
        <w:t>odbiornik</w:t>
      </w:r>
      <w:r w:rsidR="00587945" w:rsidRPr="0014583A">
        <w:rPr>
          <w:color w:val="262626" w:themeColor="text1" w:themeTint="D9"/>
          <w:szCs w:val="20"/>
        </w:rPr>
        <w:t xml:space="preserve"> GPS</w:t>
      </w:r>
      <w:r w:rsidR="00587945">
        <w:rPr>
          <w:color w:val="262626" w:themeColor="text1" w:themeTint="D9"/>
          <w:szCs w:val="20"/>
        </w:rPr>
        <w:t xml:space="preserve">. Palmtop pozwalający na określanie położenia oraz wyznaczanie trasy </w:t>
      </w:r>
      <w:r w:rsidR="00DB6E7D">
        <w:rPr>
          <w:color w:val="262626" w:themeColor="text1" w:themeTint="D9"/>
          <w:szCs w:val="20"/>
        </w:rPr>
        <w:t xml:space="preserve">był przysłowiowym </w:t>
      </w:r>
      <w:r w:rsidR="00587945">
        <w:rPr>
          <w:color w:val="262626" w:themeColor="text1" w:themeTint="D9"/>
          <w:szCs w:val="20"/>
        </w:rPr>
        <w:t xml:space="preserve">strzałem w dziesiątkę. </w:t>
      </w:r>
      <w:r w:rsidR="00BA45AC">
        <w:rPr>
          <w:color w:val="262626" w:themeColor="text1" w:themeTint="D9"/>
          <w:szCs w:val="20"/>
        </w:rPr>
        <w:t xml:space="preserve">W dniu premiery kosztował </w:t>
      </w:r>
      <w:r w:rsidR="00A045A2">
        <w:rPr>
          <w:color w:val="262626" w:themeColor="text1" w:themeTint="D9"/>
          <w:szCs w:val="20"/>
        </w:rPr>
        <w:t>zawrotną jak na owe czasy sumę 4</w:t>
      </w:r>
      <w:r w:rsidR="00BA45AC">
        <w:rPr>
          <w:color w:val="262626" w:themeColor="text1" w:themeTint="D9"/>
          <w:szCs w:val="20"/>
        </w:rPr>
        <w:t xml:space="preserve">99 USD, ale za to był jednym z najszybszych PDA w swojej kategorii. </w:t>
      </w:r>
      <w:r w:rsidR="00587945" w:rsidRPr="0014583A">
        <w:rPr>
          <w:color w:val="262626" w:themeColor="text1" w:themeTint="D9"/>
          <w:szCs w:val="20"/>
        </w:rPr>
        <w:t xml:space="preserve">Wkrótce </w:t>
      </w:r>
      <w:r w:rsidR="00587945">
        <w:rPr>
          <w:color w:val="262626" w:themeColor="text1" w:themeTint="D9"/>
          <w:szCs w:val="20"/>
        </w:rPr>
        <w:t>Mio</w:t>
      </w:r>
      <w:r w:rsidR="00587945" w:rsidRPr="0014583A">
        <w:rPr>
          <w:color w:val="262626" w:themeColor="text1" w:themeTint="D9"/>
          <w:szCs w:val="20"/>
        </w:rPr>
        <w:t xml:space="preserve"> wzbogacił</w:t>
      </w:r>
      <w:r w:rsidR="00587945">
        <w:rPr>
          <w:color w:val="262626" w:themeColor="text1" w:themeTint="D9"/>
          <w:szCs w:val="20"/>
        </w:rPr>
        <w:t>o</w:t>
      </w:r>
      <w:r w:rsidR="00587945" w:rsidRPr="0014583A">
        <w:rPr>
          <w:color w:val="262626" w:themeColor="text1" w:themeTint="D9"/>
          <w:szCs w:val="20"/>
        </w:rPr>
        <w:t xml:space="preserve"> swoją ofertę o kolejne urządzenia</w:t>
      </w:r>
      <w:r w:rsidR="005227A1">
        <w:rPr>
          <w:color w:val="262626" w:themeColor="text1" w:themeTint="D9"/>
          <w:szCs w:val="20"/>
        </w:rPr>
        <w:t xml:space="preserve"> z tej serii. </w:t>
      </w:r>
      <w:r w:rsidR="00F85711">
        <w:rPr>
          <w:color w:val="262626" w:themeColor="text1" w:themeTint="D9"/>
          <w:szCs w:val="20"/>
        </w:rPr>
        <w:t xml:space="preserve">Wypuszczone na rynek w 2004 r. Mio 269 </w:t>
      </w:r>
      <w:r w:rsidR="00EB357C">
        <w:rPr>
          <w:color w:val="262626" w:themeColor="text1" w:themeTint="D9"/>
          <w:szCs w:val="20"/>
        </w:rPr>
        <w:br/>
      </w:r>
      <w:r w:rsidR="00257EDF">
        <w:rPr>
          <w:color w:val="262626" w:themeColor="text1" w:themeTint="D9"/>
          <w:szCs w:val="20"/>
        </w:rPr>
        <w:t xml:space="preserve">z pokaźnym, bo 2,5 GB dyskiem twardym </w:t>
      </w:r>
      <w:r w:rsidR="00F85711">
        <w:rPr>
          <w:color w:val="262626" w:themeColor="text1" w:themeTint="D9"/>
          <w:szCs w:val="20"/>
        </w:rPr>
        <w:t>posiadało preinstalowaną mapę Europy oraz nawigację w 16 językach, a do tego</w:t>
      </w:r>
      <w:r w:rsidR="00241561">
        <w:rPr>
          <w:color w:val="262626" w:themeColor="text1" w:themeTint="D9"/>
          <w:szCs w:val="20"/>
        </w:rPr>
        <w:t xml:space="preserve"> pozwalało </w:t>
      </w:r>
      <w:r w:rsidR="00257EDF">
        <w:rPr>
          <w:color w:val="262626" w:themeColor="text1" w:themeTint="D9"/>
          <w:szCs w:val="20"/>
        </w:rPr>
        <w:t>na wgranie i odtwarzanie utworów w formacie MP3.</w:t>
      </w:r>
      <w:r w:rsidR="00F85711">
        <w:rPr>
          <w:color w:val="262626" w:themeColor="text1" w:themeTint="D9"/>
          <w:szCs w:val="20"/>
        </w:rPr>
        <w:t xml:space="preserve"> Debiutujący w 2007 roku model C728 łączył nawigację z możliwością odbierania kanałów telewizyjnych i radiowych.</w:t>
      </w:r>
      <w:r w:rsidR="00DB6E7D">
        <w:rPr>
          <w:color w:val="262626" w:themeColor="text1" w:themeTint="D9"/>
          <w:szCs w:val="20"/>
        </w:rPr>
        <w:t xml:space="preserve"> </w:t>
      </w:r>
      <w:r w:rsidR="00EB357C">
        <w:rPr>
          <w:color w:val="262626" w:themeColor="text1" w:themeTint="D9"/>
          <w:szCs w:val="20"/>
        </w:rPr>
        <w:br/>
      </w:r>
      <w:r w:rsidR="00DB6E7D">
        <w:rPr>
          <w:color w:val="262626" w:themeColor="text1" w:themeTint="D9"/>
          <w:szCs w:val="20"/>
        </w:rPr>
        <w:t>Z czasem</w:t>
      </w:r>
      <w:r w:rsidR="00F85711">
        <w:rPr>
          <w:color w:val="262626" w:themeColor="text1" w:themeTint="D9"/>
          <w:szCs w:val="20"/>
        </w:rPr>
        <w:t xml:space="preserve"> </w:t>
      </w:r>
      <w:r w:rsidR="003D7B06">
        <w:rPr>
          <w:color w:val="262626" w:themeColor="text1" w:themeTint="D9"/>
          <w:szCs w:val="20"/>
        </w:rPr>
        <w:t xml:space="preserve">jednak </w:t>
      </w:r>
      <w:r w:rsidR="00DB6E7D">
        <w:rPr>
          <w:color w:val="262626" w:themeColor="text1" w:themeTint="D9"/>
          <w:szCs w:val="20"/>
        </w:rPr>
        <w:t>p</w:t>
      </w:r>
      <w:r w:rsidR="00734759" w:rsidRPr="00734759">
        <w:rPr>
          <w:color w:val="262626" w:themeColor="text1" w:themeTint="D9"/>
          <w:szCs w:val="20"/>
        </w:rPr>
        <w:t>almtopy</w:t>
      </w:r>
      <w:r w:rsidR="00734759">
        <w:rPr>
          <w:color w:val="262626" w:themeColor="text1" w:themeTint="D9"/>
          <w:szCs w:val="20"/>
        </w:rPr>
        <w:t xml:space="preserve"> zaczęły przegrywać</w:t>
      </w:r>
      <w:r w:rsidR="00734759" w:rsidRPr="00734759">
        <w:rPr>
          <w:color w:val="262626" w:themeColor="text1" w:themeTint="D9"/>
          <w:szCs w:val="20"/>
        </w:rPr>
        <w:t xml:space="preserve"> walkę o masowego klienta z coraz bardziej przypominającymi komputery telefonami komórkowym</w:t>
      </w:r>
      <w:r w:rsidR="00734759">
        <w:rPr>
          <w:color w:val="262626" w:themeColor="text1" w:themeTint="D9"/>
          <w:szCs w:val="20"/>
        </w:rPr>
        <w:t xml:space="preserve">i. Mio zareagowało na tę zmianę oferując użytkownikom „komórek” pierwszy na rynku telefon z wbudowanym GPS. </w:t>
      </w:r>
      <w:r w:rsidR="00833F00">
        <w:rPr>
          <w:color w:val="262626" w:themeColor="text1" w:themeTint="D9"/>
          <w:szCs w:val="20"/>
        </w:rPr>
        <w:t>Hitem na polskim rynku był model A701</w:t>
      </w:r>
      <w:r w:rsidR="00CA45AF">
        <w:rPr>
          <w:color w:val="262626" w:themeColor="text1" w:themeTint="D9"/>
          <w:szCs w:val="20"/>
        </w:rPr>
        <w:t xml:space="preserve">, który łączył dwie najbardziej poszukiwane ówcześnie cechy, czyli telefon oraz odbiornik nawigacji satelitarnej w jednym. </w:t>
      </w:r>
    </w:p>
    <w:p w14:paraId="69A322E6" w14:textId="77777777" w:rsidR="0011112E" w:rsidRDefault="008E4E1D" w:rsidP="0015328F">
      <w:pPr>
        <w:spacing w:line="276" w:lineRule="auto"/>
        <w:jc w:val="both"/>
        <w:rPr>
          <w:color w:val="262626" w:themeColor="text1" w:themeTint="D9"/>
          <w:szCs w:val="20"/>
        </w:rPr>
      </w:pPr>
      <w:r>
        <w:rPr>
          <w:b/>
          <w:color w:val="262626" w:themeColor="text1" w:themeTint="D9"/>
          <w:szCs w:val="20"/>
        </w:rPr>
        <w:t>Mapa to dopiero początek</w:t>
      </w:r>
    </w:p>
    <w:p w14:paraId="6A13F789" w14:textId="627C5522" w:rsidR="0015328F" w:rsidRPr="0011112E" w:rsidRDefault="00DB6E7D" w:rsidP="0015328F">
      <w:pPr>
        <w:spacing w:line="276" w:lineRule="auto"/>
        <w:jc w:val="both"/>
        <w:rPr>
          <w:color w:val="262626" w:themeColor="text1" w:themeTint="D9"/>
          <w:szCs w:val="20"/>
        </w:rPr>
      </w:pPr>
      <w:r>
        <w:rPr>
          <w:color w:val="262626" w:themeColor="text1" w:themeTint="D9"/>
          <w:szCs w:val="20"/>
        </w:rPr>
        <w:t>Wraz z upływem czasu n</w:t>
      </w:r>
      <w:r w:rsidR="00734759">
        <w:rPr>
          <w:color w:val="262626" w:themeColor="text1" w:themeTint="D9"/>
          <w:szCs w:val="20"/>
        </w:rPr>
        <w:t>awigacje coraz</w:t>
      </w:r>
      <w:r>
        <w:rPr>
          <w:color w:val="262626" w:themeColor="text1" w:themeTint="D9"/>
          <w:szCs w:val="20"/>
        </w:rPr>
        <w:t xml:space="preserve"> </w:t>
      </w:r>
      <w:r w:rsidR="009A55BB">
        <w:rPr>
          <w:color w:val="262626" w:themeColor="text1" w:themeTint="D9"/>
          <w:szCs w:val="20"/>
        </w:rPr>
        <w:t>mniej przypominał</w:t>
      </w:r>
      <w:r>
        <w:rPr>
          <w:color w:val="262626" w:themeColor="text1" w:themeTint="D9"/>
          <w:szCs w:val="20"/>
        </w:rPr>
        <w:t xml:space="preserve">y zwykły </w:t>
      </w:r>
      <w:r w:rsidR="00734759">
        <w:rPr>
          <w:color w:val="262626" w:themeColor="text1" w:themeTint="D9"/>
          <w:szCs w:val="20"/>
        </w:rPr>
        <w:t>komputer z moduł</w:t>
      </w:r>
      <w:r>
        <w:rPr>
          <w:color w:val="262626" w:themeColor="text1" w:themeTint="D9"/>
          <w:szCs w:val="20"/>
        </w:rPr>
        <w:t>em</w:t>
      </w:r>
      <w:r w:rsidR="00734759">
        <w:rPr>
          <w:color w:val="262626" w:themeColor="text1" w:themeTint="D9"/>
          <w:szCs w:val="20"/>
        </w:rPr>
        <w:t xml:space="preserve"> GPS</w:t>
      </w:r>
      <w:r>
        <w:rPr>
          <w:color w:val="262626" w:themeColor="text1" w:themeTint="D9"/>
          <w:szCs w:val="20"/>
        </w:rPr>
        <w:t xml:space="preserve">, stając się </w:t>
      </w:r>
      <w:r w:rsidR="00734759">
        <w:rPr>
          <w:color w:val="262626" w:themeColor="text1" w:themeTint="D9"/>
          <w:szCs w:val="20"/>
        </w:rPr>
        <w:t xml:space="preserve"> </w:t>
      </w:r>
      <w:r>
        <w:rPr>
          <w:color w:val="262626" w:themeColor="text1" w:themeTint="D9"/>
          <w:szCs w:val="20"/>
        </w:rPr>
        <w:t xml:space="preserve">zminiaturyzowanymi </w:t>
      </w:r>
      <w:r w:rsidR="00734759">
        <w:rPr>
          <w:color w:val="262626" w:themeColor="text1" w:themeTint="D9"/>
          <w:szCs w:val="20"/>
        </w:rPr>
        <w:t>wyspecjalizowany</w:t>
      </w:r>
      <w:r>
        <w:rPr>
          <w:color w:val="262626" w:themeColor="text1" w:themeTint="D9"/>
          <w:szCs w:val="20"/>
        </w:rPr>
        <w:t>mi</w:t>
      </w:r>
      <w:r w:rsidR="00734759">
        <w:rPr>
          <w:color w:val="262626" w:themeColor="text1" w:themeTint="D9"/>
          <w:szCs w:val="20"/>
        </w:rPr>
        <w:t xml:space="preserve"> urządze</w:t>
      </w:r>
      <w:r>
        <w:rPr>
          <w:color w:val="262626" w:themeColor="text1" w:themeTint="D9"/>
          <w:szCs w:val="20"/>
        </w:rPr>
        <w:t>niami</w:t>
      </w:r>
      <w:r w:rsidR="00734759">
        <w:rPr>
          <w:color w:val="262626" w:themeColor="text1" w:themeTint="D9"/>
          <w:szCs w:val="20"/>
        </w:rPr>
        <w:t xml:space="preserve"> </w:t>
      </w:r>
      <w:r w:rsidR="00A50C31">
        <w:rPr>
          <w:color w:val="262626" w:themeColor="text1" w:themeTint="D9"/>
          <w:szCs w:val="20"/>
        </w:rPr>
        <w:t>dostosowany</w:t>
      </w:r>
      <w:r>
        <w:rPr>
          <w:color w:val="262626" w:themeColor="text1" w:themeTint="D9"/>
          <w:szCs w:val="20"/>
        </w:rPr>
        <w:t>mi</w:t>
      </w:r>
      <w:r w:rsidR="00A50C31">
        <w:rPr>
          <w:color w:val="262626" w:themeColor="text1" w:themeTint="D9"/>
          <w:szCs w:val="20"/>
        </w:rPr>
        <w:t xml:space="preserve"> do potrzeb kierowców</w:t>
      </w:r>
      <w:r>
        <w:rPr>
          <w:color w:val="262626" w:themeColor="text1" w:themeTint="D9"/>
          <w:szCs w:val="20"/>
        </w:rPr>
        <w:t xml:space="preserve"> oraz konkretnych typów pojazdów. </w:t>
      </w:r>
      <w:r w:rsidR="00652136">
        <w:rPr>
          <w:color w:val="262626" w:themeColor="text1" w:themeTint="D9"/>
          <w:szCs w:val="20"/>
        </w:rPr>
        <w:t xml:space="preserve">Nowy standard na rynku, tak pod względem funkcjonalności, jak </w:t>
      </w:r>
      <w:r w:rsidR="00EB357C">
        <w:rPr>
          <w:color w:val="262626" w:themeColor="text1" w:themeTint="D9"/>
          <w:szCs w:val="20"/>
        </w:rPr>
        <w:br/>
      </w:r>
      <w:r w:rsidR="00652136">
        <w:rPr>
          <w:color w:val="262626" w:themeColor="text1" w:themeTint="D9"/>
          <w:szCs w:val="20"/>
        </w:rPr>
        <w:t xml:space="preserve">i wzornictwa wyznaczyła seria </w:t>
      </w:r>
      <w:proofErr w:type="spellStart"/>
      <w:r w:rsidR="00652136">
        <w:rPr>
          <w:color w:val="262626" w:themeColor="text1" w:themeTint="D9"/>
          <w:szCs w:val="20"/>
        </w:rPr>
        <w:t>Moov</w:t>
      </w:r>
      <w:proofErr w:type="spellEnd"/>
      <w:r w:rsidR="00652136">
        <w:rPr>
          <w:color w:val="262626" w:themeColor="text1" w:themeTint="D9"/>
          <w:szCs w:val="20"/>
        </w:rPr>
        <w:t xml:space="preserve"> </w:t>
      </w:r>
      <w:r w:rsidR="00FF0988">
        <w:rPr>
          <w:color w:val="262626" w:themeColor="text1" w:themeTint="D9"/>
          <w:szCs w:val="20"/>
        </w:rPr>
        <w:t>zaprezentowana</w:t>
      </w:r>
      <w:r w:rsidR="00652136">
        <w:rPr>
          <w:color w:val="262626" w:themeColor="text1" w:themeTint="D9"/>
          <w:szCs w:val="20"/>
        </w:rPr>
        <w:t xml:space="preserve"> przez Mio w 2009 roku</w:t>
      </w:r>
      <w:r w:rsidR="00652136" w:rsidRPr="0086695F">
        <w:rPr>
          <w:szCs w:val="20"/>
        </w:rPr>
        <w:t xml:space="preserve">. </w:t>
      </w:r>
      <w:r w:rsidR="0086695F" w:rsidRPr="0086695F">
        <w:rPr>
          <w:szCs w:val="20"/>
        </w:rPr>
        <w:t>Urządzenia</w:t>
      </w:r>
      <w:r w:rsidR="005E3CAD">
        <w:rPr>
          <w:szCs w:val="20"/>
        </w:rPr>
        <w:t xml:space="preserve"> posiadały </w:t>
      </w:r>
      <w:r w:rsidR="005E3CAD">
        <w:rPr>
          <w:szCs w:val="20"/>
        </w:rPr>
        <w:lastRenderedPageBreak/>
        <w:t xml:space="preserve">intuicyjny, przyjazny interfejs i oferowały znacznie więcej niż tylko opcję wyznaczania trasy. Kierowcy mogli korzystać między innymi z trybu jazdy ekonomicznej, </w:t>
      </w:r>
      <w:r w:rsidR="006C52AD">
        <w:rPr>
          <w:szCs w:val="20"/>
        </w:rPr>
        <w:t xml:space="preserve">opcji </w:t>
      </w:r>
      <w:r w:rsidR="005E3CAD">
        <w:rPr>
          <w:szCs w:val="20"/>
        </w:rPr>
        <w:t xml:space="preserve">podglądu pobliskich punktów użyteczności (POI), nawigowania po </w:t>
      </w:r>
      <w:proofErr w:type="spellStart"/>
      <w:r w:rsidR="005E3CAD">
        <w:rPr>
          <w:szCs w:val="20"/>
        </w:rPr>
        <w:t>geotagowanych</w:t>
      </w:r>
      <w:proofErr w:type="spellEnd"/>
      <w:r w:rsidR="005E3CAD">
        <w:rPr>
          <w:szCs w:val="20"/>
        </w:rPr>
        <w:t xml:space="preserve"> zdjęciach (</w:t>
      </w:r>
      <w:proofErr w:type="spellStart"/>
      <w:r w:rsidR="005E3CAD">
        <w:rPr>
          <w:szCs w:val="20"/>
        </w:rPr>
        <w:t>NavPix</w:t>
      </w:r>
      <w:proofErr w:type="spellEnd"/>
      <w:r w:rsidR="005E3CAD">
        <w:rPr>
          <w:szCs w:val="20"/>
        </w:rPr>
        <w:t>)</w:t>
      </w:r>
      <w:r w:rsidR="0015328F">
        <w:rPr>
          <w:szCs w:val="20"/>
        </w:rPr>
        <w:t xml:space="preserve"> </w:t>
      </w:r>
      <w:r w:rsidR="005E3CAD">
        <w:rPr>
          <w:szCs w:val="20"/>
        </w:rPr>
        <w:t>czy wreszcie dożywotniej aktualizacji map z bazą fotoradarów.</w:t>
      </w:r>
      <w:r w:rsidR="0015328F" w:rsidRPr="0015328F">
        <w:rPr>
          <w:color w:val="262626" w:themeColor="text1" w:themeTint="D9"/>
          <w:szCs w:val="20"/>
        </w:rPr>
        <w:t xml:space="preserve"> </w:t>
      </w:r>
      <w:r w:rsidR="00CA45AF">
        <w:rPr>
          <w:color w:val="262626" w:themeColor="text1" w:themeTint="D9"/>
          <w:szCs w:val="20"/>
        </w:rPr>
        <w:t xml:space="preserve">Pisząc o nawigacjach nie sposób nie wspomnieć o wprowadzanej na polski rynek od 2016 roku serii C - szczególnie o modelach C350 oraz C550 – te najbardziej pokochali kierowcy. Za co? Między innymi za niewielkie wymiary, przystępną cenę i doskonałe wykonanie.  </w:t>
      </w:r>
    </w:p>
    <w:p w14:paraId="1B0C40CD" w14:textId="77777777" w:rsidR="000508CF" w:rsidRPr="000508CF" w:rsidRDefault="000508CF" w:rsidP="0015328F">
      <w:pPr>
        <w:spacing w:line="276" w:lineRule="auto"/>
        <w:jc w:val="both"/>
        <w:rPr>
          <w:b/>
          <w:color w:val="262626" w:themeColor="text1" w:themeTint="D9"/>
          <w:szCs w:val="20"/>
        </w:rPr>
      </w:pPr>
      <w:r w:rsidRPr="000508CF">
        <w:rPr>
          <w:b/>
          <w:color w:val="262626" w:themeColor="text1" w:themeTint="D9"/>
          <w:szCs w:val="20"/>
        </w:rPr>
        <w:t>Cztery koła, dwa kółka</w:t>
      </w:r>
    </w:p>
    <w:p w14:paraId="401EBFE1" w14:textId="56DAD9A2" w:rsidR="00F85711" w:rsidRDefault="0015328F" w:rsidP="0015328F">
      <w:pPr>
        <w:spacing w:line="276" w:lineRule="auto"/>
        <w:jc w:val="both"/>
        <w:rPr>
          <w:color w:val="262626" w:themeColor="text1" w:themeTint="D9"/>
          <w:szCs w:val="20"/>
        </w:rPr>
      </w:pPr>
      <w:r w:rsidRPr="00E76780">
        <w:t xml:space="preserve">Inżynierowie Mio swoje doświadczenia w tworzeniu elektroniki </w:t>
      </w:r>
      <w:r>
        <w:t>samochodowej</w:t>
      </w:r>
      <w:r w:rsidRPr="00E76780">
        <w:t xml:space="preserve"> postanowili wykorzystać także do </w:t>
      </w:r>
      <w:r w:rsidR="00A0029F">
        <w:t xml:space="preserve">zaprojektowania </w:t>
      </w:r>
      <w:r w:rsidRPr="00E76780">
        <w:t xml:space="preserve">urządzeń </w:t>
      </w:r>
      <w:r>
        <w:t xml:space="preserve">przeznaczonych dla miłośników dwóch kółek. </w:t>
      </w:r>
      <w:r w:rsidRPr="00E76780">
        <w:t xml:space="preserve">W ten sposób powstała </w:t>
      </w:r>
      <w:r>
        <w:t xml:space="preserve">dedykowana rowerzystom </w:t>
      </w:r>
      <w:r w:rsidRPr="00E76780">
        <w:t xml:space="preserve">seria produktów </w:t>
      </w:r>
      <w:proofErr w:type="spellStart"/>
      <w:r w:rsidRPr="00E76780">
        <w:t>Cyclo</w:t>
      </w:r>
      <w:proofErr w:type="spellEnd"/>
      <w:r>
        <w:t xml:space="preserve">. Pierwsze rowerowe urządzenia nawigacyjne </w:t>
      </w:r>
      <w:r w:rsidRPr="00E76780">
        <w:t xml:space="preserve">ujrzały światło dzienne w roku 2012 </w:t>
      </w:r>
      <w:r>
        <w:t>i od tamtej pory stanowią nieodłączną część oferty produktowej Mio.</w:t>
      </w:r>
      <w:r w:rsidR="00A9777F">
        <w:t xml:space="preserve"> </w:t>
      </w:r>
      <w:r w:rsidR="00A0029F">
        <w:t xml:space="preserve">Co ciekawe, nawigacje </w:t>
      </w:r>
      <w:proofErr w:type="spellStart"/>
      <w:r w:rsidR="00A0029F">
        <w:t>Cyclo</w:t>
      </w:r>
      <w:proofErr w:type="spellEnd"/>
      <w:r w:rsidR="00A0029F">
        <w:t xml:space="preserve"> mają także swoich fanów wśród kierowców quadów i motocykli. </w:t>
      </w:r>
      <w:r w:rsidR="00EB357C">
        <w:br/>
      </w:r>
      <w:r w:rsidR="00A0029F">
        <w:t>Z myślą o tych drugich marka wypuściła w 2013 r.</w:t>
      </w:r>
      <w:r w:rsidR="00664407">
        <w:t xml:space="preserve"> jeszcze inny produkt -</w:t>
      </w:r>
      <w:r w:rsidR="00A0029F">
        <w:t xml:space="preserve"> </w:t>
      </w:r>
      <w:r w:rsidR="00A9777F">
        <w:t xml:space="preserve">odporną na ekstremalne warunki, przystosowaną do montowania na kasku </w:t>
      </w:r>
      <w:r w:rsidR="00A9777F" w:rsidRPr="00A9777F">
        <w:t>kamer</w:t>
      </w:r>
      <w:r w:rsidR="00A9777F">
        <w:t>ę</w:t>
      </w:r>
      <w:r w:rsidR="00A9777F" w:rsidRPr="00A9777F">
        <w:t xml:space="preserve"> outdoorowa</w:t>
      </w:r>
      <w:r w:rsidR="00A9777F">
        <w:t xml:space="preserve"> </w:t>
      </w:r>
      <w:r w:rsidR="00A9777F" w:rsidRPr="00A9777F">
        <w:t>MiVue</w:t>
      </w:r>
      <w:r w:rsidR="00A9777F">
        <w:t xml:space="preserve"> </w:t>
      </w:r>
      <w:r w:rsidR="00A9777F" w:rsidRPr="00A9777F">
        <w:t xml:space="preserve">M300. </w:t>
      </w:r>
    </w:p>
    <w:p w14:paraId="76B3F88C" w14:textId="77777777" w:rsidR="00E00973" w:rsidRPr="0015328F" w:rsidRDefault="00957451" w:rsidP="00EA01FC">
      <w:p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Bez kamery ani rusz</w:t>
      </w:r>
    </w:p>
    <w:p w14:paraId="3D62B4E9" w14:textId="24DC055A" w:rsidR="00DE7CAC" w:rsidRDefault="005D50C5" w:rsidP="000508CF">
      <w:pPr>
        <w:spacing w:line="276" w:lineRule="auto"/>
        <w:jc w:val="both"/>
        <w:rPr>
          <w:szCs w:val="20"/>
        </w:rPr>
      </w:pPr>
      <w:r w:rsidRPr="0015328F">
        <w:rPr>
          <w:rFonts w:eastAsia="Times New Roman" w:cs="Times New Roman"/>
          <w:szCs w:val="20"/>
          <w:lang w:eastAsia="pl-PL"/>
        </w:rPr>
        <w:t>Kolejnym kamieniem milowym</w:t>
      </w:r>
      <w:r w:rsidR="00E00973" w:rsidRPr="0015328F">
        <w:rPr>
          <w:rFonts w:eastAsia="Times New Roman" w:cs="Times New Roman"/>
          <w:szCs w:val="20"/>
          <w:lang w:eastAsia="pl-PL"/>
        </w:rPr>
        <w:t xml:space="preserve"> </w:t>
      </w:r>
      <w:r w:rsidRPr="0015328F">
        <w:rPr>
          <w:rFonts w:eastAsia="Times New Roman" w:cs="Times New Roman"/>
          <w:szCs w:val="20"/>
          <w:lang w:eastAsia="pl-PL"/>
        </w:rPr>
        <w:t xml:space="preserve">było </w:t>
      </w:r>
      <w:r w:rsidR="0015328F">
        <w:rPr>
          <w:rFonts w:eastAsia="Times New Roman" w:cs="Times New Roman"/>
          <w:szCs w:val="20"/>
          <w:lang w:eastAsia="pl-PL"/>
        </w:rPr>
        <w:t>wyposażenie urządzeń</w:t>
      </w:r>
      <w:r w:rsidR="00A9777F">
        <w:rPr>
          <w:rFonts w:eastAsia="Times New Roman" w:cs="Times New Roman"/>
          <w:szCs w:val="20"/>
          <w:lang w:eastAsia="pl-PL"/>
        </w:rPr>
        <w:t xml:space="preserve"> samochodowych</w:t>
      </w:r>
      <w:r w:rsidR="0015328F">
        <w:rPr>
          <w:rFonts w:eastAsia="Times New Roman" w:cs="Times New Roman"/>
          <w:szCs w:val="20"/>
          <w:lang w:eastAsia="pl-PL"/>
        </w:rPr>
        <w:t xml:space="preserve"> w</w:t>
      </w:r>
      <w:r w:rsidRPr="0015328F">
        <w:rPr>
          <w:rFonts w:eastAsia="Times New Roman" w:cs="Times New Roman"/>
          <w:szCs w:val="20"/>
          <w:lang w:eastAsia="pl-PL"/>
        </w:rPr>
        <w:t xml:space="preserve"> </w:t>
      </w:r>
      <w:r w:rsidRPr="0015328F">
        <w:rPr>
          <w:szCs w:val="20"/>
        </w:rPr>
        <w:t>rozwiąza</w:t>
      </w:r>
      <w:r w:rsidR="0015328F">
        <w:rPr>
          <w:szCs w:val="20"/>
        </w:rPr>
        <w:t xml:space="preserve">nia nie tylko wyznaczające trasę, ale również rejestrujące jej przebieg kilometr po kilometrze. </w:t>
      </w:r>
      <w:r w:rsidR="00957451">
        <w:rPr>
          <w:szCs w:val="20"/>
        </w:rPr>
        <w:t>Tak powstały wideorejestratory</w:t>
      </w:r>
      <w:r w:rsidR="00316D26">
        <w:rPr>
          <w:szCs w:val="20"/>
        </w:rPr>
        <w:t xml:space="preserve">. </w:t>
      </w:r>
      <w:r w:rsidR="00A9777F">
        <w:rPr>
          <w:szCs w:val="20"/>
        </w:rPr>
        <w:t>Kierow</w:t>
      </w:r>
      <w:r w:rsidR="003D1965">
        <w:rPr>
          <w:szCs w:val="20"/>
        </w:rPr>
        <w:t>c</w:t>
      </w:r>
      <w:r w:rsidR="00A9777F">
        <w:rPr>
          <w:szCs w:val="20"/>
        </w:rPr>
        <w:t>y szybko dostrzegli korzyści płynące z posiadania „drugiej pary oczu”</w:t>
      </w:r>
      <w:r w:rsidR="003D1965">
        <w:rPr>
          <w:szCs w:val="20"/>
        </w:rPr>
        <w:t xml:space="preserve">, która śledziła i </w:t>
      </w:r>
      <w:r w:rsidR="00316D26">
        <w:rPr>
          <w:szCs w:val="20"/>
        </w:rPr>
        <w:t>nagrywała</w:t>
      </w:r>
      <w:r w:rsidR="003D1965">
        <w:rPr>
          <w:szCs w:val="20"/>
        </w:rPr>
        <w:t xml:space="preserve"> to, co dzieje się w trakcie jazdy, zwłaszcza ryzykowne zachowania innych użytkowników dróg. Innowacyjne podejście Mio do projektowania sprawiło, że od 2011 r., czyli momentu debiutu na rynku </w:t>
      </w:r>
      <w:r w:rsidR="00316D26">
        <w:rPr>
          <w:szCs w:val="20"/>
        </w:rPr>
        <w:t xml:space="preserve">kamery samochodowe </w:t>
      </w:r>
      <w:r w:rsidR="00D27AA1">
        <w:rPr>
          <w:szCs w:val="20"/>
        </w:rPr>
        <w:t xml:space="preserve">tej marki </w:t>
      </w:r>
      <w:r w:rsidR="00316D26">
        <w:rPr>
          <w:szCs w:val="20"/>
        </w:rPr>
        <w:t xml:space="preserve">cieszą się uznaniem użytkowników. Projektanci </w:t>
      </w:r>
      <w:r w:rsidR="00D27AA1">
        <w:rPr>
          <w:szCs w:val="20"/>
        </w:rPr>
        <w:t xml:space="preserve">Mio </w:t>
      </w:r>
      <w:r w:rsidR="00316D26">
        <w:rPr>
          <w:szCs w:val="20"/>
        </w:rPr>
        <w:t xml:space="preserve">zadbali, by urządzenia rejestrowały obraz w jakości Full HD, pozwalającej uchwycić każdy szczegół, a także </w:t>
      </w:r>
      <w:r w:rsidR="00170016">
        <w:rPr>
          <w:szCs w:val="20"/>
        </w:rPr>
        <w:t xml:space="preserve">najdrobniejszy </w:t>
      </w:r>
      <w:r w:rsidR="00316D26">
        <w:rPr>
          <w:szCs w:val="20"/>
        </w:rPr>
        <w:t>ruc</w:t>
      </w:r>
      <w:r w:rsidR="00170016">
        <w:rPr>
          <w:szCs w:val="20"/>
        </w:rPr>
        <w:t>h</w:t>
      </w:r>
      <w:r w:rsidR="00316D26">
        <w:rPr>
          <w:szCs w:val="20"/>
        </w:rPr>
        <w:t xml:space="preserve"> dzięki</w:t>
      </w:r>
      <w:r w:rsidR="00170016">
        <w:rPr>
          <w:szCs w:val="20"/>
        </w:rPr>
        <w:t xml:space="preserve"> </w:t>
      </w:r>
      <w:r w:rsidR="00D27AA1">
        <w:rPr>
          <w:szCs w:val="20"/>
        </w:rPr>
        <w:t xml:space="preserve">wmontowanemu </w:t>
      </w:r>
      <w:r w:rsidR="00316D26">
        <w:rPr>
          <w:szCs w:val="20"/>
        </w:rPr>
        <w:t xml:space="preserve">czujnikowi </w:t>
      </w:r>
      <w:r w:rsidR="00170016">
        <w:rPr>
          <w:szCs w:val="20"/>
        </w:rPr>
        <w:t xml:space="preserve">G-Sensor. Większość </w:t>
      </w:r>
      <w:r w:rsidR="00EB357C">
        <w:rPr>
          <w:szCs w:val="20"/>
        </w:rPr>
        <w:br/>
      </w:r>
      <w:r w:rsidR="00170016">
        <w:rPr>
          <w:szCs w:val="20"/>
        </w:rPr>
        <w:t>z nich może pochwalić się bardzo jasną przysłoną o wartości do F1.</w:t>
      </w:r>
      <w:r w:rsidR="002C7DCD">
        <w:rPr>
          <w:szCs w:val="20"/>
        </w:rPr>
        <w:t>8</w:t>
      </w:r>
      <w:r w:rsidR="00170016">
        <w:rPr>
          <w:szCs w:val="20"/>
        </w:rPr>
        <w:t xml:space="preserve"> zapewniającą jakość nagrań nawet przy niesprzyjającym oświetleniu, a rejestracja do </w:t>
      </w:r>
      <w:r w:rsidR="00170016" w:rsidRPr="00170016">
        <w:rPr>
          <w:szCs w:val="20"/>
        </w:rPr>
        <w:t>60 klatek na sekundę</w:t>
      </w:r>
      <w:r w:rsidR="00170016">
        <w:rPr>
          <w:szCs w:val="20"/>
        </w:rPr>
        <w:t xml:space="preserve"> gwarantuje płynność odtwarzania filmów. </w:t>
      </w:r>
      <w:r w:rsidR="0028793B">
        <w:rPr>
          <w:szCs w:val="20"/>
        </w:rPr>
        <w:t>W 201</w:t>
      </w:r>
      <w:r w:rsidR="000B5151">
        <w:rPr>
          <w:szCs w:val="20"/>
        </w:rPr>
        <w:t>2</w:t>
      </w:r>
      <w:r w:rsidR="0028793B">
        <w:rPr>
          <w:szCs w:val="20"/>
        </w:rPr>
        <w:t xml:space="preserve"> r. marka jako pierwsza na świecie zaoferowała kierowcom rejestrator samochodowy z wbudowanym modułem GPS – </w:t>
      </w:r>
      <w:r w:rsidR="000B5151" w:rsidRPr="000B5151">
        <w:rPr>
          <w:szCs w:val="20"/>
        </w:rPr>
        <w:t>Mio Drive Recorder 8G</w:t>
      </w:r>
      <w:r w:rsidR="0028793B">
        <w:rPr>
          <w:szCs w:val="20"/>
        </w:rPr>
        <w:t>. Trzy lata później wprowadziła do sprzedaży</w:t>
      </w:r>
      <w:r w:rsidR="00D27AA1">
        <w:rPr>
          <w:szCs w:val="20"/>
        </w:rPr>
        <w:t xml:space="preserve"> zaawansowane produkty 2-w-1, łączące funkcję nawigacji GPS i kamery. Były one pierwszymi na rynku urządzeniami, które potrafiły rejestrować obraz zarówno z przodu, jak i z tyłu pojazdu, dając kierowcom pełną kontrolę nad tym, co dzieje się na</w:t>
      </w:r>
      <w:r w:rsidR="00A57F57">
        <w:rPr>
          <w:szCs w:val="20"/>
        </w:rPr>
        <w:t xml:space="preserve"> szosie. </w:t>
      </w:r>
    </w:p>
    <w:p w14:paraId="17B0C55C" w14:textId="27C61DF2" w:rsidR="00D27AA1" w:rsidRDefault="00DE7CAC" w:rsidP="000508CF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Dopracowane urządzenia łączące wygodę użytkowania z nowatorskimi funkcjami stały się wyróżnikiem Mio. </w:t>
      </w:r>
      <w:r w:rsidR="0028793B">
        <w:rPr>
          <w:szCs w:val="20"/>
        </w:rPr>
        <w:t>M</w:t>
      </w:r>
      <w:r w:rsidR="00445E51">
        <w:rPr>
          <w:szCs w:val="20"/>
        </w:rPr>
        <w:t>arka</w:t>
      </w:r>
      <w:r>
        <w:rPr>
          <w:szCs w:val="20"/>
        </w:rPr>
        <w:t xml:space="preserve"> </w:t>
      </w:r>
      <w:r w:rsidR="00AF5210">
        <w:rPr>
          <w:szCs w:val="20"/>
        </w:rPr>
        <w:t>jest obecnie</w:t>
      </w:r>
      <w:r>
        <w:rPr>
          <w:szCs w:val="20"/>
        </w:rPr>
        <w:t xml:space="preserve"> najchętniej wybieraną marką </w:t>
      </w:r>
      <w:proofErr w:type="spellStart"/>
      <w:r>
        <w:rPr>
          <w:szCs w:val="20"/>
        </w:rPr>
        <w:t>wideorejestratorów</w:t>
      </w:r>
      <w:proofErr w:type="spellEnd"/>
      <w:r>
        <w:rPr>
          <w:szCs w:val="20"/>
        </w:rPr>
        <w:t xml:space="preserve"> klasy </w:t>
      </w:r>
      <w:proofErr w:type="spellStart"/>
      <w:r>
        <w:rPr>
          <w:szCs w:val="20"/>
        </w:rPr>
        <w:t>premium</w:t>
      </w:r>
      <w:proofErr w:type="spellEnd"/>
      <w:r>
        <w:rPr>
          <w:szCs w:val="20"/>
        </w:rPr>
        <w:t xml:space="preserve"> w Polsce. </w:t>
      </w:r>
      <w:r w:rsidR="00EB357C">
        <w:rPr>
          <w:szCs w:val="20"/>
        </w:rPr>
        <w:br/>
      </w:r>
      <w:r w:rsidR="00953BEC">
        <w:rPr>
          <w:szCs w:val="20"/>
        </w:rPr>
        <w:t xml:space="preserve">Z najnowszych danych rynkowych wynika, że co druga złotówka wydana przez Polaków na urządzenia DVR przypada </w:t>
      </w:r>
      <w:r w:rsidR="00AF5210">
        <w:rPr>
          <w:szCs w:val="20"/>
        </w:rPr>
        <w:t xml:space="preserve">właśnie </w:t>
      </w:r>
      <w:r w:rsidR="00953BEC">
        <w:rPr>
          <w:szCs w:val="20"/>
        </w:rPr>
        <w:t xml:space="preserve">na produkty Mio. </w:t>
      </w:r>
      <w:r w:rsidR="00AF5210">
        <w:rPr>
          <w:szCs w:val="20"/>
        </w:rPr>
        <w:t xml:space="preserve">Producent </w:t>
      </w:r>
      <w:r w:rsidR="00A57F57">
        <w:rPr>
          <w:szCs w:val="20"/>
        </w:rPr>
        <w:t xml:space="preserve">nie spoczywa </w:t>
      </w:r>
      <w:r w:rsidR="0050602E">
        <w:rPr>
          <w:szCs w:val="20"/>
        </w:rPr>
        <w:t xml:space="preserve">jednak </w:t>
      </w:r>
      <w:r w:rsidR="00A57F57">
        <w:rPr>
          <w:szCs w:val="20"/>
        </w:rPr>
        <w:t xml:space="preserve">na laurach. </w:t>
      </w:r>
      <w:r w:rsidR="00AF5210">
        <w:rPr>
          <w:szCs w:val="20"/>
        </w:rPr>
        <w:t>Na 2018 rok zapowiedział</w:t>
      </w:r>
      <w:r>
        <w:rPr>
          <w:szCs w:val="20"/>
        </w:rPr>
        <w:t xml:space="preserve"> wprowadzenie do sp</w:t>
      </w:r>
      <w:r w:rsidR="00AF5210">
        <w:rPr>
          <w:szCs w:val="20"/>
        </w:rPr>
        <w:t xml:space="preserve">rzedaży zupełnie nowych urządzeń z rodziny </w:t>
      </w:r>
      <w:proofErr w:type="spellStart"/>
      <w:r w:rsidR="00AF5210">
        <w:rPr>
          <w:szCs w:val="20"/>
        </w:rPr>
        <w:t>wideorejestratorów</w:t>
      </w:r>
      <w:proofErr w:type="spellEnd"/>
      <w:r w:rsidR="00AF5210">
        <w:rPr>
          <w:szCs w:val="20"/>
        </w:rPr>
        <w:t>. Mio liczy na to, że</w:t>
      </w:r>
      <w:r w:rsidR="00445E51">
        <w:rPr>
          <w:szCs w:val="20"/>
        </w:rPr>
        <w:t xml:space="preserve"> ich</w:t>
      </w:r>
      <w:r w:rsidR="00AF5210">
        <w:rPr>
          <w:szCs w:val="20"/>
        </w:rPr>
        <w:t xml:space="preserve"> zminiaturyzowany format </w:t>
      </w:r>
      <w:r w:rsidR="00445E51">
        <w:rPr>
          <w:szCs w:val="20"/>
        </w:rPr>
        <w:t xml:space="preserve">oraz możliwość obsługiwania </w:t>
      </w:r>
      <w:r w:rsidR="00AF5210">
        <w:rPr>
          <w:szCs w:val="20"/>
        </w:rPr>
        <w:t xml:space="preserve">za pomocą </w:t>
      </w:r>
      <w:proofErr w:type="spellStart"/>
      <w:r w:rsidR="00AF5210">
        <w:rPr>
          <w:szCs w:val="20"/>
        </w:rPr>
        <w:t>smartfona</w:t>
      </w:r>
      <w:proofErr w:type="spellEnd"/>
      <w:r w:rsidR="00AF5210">
        <w:rPr>
          <w:szCs w:val="20"/>
        </w:rPr>
        <w:t xml:space="preserve"> </w:t>
      </w:r>
      <w:r w:rsidR="00445E51">
        <w:rPr>
          <w:szCs w:val="20"/>
        </w:rPr>
        <w:t>przekonają</w:t>
      </w:r>
      <w:r w:rsidR="00314744">
        <w:rPr>
          <w:szCs w:val="20"/>
        </w:rPr>
        <w:t xml:space="preserve"> do z</w:t>
      </w:r>
      <w:r w:rsidR="00C203C7">
        <w:rPr>
          <w:szCs w:val="20"/>
        </w:rPr>
        <w:t>akupu kamery</w:t>
      </w:r>
      <w:r w:rsidR="0028793B">
        <w:rPr>
          <w:szCs w:val="20"/>
        </w:rPr>
        <w:t xml:space="preserve"> samochodowej</w:t>
      </w:r>
      <w:r w:rsidR="00C203C7">
        <w:rPr>
          <w:szCs w:val="20"/>
        </w:rPr>
        <w:t xml:space="preserve"> tych, którzy nie zdecydowali się dotąd na taką inwestycję.</w:t>
      </w:r>
    </w:p>
    <w:p w14:paraId="7C3E7DD5" w14:textId="77777777" w:rsidR="000D1A05" w:rsidRDefault="000D1A05" w:rsidP="00EA01FC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73901D2E" w14:textId="7541E6C1" w:rsidR="005D50C5" w:rsidRDefault="00953BEC" w:rsidP="00EA01FC">
      <w:pPr>
        <w:spacing w:line="276" w:lineRule="auto"/>
        <w:jc w:val="both"/>
        <w:rPr>
          <w:b/>
          <w:sz w:val="20"/>
          <w:szCs w:val="20"/>
          <w:u w:val="single"/>
        </w:rPr>
      </w:pPr>
      <w:r w:rsidRPr="000B5151">
        <w:rPr>
          <w:b/>
          <w:sz w:val="20"/>
          <w:szCs w:val="20"/>
          <w:u w:val="single"/>
        </w:rPr>
        <w:t>Kontakt dla mediów:</w:t>
      </w:r>
    </w:p>
    <w:p w14:paraId="49092F55" w14:textId="7400E525" w:rsidR="000B5151" w:rsidRPr="000B5151" w:rsidRDefault="000B5151" w:rsidP="000B5151">
      <w:pPr>
        <w:pStyle w:val="Bezodstpw"/>
        <w:rPr>
          <w:sz w:val="20"/>
        </w:rPr>
      </w:pPr>
      <w:r w:rsidRPr="000B5151">
        <w:rPr>
          <w:sz w:val="20"/>
        </w:rPr>
        <w:t>Emilia Dziewit</w:t>
      </w:r>
    </w:p>
    <w:p w14:paraId="6163B2C0" w14:textId="181A20B5" w:rsidR="000B5151" w:rsidRPr="00FC55E2" w:rsidRDefault="00EB357C" w:rsidP="000B5151">
      <w:pPr>
        <w:pStyle w:val="Bezodstpw"/>
        <w:rPr>
          <w:sz w:val="20"/>
        </w:rPr>
      </w:pPr>
      <w:r>
        <w:rPr>
          <w:sz w:val="20"/>
        </w:rPr>
        <w:t>e</w:t>
      </w:r>
      <w:r w:rsidR="000B5151" w:rsidRPr="00FC55E2">
        <w:rPr>
          <w:sz w:val="20"/>
        </w:rPr>
        <w:t xml:space="preserve">-mail: </w:t>
      </w:r>
      <w:hyperlink r:id="rId8" w:history="1">
        <w:r w:rsidR="000B5151" w:rsidRPr="00FC55E2">
          <w:rPr>
            <w:rStyle w:val="Hipercze"/>
            <w:sz w:val="20"/>
          </w:rPr>
          <w:t>dziewit@mcconsultants.pl</w:t>
        </w:r>
      </w:hyperlink>
      <w:r w:rsidR="000B5151" w:rsidRPr="00FC55E2">
        <w:rPr>
          <w:sz w:val="20"/>
        </w:rPr>
        <w:t xml:space="preserve"> </w:t>
      </w:r>
    </w:p>
    <w:p w14:paraId="7ABC67D7" w14:textId="20037C10" w:rsidR="00316D26" w:rsidRPr="00EB357C" w:rsidRDefault="00EB357C" w:rsidP="00EB357C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t</w:t>
      </w:r>
      <w:r w:rsidR="000B5151" w:rsidRPr="000B5151">
        <w:rPr>
          <w:sz w:val="20"/>
          <w:lang w:val="en-US"/>
        </w:rPr>
        <w:t>el.</w:t>
      </w:r>
      <w:r>
        <w:rPr>
          <w:sz w:val="20"/>
          <w:lang w:val="en-US"/>
        </w:rPr>
        <w:t xml:space="preserve">: </w:t>
      </w:r>
      <w:r w:rsidR="00A72304">
        <w:rPr>
          <w:sz w:val="20"/>
          <w:lang w:val="en-US"/>
        </w:rPr>
        <w:t>795 573 500</w:t>
      </w:r>
      <w:r w:rsidR="000B5151" w:rsidRPr="000B5151">
        <w:rPr>
          <w:sz w:val="20"/>
          <w:lang w:val="en-US"/>
        </w:rPr>
        <w:t xml:space="preserve"> </w:t>
      </w:r>
    </w:p>
    <w:sectPr w:rsidR="00316D26" w:rsidRPr="00EB357C" w:rsidSect="00096807">
      <w:headerReference w:type="default" r:id="rId9"/>
      <w:pgSz w:w="11906" w:h="16838"/>
      <w:pgMar w:top="1417" w:right="1274" w:bottom="1417" w:left="1276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133E" w14:textId="77777777" w:rsidR="002245E4" w:rsidRDefault="002245E4" w:rsidP="00281FFB">
      <w:pPr>
        <w:spacing w:after="0" w:line="240" w:lineRule="auto"/>
      </w:pPr>
      <w:r>
        <w:separator/>
      </w:r>
    </w:p>
  </w:endnote>
  <w:endnote w:type="continuationSeparator" w:id="0">
    <w:p w14:paraId="297094E4" w14:textId="77777777" w:rsidR="002245E4" w:rsidRDefault="002245E4" w:rsidP="0028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4664" w14:textId="77777777" w:rsidR="002245E4" w:rsidRDefault="002245E4" w:rsidP="00281FFB">
      <w:pPr>
        <w:spacing w:after="0" w:line="240" w:lineRule="auto"/>
      </w:pPr>
      <w:r>
        <w:separator/>
      </w:r>
    </w:p>
  </w:footnote>
  <w:footnote w:type="continuationSeparator" w:id="0">
    <w:p w14:paraId="2305820C" w14:textId="77777777" w:rsidR="002245E4" w:rsidRDefault="002245E4" w:rsidP="0028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8EFB" w14:textId="0898B471" w:rsidR="003A3E1F" w:rsidRDefault="00096807" w:rsidP="00096807">
    <w:pPr>
      <w:pStyle w:val="Nagwek"/>
      <w:jc w:val="right"/>
    </w:pPr>
    <w:r>
      <w:rPr>
        <w:noProof/>
      </w:rPr>
      <w:drawing>
        <wp:inline distT="0" distB="0" distL="0" distR="0" wp14:anchorId="55493938" wp14:editId="5622FFA9">
          <wp:extent cx="1381125" cy="714375"/>
          <wp:effectExtent l="0" t="0" r="9525" b="9525"/>
          <wp:docPr id="4" name="Obraz 4" descr="Znalezione obrazy dla zapytania mitac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mitac 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51" cy="71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D13C19"/>
    <w:multiLevelType w:val="hybridMultilevel"/>
    <w:tmpl w:val="A244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7F3"/>
    <w:multiLevelType w:val="hybridMultilevel"/>
    <w:tmpl w:val="4848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1E5"/>
    <w:multiLevelType w:val="hybridMultilevel"/>
    <w:tmpl w:val="CABAE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B7"/>
    <w:rsid w:val="00010A73"/>
    <w:rsid w:val="00010B69"/>
    <w:rsid w:val="000166C8"/>
    <w:rsid w:val="0004177A"/>
    <w:rsid w:val="00044155"/>
    <w:rsid w:val="00050629"/>
    <w:rsid w:val="000508CF"/>
    <w:rsid w:val="00065839"/>
    <w:rsid w:val="00090DAE"/>
    <w:rsid w:val="00096807"/>
    <w:rsid w:val="000A56FB"/>
    <w:rsid w:val="000B5151"/>
    <w:rsid w:val="000C1CCE"/>
    <w:rsid w:val="000D1664"/>
    <w:rsid w:val="000D1A05"/>
    <w:rsid w:val="000F6636"/>
    <w:rsid w:val="001006AF"/>
    <w:rsid w:val="0011112E"/>
    <w:rsid w:val="00117E26"/>
    <w:rsid w:val="00125859"/>
    <w:rsid w:val="001300B6"/>
    <w:rsid w:val="00136F28"/>
    <w:rsid w:val="00136FEC"/>
    <w:rsid w:val="00142B49"/>
    <w:rsid w:val="0014583A"/>
    <w:rsid w:val="00147826"/>
    <w:rsid w:val="0015328F"/>
    <w:rsid w:val="0016021A"/>
    <w:rsid w:val="00170016"/>
    <w:rsid w:val="00180B93"/>
    <w:rsid w:val="0018227A"/>
    <w:rsid w:val="001B47AF"/>
    <w:rsid w:val="001B6EB7"/>
    <w:rsid w:val="001C1671"/>
    <w:rsid w:val="001D07D9"/>
    <w:rsid w:val="001D50DD"/>
    <w:rsid w:val="001D59E9"/>
    <w:rsid w:val="001D6DAF"/>
    <w:rsid w:val="001E35BC"/>
    <w:rsid w:val="001E7391"/>
    <w:rsid w:val="002142AC"/>
    <w:rsid w:val="00221B33"/>
    <w:rsid w:val="002245E4"/>
    <w:rsid w:val="00233FC0"/>
    <w:rsid w:val="00241561"/>
    <w:rsid w:val="00244004"/>
    <w:rsid w:val="00254AC7"/>
    <w:rsid w:val="00257EDF"/>
    <w:rsid w:val="00261828"/>
    <w:rsid w:val="00262F69"/>
    <w:rsid w:val="0026328D"/>
    <w:rsid w:val="00263797"/>
    <w:rsid w:val="00264255"/>
    <w:rsid w:val="002808BC"/>
    <w:rsid w:val="00281FFB"/>
    <w:rsid w:val="0028793B"/>
    <w:rsid w:val="00291D8C"/>
    <w:rsid w:val="00294488"/>
    <w:rsid w:val="002A03B4"/>
    <w:rsid w:val="002A3B5A"/>
    <w:rsid w:val="002B1820"/>
    <w:rsid w:val="002C58C6"/>
    <w:rsid w:val="002C7DCD"/>
    <w:rsid w:val="002C7DD2"/>
    <w:rsid w:val="002D090B"/>
    <w:rsid w:val="002D112C"/>
    <w:rsid w:val="002D7807"/>
    <w:rsid w:val="002E6065"/>
    <w:rsid w:val="002F3E2C"/>
    <w:rsid w:val="00313EE6"/>
    <w:rsid w:val="00314744"/>
    <w:rsid w:val="00316D26"/>
    <w:rsid w:val="00327206"/>
    <w:rsid w:val="00335EFE"/>
    <w:rsid w:val="00351B2F"/>
    <w:rsid w:val="00370633"/>
    <w:rsid w:val="003751BC"/>
    <w:rsid w:val="003A3E1F"/>
    <w:rsid w:val="003A717A"/>
    <w:rsid w:val="003B5442"/>
    <w:rsid w:val="003C032C"/>
    <w:rsid w:val="003D1965"/>
    <w:rsid w:val="003D6E3D"/>
    <w:rsid w:val="003D7B06"/>
    <w:rsid w:val="003E0DC2"/>
    <w:rsid w:val="00404D73"/>
    <w:rsid w:val="004063C0"/>
    <w:rsid w:val="00412FDA"/>
    <w:rsid w:val="00414D82"/>
    <w:rsid w:val="00421E05"/>
    <w:rsid w:val="00424511"/>
    <w:rsid w:val="00443058"/>
    <w:rsid w:val="00445E51"/>
    <w:rsid w:val="004846D8"/>
    <w:rsid w:val="0048474C"/>
    <w:rsid w:val="00487EAF"/>
    <w:rsid w:val="004909F7"/>
    <w:rsid w:val="00493798"/>
    <w:rsid w:val="004A0EAD"/>
    <w:rsid w:val="004A63A6"/>
    <w:rsid w:val="004C4B51"/>
    <w:rsid w:val="004C4DE9"/>
    <w:rsid w:val="004C60D3"/>
    <w:rsid w:val="004D35C0"/>
    <w:rsid w:val="004E0D6F"/>
    <w:rsid w:val="004F3DD0"/>
    <w:rsid w:val="004F4736"/>
    <w:rsid w:val="004F62F9"/>
    <w:rsid w:val="0050602E"/>
    <w:rsid w:val="00512F3B"/>
    <w:rsid w:val="005227A1"/>
    <w:rsid w:val="00534B79"/>
    <w:rsid w:val="005463EE"/>
    <w:rsid w:val="00557261"/>
    <w:rsid w:val="00562F7D"/>
    <w:rsid w:val="00567041"/>
    <w:rsid w:val="00572507"/>
    <w:rsid w:val="005752A8"/>
    <w:rsid w:val="00587945"/>
    <w:rsid w:val="00587B6C"/>
    <w:rsid w:val="00590D0C"/>
    <w:rsid w:val="00592E9B"/>
    <w:rsid w:val="005B6F9F"/>
    <w:rsid w:val="005D24AF"/>
    <w:rsid w:val="005D3F92"/>
    <w:rsid w:val="005D50C5"/>
    <w:rsid w:val="005D71B8"/>
    <w:rsid w:val="005E3CAD"/>
    <w:rsid w:val="00611994"/>
    <w:rsid w:val="006256ED"/>
    <w:rsid w:val="00641C1C"/>
    <w:rsid w:val="00652136"/>
    <w:rsid w:val="00657457"/>
    <w:rsid w:val="00664407"/>
    <w:rsid w:val="00665E36"/>
    <w:rsid w:val="00676B6A"/>
    <w:rsid w:val="00677E5F"/>
    <w:rsid w:val="006B5449"/>
    <w:rsid w:val="006C52AD"/>
    <w:rsid w:val="006C6568"/>
    <w:rsid w:val="006D0285"/>
    <w:rsid w:val="006E668B"/>
    <w:rsid w:val="006F112E"/>
    <w:rsid w:val="006F7882"/>
    <w:rsid w:val="00701971"/>
    <w:rsid w:val="007070A4"/>
    <w:rsid w:val="00711E5F"/>
    <w:rsid w:val="0072762B"/>
    <w:rsid w:val="00734759"/>
    <w:rsid w:val="00737229"/>
    <w:rsid w:val="00764C07"/>
    <w:rsid w:val="0076649C"/>
    <w:rsid w:val="00782182"/>
    <w:rsid w:val="00787093"/>
    <w:rsid w:val="00792FD1"/>
    <w:rsid w:val="007A1568"/>
    <w:rsid w:val="007A2A45"/>
    <w:rsid w:val="007A3632"/>
    <w:rsid w:val="007B6129"/>
    <w:rsid w:val="007C4E0C"/>
    <w:rsid w:val="007C7997"/>
    <w:rsid w:val="007E1A4C"/>
    <w:rsid w:val="007E6C09"/>
    <w:rsid w:val="007F3BCE"/>
    <w:rsid w:val="00812404"/>
    <w:rsid w:val="00815AAB"/>
    <w:rsid w:val="008239E5"/>
    <w:rsid w:val="00833578"/>
    <w:rsid w:val="00833F00"/>
    <w:rsid w:val="0086695F"/>
    <w:rsid w:val="0087676F"/>
    <w:rsid w:val="00881954"/>
    <w:rsid w:val="00883345"/>
    <w:rsid w:val="008911D8"/>
    <w:rsid w:val="008919DB"/>
    <w:rsid w:val="008A7FB7"/>
    <w:rsid w:val="008B0ECF"/>
    <w:rsid w:val="008B4D4F"/>
    <w:rsid w:val="008B7490"/>
    <w:rsid w:val="008C2005"/>
    <w:rsid w:val="008E4E1D"/>
    <w:rsid w:val="00900610"/>
    <w:rsid w:val="0090267F"/>
    <w:rsid w:val="00904737"/>
    <w:rsid w:val="0092601E"/>
    <w:rsid w:val="009409FA"/>
    <w:rsid w:val="00940F0D"/>
    <w:rsid w:val="00953BEC"/>
    <w:rsid w:val="00957451"/>
    <w:rsid w:val="00962A5C"/>
    <w:rsid w:val="009733C0"/>
    <w:rsid w:val="009745E7"/>
    <w:rsid w:val="0098296D"/>
    <w:rsid w:val="00984FD1"/>
    <w:rsid w:val="00985534"/>
    <w:rsid w:val="00992393"/>
    <w:rsid w:val="00993441"/>
    <w:rsid w:val="00997447"/>
    <w:rsid w:val="00997A85"/>
    <w:rsid w:val="009A0ED2"/>
    <w:rsid w:val="009A55BB"/>
    <w:rsid w:val="009B57D0"/>
    <w:rsid w:val="009B6420"/>
    <w:rsid w:val="009B7054"/>
    <w:rsid w:val="009E3117"/>
    <w:rsid w:val="009E431F"/>
    <w:rsid w:val="009E7875"/>
    <w:rsid w:val="00A0029F"/>
    <w:rsid w:val="00A045A2"/>
    <w:rsid w:val="00A10124"/>
    <w:rsid w:val="00A165A2"/>
    <w:rsid w:val="00A208D9"/>
    <w:rsid w:val="00A24004"/>
    <w:rsid w:val="00A2567B"/>
    <w:rsid w:val="00A26DCD"/>
    <w:rsid w:val="00A40EE1"/>
    <w:rsid w:val="00A42209"/>
    <w:rsid w:val="00A44B00"/>
    <w:rsid w:val="00A50C31"/>
    <w:rsid w:val="00A52B7B"/>
    <w:rsid w:val="00A57F57"/>
    <w:rsid w:val="00A61D09"/>
    <w:rsid w:val="00A7167E"/>
    <w:rsid w:val="00A72304"/>
    <w:rsid w:val="00A745E7"/>
    <w:rsid w:val="00A9090A"/>
    <w:rsid w:val="00A95A33"/>
    <w:rsid w:val="00A9777F"/>
    <w:rsid w:val="00AA23FA"/>
    <w:rsid w:val="00AA776C"/>
    <w:rsid w:val="00AB2985"/>
    <w:rsid w:val="00AB3F20"/>
    <w:rsid w:val="00AC21B8"/>
    <w:rsid w:val="00AC367E"/>
    <w:rsid w:val="00AC6CB3"/>
    <w:rsid w:val="00AD1B6E"/>
    <w:rsid w:val="00AD3C01"/>
    <w:rsid w:val="00AD552F"/>
    <w:rsid w:val="00AE56B9"/>
    <w:rsid w:val="00AF21A4"/>
    <w:rsid w:val="00AF5210"/>
    <w:rsid w:val="00B041C2"/>
    <w:rsid w:val="00B15162"/>
    <w:rsid w:val="00B27281"/>
    <w:rsid w:val="00B31B56"/>
    <w:rsid w:val="00B31E5F"/>
    <w:rsid w:val="00B3704F"/>
    <w:rsid w:val="00B37EE5"/>
    <w:rsid w:val="00B66116"/>
    <w:rsid w:val="00B66FD7"/>
    <w:rsid w:val="00B80626"/>
    <w:rsid w:val="00B8547D"/>
    <w:rsid w:val="00B85E41"/>
    <w:rsid w:val="00B9450D"/>
    <w:rsid w:val="00B97441"/>
    <w:rsid w:val="00BA45AC"/>
    <w:rsid w:val="00BB0C31"/>
    <w:rsid w:val="00BB5895"/>
    <w:rsid w:val="00BC170B"/>
    <w:rsid w:val="00BC7D61"/>
    <w:rsid w:val="00BD21B4"/>
    <w:rsid w:val="00C04433"/>
    <w:rsid w:val="00C054B0"/>
    <w:rsid w:val="00C124BA"/>
    <w:rsid w:val="00C1344E"/>
    <w:rsid w:val="00C203C7"/>
    <w:rsid w:val="00C22453"/>
    <w:rsid w:val="00C23412"/>
    <w:rsid w:val="00C23DB1"/>
    <w:rsid w:val="00C40A99"/>
    <w:rsid w:val="00C4354B"/>
    <w:rsid w:val="00C45DA4"/>
    <w:rsid w:val="00C67776"/>
    <w:rsid w:val="00C745A7"/>
    <w:rsid w:val="00C824F6"/>
    <w:rsid w:val="00C97378"/>
    <w:rsid w:val="00CA45AF"/>
    <w:rsid w:val="00CA4B15"/>
    <w:rsid w:val="00CA6857"/>
    <w:rsid w:val="00CB15B8"/>
    <w:rsid w:val="00CC3FBF"/>
    <w:rsid w:val="00CC58C0"/>
    <w:rsid w:val="00CC7A7D"/>
    <w:rsid w:val="00CD1A09"/>
    <w:rsid w:val="00CD5592"/>
    <w:rsid w:val="00CE03A7"/>
    <w:rsid w:val="00CF77AE"/>
    <w:rsid w:val="00D03811"/>
    <w:rsid w:val="00D073D5"/>
    <w:rsid w:val="00D17EC1"/>
    <w:rsid w:val="00D27AA1"/>
    <w:rsid w:val="00D35BB5"/>
    <w:rsid w:val="00D37AA0"/>
    <w:rsid w:val="00D51133"/>
    <w:rsid w:val="00D6589E"/>
    <w:rsid w:val="00D80BE3"/>
    <w:rsid w:val="00D839F0"/>
    <w:rsid w:val="00D91B01"/>
    <w:rsid w:val="00D95932"/>
    <w:rsid w:val="00D97103"/>
    <w:rsid w:val="00DA05A8"/>
    <w:rsid w:val="00DB6E7D"/>
    <w:rsid w:val="00DC6183"/>
    <w:rsid w:val="00DC6D00"/>
    <w:rsid w:val="00DD3732"/>
    <w:rsid w:val="00DD7101"/>
    <w:rsid w:val="00DE20C3"/>
    <w:rsid w:val="00DE7CAC"/>
    <w:rsid w:val="00DF5636"/>
    <w:rsid w:val="00DF7A6C"/>
    <w:rsid w:val="00E00973"/>
    <w:rsid w:val="00E04C5C"/>
    <w:rsid w:val="00E1030F"/>
    <w:rsid w:val="00E138BD"/>
    <w:rsid w:val="00E13B63"/>
    <w:rsid w:val="00E353D0"/>
    <w:rsid w:val="00E41CC2"/>
    <w:rsid w:val="00E47FE7"/>
    <w:rsid w:val="00E741D4"/>
    <w:rsid w:val="00E75EC7"/>
    <w:rsid w:val="00E76780"/>
    <w:rsid w:val="00E77A6D"/>
    <w:rsid w:val="00E92E84"/>
    <w:rsid w:val="00E93FB8"/>
    <w:rsid w:val="00EA01FC"/>
    <w:rsid w:val="00EA2830"/>
    <w:rsid w:val="00EA70C4"/>
    <w:rsid w:val="00EB1421"/>
    <w:rsid w:val="00EB357C"/>
    <w:rsid w:val="00EB56D5"/>
    <w:rsid w:val="00EB6B6F"/>
    <w:rsid w:val="00EE5885"/>
    <w:rsid w:val="00F049D2"/>
    <w:rsid w:val="00F04A51"/>
    <w:rsid w:val="00F235AA"/>
    <w:rsid w:val="00F27C05"/>
    <w:rsid w:val="00F70CC5"/>
    <w:rsid w:val="00F80471"/>
    <w:rsid w:val="00F85711"/>
    <w:rsid w:val="00F93D3F"/>
    <w:rsid w:val="00FA6A23"/>
    <w:rsid w:val="00FB7812"/>
    <w:rsid w:val="00FC55E2"/>
    <w:rsid w:val="00FF0988"/>
    <w:rsid w:val="00FF6784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00B73"/>
  <w15:docId w15:val="{92AED661-CBD9-4BDD-91BD-C5F218E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4BA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Nagwek">
    <w:name w:val="header"/>
    <w:basedOn w:val="Normalny"/>
    <w:link w:val="NagwekZnak"/>
    <w:uiPriority w:val="99"/>
    <w:unhideWhenUsed/>
    <w:rsid w:val="0028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FB"/>
  </w:style>
  <w:style w:type="paragraph" w:styleId="Stopka">
    <w:name w:val="footer"/>
    <w:basedOn w:val="Normalny"/>
    <w:link w:val="StopkaZnak"/>
    <w:uiPriority w:val="99"/>
    <w:unhideWhenUsed/>
    <w:rsid w:val="0028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FFB"/>
  </w:style>
  <w:style w:type="character" w:styleId="Hipercze">
    <w:name w:val="Hyperlink"/>
    <w:basedOn w:val="Domylnaczcionkaakapitu"/>
    <w:uiPriority w:val="99"/>
    <w:unhideWhenUsed/>
    <w:rsid w:val="007821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47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B749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25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67B"/>
    <w:rPr>
      <w:b/>
      <w:bCs/>
    </w:rPr>
  </w:style>
  <w:style w:type="character" w:styleId="Uwydatnienie">
    <w:name w:val="Emphasis"/>
    <w:basedOn w:val="Domylnaczcionkaakapitu"/>
    <w:uiPriority w:val="20"/>
    <w:qFormat/>
    <w:rsid w:val="00A2567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54B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1671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06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wit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4DB0E-E646-487D-BAF7-EA9F9A29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mcc</cp:lastModifiedBy>
  <cp:revision>3</cp:revision>
  <cp:lastPrinted>2018-03-20T09:25:00Z</cp:lastPrinted>
  <dcterms:created xsi:type="dcterms:W3CDTF">2018-03-20T09:25:00Z</dcterms:created>
  <dcterms:modified xsi:type="dcterms:W3CDTF">2018-03-20T09:29:00Z</dcterms:modified>
</cp:coreProperties>
</file>