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C7" w:rsidRDefault="004B58C7" w:rsidP="000666B3">
      <w:pPr>
        <w:pStyle w:val="Default"/>
        <w:keepLines/>
        <w:spacing w:after="240" w:line="360" w:lineRule="auto"/>
        <w:jc w:val="both"/>
        <w:rPr>
          <w:rFonts w:asciiTheme="minorHAnsi" w:hAnsiTheme="minorHAnsi" w:cstheme="minorHAnsi"/>
          <w:b/>
          <w:lang w:val="pl-PL"/>
        </w:rPr>
      </w:pPr>
    </w:p>
    <w:p w:rsidR="008F3305" w:rsidRDefault="008F3305" w:rsidP="00FA38AA">
      <w:pPr>
        <w:spacing w:after="160" w:line="259" w:lineRule="auto"/>
        <w:jc w:val="center"/>
        <w:rPr>
          <w:rFonts w:ascii="Calibri" w:eastAsia="Calibri" w:hAnsi="Calibri"/>
          <w:b/>
          <w:lang w:val="pl-PL" w:eastAsia="en-US"/>
        </w:rPr>
      </w:pPr>
      <w:r>
        <w:rPr>
          <w:rFonts w:ascii="Calibri" w:eastAsia="Calibri" w:hAnsi="Calibri"/>
          <w:b/>
          <w:noProof/>
          <w:lang w:val="pl-PL" w:eastAsia="pl-PL"/>
        </w:rPr>
        <w:drawing>
          <wp:inline distT="0" distB="0" distL="0" distR="0">
            <wp:extent cx="2367564" cy="1007652"/>
            <wp:effectExtent l="19050" t="0" r="0" b="0"/>
            <wp:docPr id="2" name="Obraz 1" descr="LIUJO_MILANO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UJO_MILANO_BL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611" cy="100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05" w:rsidRDefault="008F3305" w:rsidP="00FA38AA">
      <w:pPr>
        <w:spacing w:after="160" w:line="259" w:lineRule="auto"/>
        <w:jc w:val="center"/>
        <w:rPr>
          <w:rFonts w:ascii="Calibri" w:eastAsia="Calibri" w:hAnsi="Calibri"/>
          <w:b/>
          <w:lang w:val="pl-PL" w:eastAsia="en-US"/>
        </w:rPr>
      </w:pPr>
    </w:p>
    <w:p w:rsidR="00FA38AA" w:rsidRPr="004C3CC0" w:rsidRDefault="00FA38AA" w:rsidP="00FA38AA">
      <w:pPr>
        <w:spacing w:after="160" w:line="259" w:lineRule="auto"/>
        <w:jc w:val="center"/>
        <w:rPr>
          <w:rFonts w:ascii="Calibri" w:eastAsia="Calibri" w:hAnsi="Calibri"/>
          <w:b/>
          <w:lang w:val="pl-PL" w:eastAsia="en-US"/>
        </w:rPr>
      </w:pPr>
      <w:r w:rsidRPr="004C3CC0">
        <w:rPr>
          <w:rFonts w:ascii="Calibri" w:eastAsia="Calibri" w:hAnsi="Calibri"/>
          <w:b/>
          <w:lang w:val="pl-PL" w:eastAsia="en-US"/>
        </w:rPr>
        <w:t>Efekt #</w:t>
      </w:r>
      <w:proofErr w:type="spellStart"/>
      <w:r w:rsidRPr="004C3CC0">
        <w:rPr>
          <w:rFonts w:ascii="Calibri" w:eastAsia="Calibri" w:hAnsi="Calibri"/>
          <w:b/>
          <w:lang w:val="pl-PL" w:eastAsia="en-US"/>
        </w:rPr>
        <w:t>Glam</w:t>
      </w:r>
      <w:r w:rsidR="005B464C">
        <w:rPr>
          <w:rFonts w:ascii="Calibri" w:eastAsia="Calibri" w:hAnsi="Calibri"/>
          <w:b/>
          <w:lang w:val="pl-PL" w:eastAsia="en-US"/>
        </w:rPr>
        <w:t>o</w:t>
      </w:r>
      <w:r w:rsidRPr="004C3CC0">
        <w:rPr>
          <w:rFonts w:ascii="Calibri" w:eastAsia="Calibri" w:hAnsi="Calibri"/>
          <w:b/>
          <w:lang w:val="pl-PL" w:eastAsia="en-US"/>
        </w:rPr>
        <w:t>urizing</w:t>
      </w:r>
      <w:proofErr w:type="spellEnd"/>
    </w:p>
    <w:p w:rsidR="00FA38AA" w:rsidRPr="004C3CC0" w:rsidRDefault="006B0B7C" w:rsidP="00FA38AA">
      <w:pPr>
        <w:spacing w:after="160" w:line="259" w:lineRule="auto"/>
        <w:jc w:val="center"/>
        <w:rPr>
          <w:rFonts w:ascii="Calibri" w:eastAsia="Calibri" w:hAnsi="Calibri"/>
          <w:b/>
          <w:lang w:val="pl-PL" w:eastAsia="en-US"/>
        </w:rPr>
      </w:pPr>
      <w:r>
        <w:rPr>
          <w:rFonts w:ascii="Calibri" w:eastAsia="Calibri" w:hAnsi="Calibri"/>
          <w:b/>
          <w:lang w:val="pl-PL" w:eastAsia="en-US"/>
        </w:rPr>
        <w:t xml:space="preserve"> Nowa odsłona kampanii </w:t>
      </w:r>
      <w:proofErr w:type="spellStart"/>
      <w:r>
        <w:rPr>
          <w:rFonts w:ascii="Calibri" w:eastAsia="Calibri" w:hAnsi="Calibri"/>
          <w:b/>
          <w:lang w:val="pl-PL" w:eastAsia="en-US"/>
        </w:rPr>
        <w:t>Liu</w:t>
      </w:r>
      <w:proofErr w:type="spellEnd"/>
      <w:r>
        <w:rPr>
          <w:rFonts w:ascii="Calibri" w:eastAsia="Calibri" w:hAnsi="Calibri"/>
          <w:b/>
          <w:lang w:val="pl-PL" w:eastAsia="en-US"/>
        </w:rPr>
        <w:t xml:space="preserve"> Jo</w:t>
      </w:r>
      <w:r w:rsidR="008F3305">
        <w:rPr>
          <w:rFonts w:ascii="Calibri" w:eastAsia="Calibri" w:hAnsi="Calibri"/>
          <w:b/>
          <w:lang w:val="pl-PL" w:eastAsia="en-US"/>
        </w:rPr>
        <w:t xml:space="preserve"> j</w:t>
      </w:r>
      <w:r w:rsidR="00FA38AA" w:rsidRPr="004C3CC0">
        <w:rPr>
          <w:rFonts w:ascii="Calibri" w:eastAsia="Calibri" w:hAnsi="Calibri"/>
          <w:b/>
          <w:lang w:val="pl-PL" w:eastAsia="en-US"/>
        </w:rPr>
        <w:t>esień</w:t>
      </w:r>
      <w:r w:rsidR="008F3305">
        <w:rPr>
          <w:rFonts w:ascii="Calibri" w:eastAsia="Calibri" w:hAnsi="Calibri"/>
          <w:b/>
          <w:lang w:val="pl-PL" w:eastAsia="en-US"/>
        </w:rPr>
        <w:t>-z</w:t>
      </w:r>
      <w:r w:rsidR="00FA38AA" w:rsidRPr="004C3CC0">
        <w:rPr>
          <w:rFonts w:ascii="Calibri" w:eastAsia="Calibri" w:hAnsi="Calibri"/>
          <w:b/>
          <w:lang w:val="pl-PL" w:eastAsia="en-US"/>
        </w:rPr>
        <w:t>im</w:t>
      </w:r>
      <w:r w:rsidR="00003DEE">
        <w:rPr>
          <w:rFonts w:ascii="Calibri" w:eastAsia="Calibri" w:hAnsi="Calibri"/>
          <w:b/>
          <w:lang w:val="pl-PL" w:eastAsia="en-US"/>
        </w:rPr>
        <w:t>a</w:t>
      </w:r>
      <w:r w:rsidR="00FA38AA" w:rsidRPr="004C3CC0">
        <w:rPr>
          <w:rFonts w:ascii="Calibri" w:eastAsia="Calibri" w:hAnsi="Calibri"/>
          <w:b/>
          <w:lang w:val="pl-PL" w:eastAsia="en-US"/>
        </w:rPr>
        <w:t xml:space="preserve"> 2018</w:t>
      </w:r>
      <w:r>
        <w:rPr>
          <w:rFonts w:ascii="Calibri" w:eastAsia="Calibri" w:hAnsi="Calibri"/>
          <w:b/>
          <w:lang w:val="pl-PL" w:eastAsia="en-US"/>
        </w:rPr>
        <w:t>/19</w:t>
      </w:r>
      <w:r w:rsidR="00FA38AA" w:rsidRPr="004C3CC0">
        <w:rPr>
          <w:rFonts w:ascii="Calibri" w:eastAsia="Calibri" w:hAnsi="Calibri"/>
          <w:b/>
          <w:lang w:val="pl-PL" w:eastAsia="en-US"/>
        </w:rPr>
        <w:t xml:space="preserve"> </w:t>
      </w:r>
      <w:r w:rsidR="004C3CC0">
        <w:rPr>
          <w:rFonts w:ascii="Calibri" w:eastAsia="Calibri" w:hAnsi="Calibri"/>
          <w:b/>
          <w:lang w:val="pl-PL" w:eastAsia="en-US"/>
        </w:rPr>
        <w:t>oddaje hoł</w:t>
      </w:r>
      <w:r w:rsidR="00FA38AA" w:rsidRPr="004C3CC0">
        <w:rPr>
          <w:rFonts w:ascii="Calibri" w:eastAsia="Calibri" w:hAnsi="Calibri"/>
          <w:b/>
          <w:lang w:val="pl-PL" w:eastAsia="en-US"/>
        </w:rPr>
        <w:t xml:space="preserve">d </w:t>
      </w:r>
      <w:r w:rsidR="00787BF5" w:rsidRPr="004C3CC0">
        <w:rPr>
          <w:rFonts w:ascii="Calibri" w:eastAsia="Calibri" w:hAnsi="Calibri"/>
          <w:b/>
          <w:lang w:val="pl-PL" w:eastAsia="en-US"/>
        </w:rPr>
        <w:t xml:space="preserve">kobiecości i </w:t>
      </w:r>
      <w:r>
        <w:rPr>
          <w:rFonts w:ascii="Calibri" w:eastAsia="Calibri" w:hAnsi="Calibri"/>
          <w:b/>
          <w:lang w:val="pl-PL" w:eastAsia="en-US"/>
        </w:rPr>
        <w:t>rozpoczyna</w:t>
      </w:r>
      <w:r w:rsidRPr="004C3CC0">
        <w:rPr>
          <w:rFonts w:ascii="Calibri" w:eastAsia="Calibri" w:hAnsi="Calibri"/>
          <w:b/>
          <w:lang w:val="pl-PL" w:eastAsia="en-US"/>
        </w:rPr>
        <w:t xml:space="preserve"> </w:t>
      </w:r>
      <w:r w:rsidR="002A336A" w:rsidRPr="004C3CC0">
        <w:rPr>
          <w:rFonts w:ascii="Calibri" w:eastAsia="Calibri" w:hAnsi="Calibri"/>
          <w:b/>
          <w:lang w:val="pl-PL" w:eastAsia="en-US"/>
        </w:rPr>
        <w:t>rewolucję</w:t>
      </w:r>
    </w:p>
    <w:p w:rsidR="00FA38AA" w:rsidRDefault="00FA38AA" w:rsidP="00FA38AA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en-GB" w:eastAsia="en-US"/>
        </w:rPr>
      </w:pPr>
    </w:p>
    <w:p w:rsidR="004B58C7" w:rsidRPr="00A16260" w:rsidRDefault="005B464C" w:rsidP="00A16260">
      <w:pPr>
        <w:spacing w:after="160" w:line="360" w:lineRule="auto"/>
        <w:jc w:val="both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5B464C">
        <w:rPr>
          <w:rFonts w:ascii="Calibri" w:eastAsia="Calibri" w:hAnsi="Calibri"/>
          <w:b/>
          <w:sz w:val="22"/>
          <w:szCs w:val="22"/>
          <w:lang w:val="pl-PL" w:eastAsia="en-US"/>
        </w:rPr>
        <w:t xml:space="preserve">Włoska marka na nowo rozszyfrowuje modowe kody. </w:t>
      </w:r>
      <w:r w:rsidR="006B0B7C">
        <w:rPr>
          <w:rFonts w:ascii="Calibri" w:eastAsia="Calibri" w:hAnsi="Calibri"/>
          <w:b/>
          <w:sz w:val="22"/>
          <w:szCs w:val="22"/>
          <w:lang w:val="pl-PL" w:eastAsia="en-US"/>
        </w:rPr>
        <w:t xml:space="preserve">Tej jesieni odkryjemy nieznane dotąd oblicze </w:t>
      </w:r>
      <w:proofErr w:type="spellStart"/>
      <w:r w:rsidR="006B0B7C">
        <w:rPr>
          <w:rFonts w:ascii="Calibri" w:eastAsia="Calibri" w:hAnsi="Calibri"/>
          <w:b/>
          <w:sz w:val="22"/>
          <w:szCs w:val="22"/>
          <w:lang w:val="pl-PL" w:eastAsia="en-US"/>
        </w:rPr>
        <w:t>Liu</w:t>
      </w:r>
      <w:proofErr w:type="spellEnd"/>
      <w:r w:rsidR="006B0B7C">
        <w:rPr>
          <w:rFonts w:ascii="Calibri" w:eastAsia="Calibri" w:hAnsi="Calibri"/>
          <w:b/>
          <w:sz w:val="22"/>
          <w:szCs w:val="22"/>
          <w:lang w:val="pl-PL" w:eastAsia="en-US"/>
        </w:rPr>
        <w:t xml:space="preserve"> Jo. </w:t>
      </w:r>
      <w:r>
        <w:rPr>
          <w:rFonts w:ascii="Calibri" w:eastAsia="Calibri" w:hAnsi="Calibri"/>
          <w:b/>
          <w:sz w:val="22"/>
          <w:szCs w:val="22"/>
          <w:lang w:val="pl-PL" w:eastAsia="en-US"/>
        </w:rPr>
        <w:t>#</w:t>
      </w:r>
      <w:proofErr w:type="spellStart"/>
      <w:r>
        <w:rPr>
          <w:rFonts w:ascii="Calibri" w:eastAsia="Calibri" w:hAnsi="Calibri"/>
          <w:b/>
          <w:sz w:val="22"/>
          <w:szCs w:val="22"/>
          <w:lang w:val="pl-PL" w:eastAsia="en-US"/>
        </w:rPr>
        <w:t>Glamourizing</w:t>
      </w:r>
      <w:proofErr w:type="spellEnd"/>
      <w:r>
        <w:rPr>
          <w:rFonts w:ascii="Calibri" w:eastAsia="Calibri" w:hAnsi="Calibri"/>
          <w:b/>
          <w:sz w:val="22"/>
          <w:szCs w:val="22"/>
          <w:lang w:val="pl-PL" w:eastAsia="en-US"/>
        </w:rPr>
        <w:t xml:space="preserve"> to coś więcej niż </w:t>
      </w:r>
      <w:r w:rsidR="006B0B7C">
        <w:rPr>
          <w:rFonts w:ascii="Calibri" w:eastAsia="Calibri" w:hAnsi="Calibri"/>
          <w:b/>
          <w:sz w:val="22"/>
          <w:szCs w:val="22"/>
          <w:lang w:val="pl-PL" w:eastAsia="en-US"/>
        </w:rPr>
        <w:t xml:space="preserve">przyświecające kampanii </w:t>
      </w:r>
      <w:r>
        <w:rPr>
          <w:rFonts w:ascii="Calibri" w:eastAsia="Calibri" w:hAnsi="Calibri"/>
          <w:b/>
          <w:sz w:val="22"/>
          <w:szCs w:val="22"/>
          <w:lang w:val="pl-PL" w:eastAsia="en-US"/>
        </w:rPr>
        <w:t>hasło</w:t>
      </w:r>
      <w:r w:rsidR="00A16260">
        <w:rPr>
          <w:rFonts w:ascii="Calibri" w:eastAsia="Calibri" w:hAnsi="Calibri"/>
          <w:b/>
          <w:sz w:val="22"/>
          <w:szCs w:val="22"/>
          <w:lang w:val="pl-PL" w:eastAsia="en-US"/>
        </w:rPr>
        <w:t xml:space="preserve">. Kryje się za nim przekonanie, że bycie glamour pozwala na ekspresję </w:t>
      </w:r>
      <w:r w:rsidR="006B0B7C">
        <w:rPr>
          <w:rFonts w:ascii="Calibri" w:eastAsia="Calibri" w:hAnsi="Calibri"/>
          <w:b/>
          <w:sz w:val="22"/>
          <w:szCs w:val="22"/>
          <w:lang w:val="pl-PL" w:eastAsia="en-US"/>
        </w:rPr>
        <w:t xml:space="preserve">swojego </w:t>
      </w:r>
      <w:r w:rsidR="00A16260">
        <w:rPr>
          <w:rFonts w:ascii="Calibri" w:eastAsia="Calibri" w:hAnsi="Calibri"/>
          <w:b/>
          <w:sz w:val="22"/>
          <w:szCs w:val="22"/>
          <w:lang w:val="pl-PL" w:eastAsia="en-US"/>
        </w:rPr>
        <w:t>stylu i charakteru</w:t>
      </w:r>
      <w:r w:rsidR="006B0B7C">
        <w:rPr>
          <w:rFonts w:ascii="Calibri" w:eastAsia="Calibri" w:hAnsi="Calibri"/>
          <w:b/>
          <w:sz w:val="22"/>
          <w:szCs w:val="22"/>
          <w:lang w:val="pl-PL" w:eastAsia="en-US"/>
        </w:rPr>
        <w:t xml:space="preserve"> w niepowtarzalny sposób.</w:t>
      </w:r>
      <w:r w:rsidR="00A16260">
        <w:rPr>
          <w:rFonts w:ascii="Calibri" w:eastAsia="Calibri" w:hAnsi="Calibri"/>
          <w:b/>
          <w:sz w:val="22"/>
          <w:szCs w:val="22"/>
          <w:lang w:val="pl-PL" w:eastAsia="en-US"/>
        </w:rPr>
        <w:t xml:space="preserve"> </w:t>
      </w:r>
      <w:r w:rsidR="001978AF" w:rsidRPr="005B464C">
        <w:rPr>
          <w:rFonts w:ascii="Calibri" w:eastAsia="Calibri" w:hAnsi="Calibri"/>
          <w:b/>
          <w:sz w:val="22"/>
          <w:szCs w:val="22"/>
          <w:lang w:val="pl-PL" w:eastAsia="en-US"/>
        </w:rPr>
        <w:t xml:space="preserve">Gwiazdą </w:t>
      </w:r>
      <w:r w:rsidR="006B0B7C">
        <w:rPr>
          <w:rFonts w:ascii="Calibri" w:eastAsia="Calibri" w:hAnsi="Calibri"/>
          <w:b/>
          <w:sz w:val="22"/>
          <w:szCs w:val="22"/>
          <w:lang w:val="pl-PL" w:eastAsia="en-US"/>
        </w:rPr>
        <w:t>jesienno-zimowej odsłony</w:t>
      </w:r>
      <w:r w:rsidR="006B0B7C" w:rsidRPr="005B464C">
        <w:rPr>
          <w:rFonts w:ascii="Calibri" w:eastAsia="Calibri" w:hAnsi="Calibri"/>
          <w:b/>
          <w:sz w:val="22"/>
          <w:szCs w:val="22"/>
          <w:lang w:val="pl-PL" w:eastAsia="en-US"/>
        </w:rPr>
        <w:t xml:space="preserve"> </w:t>
      </w:r>
      <w:r w:rsidR="001978AF" w:rsidRPr="005B464C">
        <w:rPr>
          <w:rFonts w:ascii="Calibri" w:eastAsia="Calibri" w:hAnsi="Calibri"/>
          <w:b/>
          <w:sz w:val="22"/>
          <w:szCs w:val="22"/>
          <w:lang w:val="pl-PL" w:eastAsia="en-US"/>
        </w:rPr>
        <w:t xml:space="preserve">jest piękna Anna </w:t>
      </w:r>
      <w:proofErr w:type="spellStart"/>
      <w:r w:rsidR="001978AF" w:rsidRPr="005B464C">
        <w:rPr>
          <w:rFonts w:ascii="Calibri" w:eastAsia="Calibri" w:hAnsi="Calibri"/>
          <w:b/>
          <w:sz w:val="22"/>
          <w:szCs w:val="22"/>
          <w:lang w:val="pl-PL" w:eastAsia="en-US"/>
        </w:rPr>
        <w:t>Ewers</w:t>
      </w:r>
      <w:proofErr w:type="spellEnd"/>
      <w:r w:rsidR="001978AF" w:rsidRPr="005B464C">
        <w:rPr>
          <w:rFonts w:ascii="Calibri" w:eastAsia="Calibri" w:hAnsi="Calibri"/>
          <w:b/>
          <w:sz w:val="22"/>
          <w:szCs w:val="22"/>
          <w:lang w:val="pl-PL" w:eastAsia="en-US"/>
        </w:rPr>
        <w:t xml:space="preserve"> – jedna </w:t>
      </w:r>
      <w:r w:rsidR="00A16260">
        <w:rPr>
          <w:rFonts w:ascii="Calibri" w:eastAsia="Calibri" w:hAnsi="Calibri"/>
          <w:b/>
          <w:sz w:val="22"/>
          <w:szCs w:val="22"/>
          <w:lang w:val="pl-PL" w:eastAsia="en-US"/>
        </w:rPr>
        <w:t>z </w:t>
      </w:r>
      <w:r w:rsidR="001978AF" w:rsidRPr="005B464C">
        <w:rPr>
          <w:rFonts w:ascii="Calibri" w:eastAsia="Calibri" w:hAnsi="Calibri"/>
          <w:b/>
          <w:sz w:val="22"/>
          <w:szCs w:val="22"/>
          <w:lang w:val="pl-PL" w:eastAsia="en-US"/>
        </w:rPr>
        <w:t xml:space="preserve">najpopularniejszych modelek </w:t>
      </w:r>
      <w:r w:rsidR="006B0B7C">
        <w:rPr>
          <w:rFonts w:ascii="Calibri" w:eastAsia="Calibri" w:hAnsi="Calibri"/>
          <w:b/>
          <w:sz w:val="22"/>
          <w:szCs w:val="22"/>
          <w:lang w:val="pl-PL" w:eastAsia="en-US"/>
        </w:rPr>
        <w:t>współczesnych</w:t>
      </w:r>
      <w:r w:rsidR="006B0B7C" w:rsidRPr="005B464C">
        <w:rPr>
          <w:rFonts w:ascii="Calibri" w:eastAsia="Calibri" w:hAnsi="Calibri"/>
          <w:b/>
          <w:sz w:val="22"/>
          <w:szCs w:val="22"/>
          <w:lang w:val="pl-PL" w:eastAsia="en-US"/>
        </w:rPr>
        <w:t xml:space="preserve"> </w:t>
      </w:r>
      <w:r w:rsidR="001978AF" w:rsidRPr="005B464C">
        <w:rPr>
          <w:rFonts w:ascii="Calibri" w:eastAsia="Calibri" w:hAnsi="Calibri"/>
          <w:b/>
          <w:sz w:val="22"/>
          <w:szCs w:val="22"/>
          <w:lang w:val="pl-PL" w:eastAsia="en-US"/>
        </w:rPr>
        <w:t>czasów. Sfotogr</w:t>
      </w:r>
      <w:r w:rsidR="0099400F" w:rsidRPr="005B464C">
        <w:rPr>
          <w:rFonts w:ascii="Calibri" w:eastAsia="Calibri" w:hAnsi="Calibri"/>
          <w:b/>
          <w:sz w:val="22"/>
          <w:szCs w:val="22"/>
          <w:lang w:val="pl-PL" w:eastAsia="en-US"/>
        </w:rPr>
        <w:t>afował ją uznany</w:t>
      </w:r>
      <w:r w:rsidR="001978AF" w:rsidRPr="005B464C">
        <w:rPr>
          <w:rFonts w:ascii="Calibri" w:eastAsia="Calibri" w:hAnsi="Calibri"/>
          <w:b/>
          <w:sz w:val="22"/>
          <w:szCs w:val="22"/>
          <w:lang w:val="pl-PL" w:eastAsia="en-US"/>
        </w:rPr>
        <w:t xml:space="preserve"> duet </w:t>
      </w:r>
      <w:r w:rsidR="0099400F" w:rsidRPr="005B464C">
        <w:rPr>
          <w:rFonts w:asciiTheme="minorHAnsi" w:hAnsiTheme="minorHAnsi" w:cstheme="minorHAnsi"/>
          <w:b/>
          <w:sz w:val="22"/>
          <w:szCs w:val="22"/>
          <w:lang w:val="pl-PL"/>
        </w:rPr>
        <w:t xml:space="preserve">- </w:t>
      </w:r>
      <w:proofErr w:type="spellStart"/>
      <w:r w:rsidR="0099400F" w:rsidRPr="005B464C">
        <w:rPr>
          <w:rFonts w:asciiTheme="minorHAnsi" w:hAnsiTheme="minorHAnsi" w:cstheme="minorHAnsi"/>
          <w:b/>
          <w:i/>
          <w:sz w:val="22"/>
          <w:szCs w:val="22"/>
          <w:lang w:val="pl-PL"/>
        </w:rPr>
        <w:t>Mert&amp;Marcus</w:t>
      </w:r>
      <w:proofErr w:type="spellEnd"/>
      <w:r w:rsidR="006B0B7C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, </w:t>
      </w:r>
      <w:r w:rsidR="006B0B7C" w:rsidRPr="00003DEE">
        <w:rPr>
          <w:rFonts w:asciiTheme="minorHAnsi" w:hAnsiTheme="minorHAnsi" w:cstheme="minorHAnsi"/>
          <w:b/>
          <w:sz w:val="22"/>
          <w:szCs w:val="22"/>
          <w:lang w:val="pl-PL"/>
        </w:rPr>
        <w:t>który</w:t>
      </w:r>
      <w:r w:rsidR="00003DEE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</w:t>
      </w:r>
      <w:r w:rsidRPr="005B464C">
        <w:rPr>
          <w:rFonts w:ascii="Calibri" w:eastAsia="Calibri" w:hAnsi="Calibri"/>
          <w:b/>
          <w:sz w:val="22"/>
          <w:szCs w:val="22"/>
          <w:lang w:val="pl-PL" w:eastAsia="en-US"/>
        </w:rPr>
        <w:t xml:space="preserve">idealnie </w:t>
      </w:r>
      <w:r w:rsidR="006B0B7C" w:rsidRPr="005B464C">
        <w:rPr>
          <w:rFonts w:ascii="Calibri" w:eastAsia="Calibri" w:hAnsi="Calibri"/>
          <w:b/>
          <w:sz w:val="22"/>
          <w:szCs w:val="22"/>
          <w:lang w:val="pl-PL" w:eastAsia="en-US"/>
        </w:rPr>
        <w:t>odna</w:t>
      </w:r>
      <w:r w:rsidR="006B0B7C">
        <w:rPr>
          <w:rFonts w:ascii="Calibri" w:eastAsia="Calibri" w:hAnsi="Calibri"/>
          <w:b/>
          <w:sz w:val="22"/>
          <w:szCs w:val="22"/>
          <w:lang w:val="pl-PL" w:eastAsia="en-US"/>
        </w:rPr>
        <w:t>lazł</w:t>
      </w:r>
      <w:r w:rsidR="006B0B7C" w:rsidRPr="005B464C">
        <w:rPr>
          <w:rFonts w:ascii="Calibri" w:eastAsia="Calibri" w:hAnsi="Calibri"/>
          <w:b/>
          <w:sz w:val="22"/>
          <w:szCs w:val="22"/>
          <w:lang w:val="pl-PL" w:eastAsia="en-US"/>
        </w:rPr>
        <w:t xml:space="preserve"> </w:t>
      </w:r>
      <w:r w:rsidRPr="005B464C">
        <w:rPr>
          <w:rFonts w:ascii="Calibri" w:eastAsia="Calibri" w:hAnsi="Calibri"/>
          <w:b/>
          <w:sz w:val="22"/>
          <w:szCs w:val="22"/>
          <w:lang w:val="pl-PL" w:eastAsia="en-US"/>
        </w:rPr>
        <w:t xml:space="preserve">się w świecie Liu Jo. </w:t>
      </w:r>
      <w:r w:rsidR="00BB643D" w:rsidRPr="00BB643D">
        <w:rPr>
          <w:rFonts w:ascii="Calibri" w:eastAsia="Calibri" w:hAnsi="Calibri"/>
          <w:b/>
          <w:sz w:val="22"/>
          <w:szCs w:val="22"/>
          <w:lang w:val="pl-PL" w:eastAsia="en-US"/>
        </w:rPr>
        <w:t xml:space="preserve">Znani z fantastycznych portretów kobiet – ikon współczesnej popkultury, współpracują z takimi magazynami jak </w:t>
      </w:r>
      <w:proofErr w:type="spellStart"/>
      <w:r w:rsidR="00BB643D" w:rsidRPr="00BB643D">
        <w:rPr>
          <w:rFonts w:ascii="Calibri" w:eastAsia="Calibri" w:hAnsi="Calibri"/>
          <w:b/>
          <w:sz w:val="22"/>
          <w:szCs w:val="22"/>
          <w:lang w:val="pl-PL" w:eastAsia="en-US"/>
        </w:rPr>
        <w:t>Vogue</w:t>
      </w:r>
      <w:proofErr w:type="spellEnd"/>
      <w:r w:rsidR="00BB643D" w:rsidRPr="00BB643D">
        <w:rPr>
          <w:rFonts w:ascii="Calibri" w:eastAsia="Calibri" w:hAnsi="Calibri"/>
          <w:b/>
          <w:sz w:val="22"/>
          <w:szCs w:val="22"/>
          <w:lang w:val="pl-PL" w:eastAsia="en-US"/>
        </w:rPr>
        <w:t xml:space="preserve">, </w:t>
      </w:r>
      <w:proofErr w:type="spellStart"/>
      <w:r w:rsidR="00BB643D" w:rsidRPr="00BB643D">
        <w:rPr>
          <w:rFonts w:ascii="Calibri" w:eastAsia="Calibri" w:hAnsi="Calibri"/>
          <w:b/>
          <w:sz w:val="22"/>
          <w:szCs w:val="22"/>
          <w:lang w:val="pl-PL" w:eastAsia="en-US"/>
        </w:rPr>
        <w:t>Vanity</w:t>
      </w:r>
      <w:proofErr w:type="spellEnd"/>
      <w:r w:rsidR="00BB643D" w:rsidRPr="00BB643D">
        <w:rPr>
          <w:rFonts w:ascii="Calibri" w:eastAsia="Calibri" w:hAnsi="Calibri"/>
          <w:b/>
          <w:sz w:val="22"/>
          <w:szCs w:val="22"/>
          <w:lang w:val="pl-PL" w:eastAsia="en-US"/>
        </w:rPr>
        <w:t xml:space="preserve"> Fair, </w:t>
      </w:r>
      <w:proofErr w:type="spellStart"/>
      <w:r w:rsidR="00BB643D" w:rsidRPr="00BB643D">
        <w:rPr>
          <w:rFonts w:ascii="Calibri" w:eastAsia="Calibri" w:hAnsi="Calibri"/>
          <w:b/>
          <w:sz w:val="22"/>
          <w:szCs w:val="22"/>
          <w:lang w:val="pl-PL" w:eastAsia="en-US"/>
        </w:rPr>
        <w:t>Numero</w:t>
      </w:r>
      <w:proofErr w:type="spellEnd"/>
      <w:r w:rsidR="00BB643D" w:rsidRPr="00BB643D">
        <w:rPr>
          <w:rFonts w:ascii="Calibri" w:eastAsia="Calibri" w:hAnsi="Calibri"/>
          <w:b/>
          <w:sz w:val="22"/>
          <w:szCs w:val="22"/>
          <w:lang w:val="pl-PL" w:eastAsia="en-US"/>
        </w:rPr>
        <w:t xml:space="preserve"> czy Interview Magazine.</w:t>
      </w:r>
      <w:r w:rsidR="00D07EF0" w:rsidRPr="008F3305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5B464C">
        <w:rPr>
          <w:rFonts w:ascii="Calibri" w:eastAsia="Calibri" w:hAnsi="Calibri"/>
          <w:b/>
          <w:sz w:val="22"/>
          <w:szCs w:val="22"/>
          <w:lang w:val="pl-PL" w:eastAsia="en-US"/>
        </w:rPr>
        <w:t xml:space="preserve">Zdjęcia powstały w minimalistycznej przestrzeni, gdzie główną rolę </w:t>
      </w:r>
      <w:r w:rsidR="006B0B7C">
        <w:rPr>
          <w:rFonts w:ascii="Calibri" w:eastAsia="Calibri" w:hAnsi="Calibri"/>
          <w:b/>
          <w:sz w:val="22"/>
          <w:szCs w:val="22"/>
          <w:lang w:val="pl-PL" w:eastAsia="en-US"/>
        </w:rPr>
        <w:t>odgrywała</w:t>
      </w:r>
      <w:r w:rsidR="006B0B7C" w:rsidRPr="005B464C">
        <w:rPr>
          <w:rFonts w:ascii="Calibri" w:eastAsia="Calibri" w:hAnsi="Calibri"/>
          <w:b/>
          <w:sz w:val="22"/>
          <w:szCs w:val="22"/>
          <w:lang w:val="pl-PL" w:eastAsia="en-US"/>
        </w:rPr>
        <w:t xml:space="preserve"> </w:t>
      </w:r>
      <w:r w:rsidRPr="005B464C">
        <w:rPr>
          <w:rFonts w:ascii="Calibri" w:eastAsia="Calibri" w:hAnsi="Calibri"/>
          <w:b/>
          <w:sz w:val="22"/>
          <w:szCs w:val="22"/>
          <w:lang w:val="pl-PL" w:eastAsia="en-US"/>
        </w:rPr>
        <w:t>modelka i jej wyjątkowa osobowość.</w:t>
      </w:r>
      <w:bookmarkStart w:id="0" w:name="_GoBack"/>
      <w:bookmarkEnd w:id="0"/>
    </w:p>
    <w:sectPr w:rsidR="004B58C7" w:rsidRPr="00A16260" w:rsidSect="002A6279">
      <w:headerReference w:type="default" r:id="rId9"/>
      <w:footerReference w:type="even" r:id="rId10"/>
      <w:footerReference w:type="default" r:id="rId11"/>
      <w:pgSz w:w="11906" w:h="16838" w:code="9"/>
      <w:pgMar w:top="2835" w:right="1134" w:bottom="851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7C" w:rsidRDefault="006B0B7C">
      <w:r>
        <w:separator/>
      </w:r>
    </w:p>
  </w:endnote>
  <w:endnote w:type="continuationSeparator" w:id="0">
    <w:p w:rsidR="006B0B7C" w:rsidRDefault="006B0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e Gothic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7C" w:rsidRDefault="00BB64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B0B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0B7C" w:rsidRDefault="006B0B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7C" w:rsidRDefault="006B0B7C">
    <w:pPr>
      <w:pStyle w:val="Stopka"/>
      <w:rPr>
        <w:rFonts w:ascii="Arial" w:hAnsi="Arial" w:cs="Arial"/>
        <w:sz w:val="16"/>
      </w:rPr>
    </w:pPr>
    <w:r>
      <w:tab/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ab/>
    </w:r>
  </w:p>
  <w:p w:rsidR="006B0B7C" w:rsidRPr="00DF45C5" w:rsidRDefault="006B0B7C" w:rsidP="00404542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</w:rPr>
    </w:pPr>
    <w:r w:rsidRPr="00DF45C5">
      <w:rPr>
        <w:rFonts w:ascii="Arial" w:hAnsi="Arial" w:cs="Arial"/>
        <w:b/>
        <w:bCs/>
        <w:sz w:val="12"/>
        <w:szCs w:val="12"/>
      </w:rPr>
      <w:t xml:space="preserve">LIU·JO S.p.A </w:t>
    </w:r>
    <w:r w:rsidRPr="00DF45C5">
      <w:rPr>
        <w:rFonts w:ascii="Arial" w:hAnsi="Arial" w:cs="Arial"/>
        <w:sz w:val="12"/>
        <w:szCs w:val="12"/>
      </w:rPr>
      <w:t xml:space="preserve">.•  Tel.: 059/7362111  •  Fax: 059/7362120 •  Cod. Fisc./P.IVA e Iscr.Reg.Impr.:02322360369 • COD.IDENTIF.CEE IT 02322360369  • </w:t>
    </w:r>
    <w:hyperlink r:id="rId1" w:history="1">
      <w:r w:rsidRPr="00DF45C5">
        <w:rPr>
          <w:rStyle w:val="Hipercze"/>
          <w:rFonts w:ascii="Arial" w:hAnsi="Arial" w:cs="Arial"/>
          <w:color w:val="auto"/>
          <w:sz w:val="12"/>
          <w:szCs w:val="12"/>
          <w:u w:val="none"/>
        </w:rPr>
        <w:t>www.liujo.it</w:t>
      </w:r>
    </w:hyperlink>
    <w:r w:rsidRPr="00DF45C5">
      <w:rPr>
        <w:rFonts w:ascii="Arial" w:hAnsi="Arial" w:cs="Arial"/>
        <w:sz w:val="12"/>
        <w:szCs w:val="12"/>
      </w:rPr>
      <w:t xml:space="preserve"> • e-mail: </w:t>
    </w:r>
    <w:hyperlink r:id="rId2" w:history="1">
      <w:r w:rsidRPr="00DF45C5">
        <w:rPr>
          <w:rStyle w:val="Hipercze"/>
          <w:rFonts w:ascii="Arial" w:hAnsi="Arial" w:cs="Arial"/>
          <w:color w:val="auto"/>
          <w:sz w:val="12"/>
          <w:szCs w:val="12"/>
          <w:u w:val="none"/>
        </w:rPr>
        <w:t>info@liujo.it</w:t>
      </w:r>
    </w:hyperlink>
  </w:p>
  <w:p w:rsidR="006B0B7C" w:rsidRDefault="006B0B7C" w:rsidP="0081211A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bCs/>
        <w:color w:val="231F20"/>
        <w:sz w:val="12"/>
        <w:szCs w:val="12"/>
      </w:rPr>
      <w:t>Sede</w:t>
    </w:r>
    <w:r w:rsidRPr="00DF45C5">
      <w:rPr>
        <w:rFonts w:ascii="Arial" w:hAnsi="Arial" w:cs="Arial"/>
        <w:b/>
        <w:bCs/>
        <w:color w:val="231F20"/>
        <w:sz w:val="12"/>
        <w:szCs w:val="12"/>
      </w:rPr>
      <w:t xml:space="preserve">: </w:t>
    </w:r>
    <w:r w:rsidRPr="00DF45C5">
      <w:rPr>
        <w:rFonts w:ascii="Arial" w:hAnsi="Arial" w:cs="Arial"/>
        <w:color w:val="231F20"/>
        <w:sz w:val="12"/>
        <w:szCs w:val="12"/>
      </w:rPr>
      <w:t>Viale John Ambrose Fleming n. 17 - 41012 Carpi (MO)</w:t>
    </w:r>
    <w:r w:rsidRPr="00DF45C5">
      <w:rPr>
        <w:rFonts w:ascii="Arial" w:hAnsi="Arial" w:cs="Arial"/>
        <w:sz w:val="12"/>
        <w:szCs w:val="12"/>
      </w:rPr>
      <w:t>•  Cap.Soc. € 5.000.000,00 i.v.  •  R.E.A. MO 281639  •  Export  MO 034452</w:t>
    </w:r>
  </w:p>
  <w:p w:rsidR="006B0B7C" w:rsidRPr="00DF45C5" w:rsidRDefault="006B0B7C" w:rsidP="0081211A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Società Soggetta a Direzione e Coordinamento di MIA Srl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7C" w:rsidRDefault="006B0B7C">
      <w:r>
        <w:separator/>
      </w:r>
    </w:p>
  </w:footnote>
  <w:footnote w:type="continuationSeparator" w:id="0">
    <w:p w:rsidR="006B0B7C" w:rsidRDefault="006B0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7C" w:rsidRDefault="006B0B7C">
    <w:pPr>
      <w:pStyle w:val="Nagwek"/>
      <w:jc w:val="center"/>
      <w:rPr>
        <w:sz w:val="144"/>
      </w:rPr>
    </w:pPr>
    <w:r>
      <w:rPr>
        <w:noProof/>
        <w:lang w:val="pl-PL" w:eastAsia="pl-PL"/>
      </w:rPr>
      <w:drawing>
        <wp:inline distT="0" distB="0" distL="0" distR="0">
          <wp:extent cx="2209247" cy="11057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2047" t="31539" r="41974" b="54237"/>
                  <a:stretch/>
                </pic:blipFill>
                <pic:spPr bwMode="auto">
                  <a:xfrm>
                    <a:off x="0" y="0"/>
                    <a:ext cx="2234770" cy="1118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6D4"/>
    <w:multiLevelType w:val="hybridMultilevel"/>
    <w:tmpl w:val="E31650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50AF2"/>
    <w:multiLevelType w:val="hybridMultilevel"/>
    <w:tmpl w:val="46CA1CFA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B780CB2"/>
    <w:multiLevelType w:val="hybridMultilevel"/>
    <w:tmpl w:val="6DE44488"/>
    <w:lvl w:ilvl="0" w:tplc="04100009">
      <w:start w:val="1"/>
      <w:numFmt w:val="bullet"/>
      <w:lvlText w:val="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33353E0F"/>
    <w:multiLevelType w:val="hybridMultilevel"/>
    <w:tmpl w:val="2BDE31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16244"/>
    <w:multiLevelType w:val="hybridMultilevel"/>
    <w:tmpl w:val="3DB6C0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F7D61"/>
    <w:multiLevelType w:val="hybridMultilevel"/>
    <w:tmpl w:val="79DC57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05DDF"/>
    <w:multiLevelType w:val="hybridMultilevel"/>
    <w:tmpl w:val="1DF24542"/>
    <w:lvl w:ilvl="0" w:tplc="73167812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7">
    <w:nsid w:val="4BA24CED"/>
    <w:multiLevelType w:val="hybridMultilevel"/>
    <w:tmpl w:val="A776FC7C"/>
    <w:lvl w:ilvl="0" w:tplc="7608A050">
      <w:start w:val="2"/>
      <w:numFmt w:val="lowerLetter"/>
      <w:lvlText w:val="%1)"/>
      <w:lvlJc w:val="left"/>
      <w:pPr>
        <w:tabs>
          <w:tab w:val="num" w:pos="2845"/>
        </w:tabs>
        <w:ind w:left="28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56D73A35"/>
    <w:multiLevelType w:val="hybridMultilevel"/>
    <w:tmpl w:val="6D642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A5B8B"/>
    <w:multiLevelType w:val="hybridMultilevel"/>
    <w:tmpl w:val="3A4CCE78"/>
    <w:lvl w:ilvl="0" w:tplc="7FD0E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Marek">
    <w15:presenceInfo w15:providerId="None" w15:userId="Barbara Mar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11A"/>
    <w:rsid w:val="00003DEE"/>
    <w:rsid w:val="00064E52"/>
    <w:rsid w:val="000666B3"/>
    <w:rsid w:val="00070B9B"/>
    <w:rsid w:val="00076B49"/>
    <w:rsid w:val="0008214B"/>
    <w:rsid w:val="000A00B3"/>
    <w:rsid w:val="00107D41"/>
    <w:rsid w:val="001128C8"/>
    <w:rsid w:val="0013212F"/>
    <w:rsid w:val="001978AF"/>
    <w:rsid w:val="001B6168"/>
    <w:rsid w:val="001E152D"/>
    <w:rsid w:val="0022121F"/>
    <w:rsid w:val="00230DB7"/>
    <w:rsid w:val="00277FF7"/>
    <w:rsid w:val="00293117"/>
    <w:rsid w:val="002A336A"/>
    <w:rsid w:val="002A6279"/>
    <w:rsid w:val="0031284C"/>
    <w:rsid w:val="00317823"/>
    <w:rsid w:val="003835AF"/>
    <w:rsid w:val="00404542"/>
    <w:rsid w:val="0041407A"/>
    <w:rsid w:val="004310CE"/>
    <w:rsid w:val="00486324"/>
    <w:rsid w:val="004B58C7"/>
    <w:rsid w:val="004C3CC0"/>
    <w:rsid w:val="004D5025"/>
    <w:rsid w:val="00515892"/>
    <w:rsid w:val="00584270"/>
    <w:rsid w:val="005B464C"/>
    <w:rsid w:val="005D5B35"/>
    <w:rsid w:val="00646802"/>
    <w:rsid w:val="00666CEF"/>
    <w:rsid w:val="006B0B7C"/>
    <w:rsid w:val="006E061C"/>
    <w:rsid w:val="007420F1"/>
    <w:rsid w:val="00787BF5"/>
    <w:rsid w:val="0081211A"/>
    <w:rsid w:val="00852ADC"/>
    <w:rsid w:val="008B440A"/>
    <w:rsid w:val="008F3305"/>
    <w:rsid w:val="00916E17"/>
    <w:rsid w:val="0099400F"/>
    <w:rsid w:val="009B1685"/>
    <w:rsid w:val="009F4994"/>
    <w:rsid w:val="00A16260"/>
    <w:rsid w:val="00A2148B"/>
    <w:rsid w:val="00A26B93"/>
    <w:rsid w:val="00A5798C"/>
    <w:rsid w:val="00A57CF7"/>
    <w:rsid w:val="00A63A22"/>
    <w:rsid w:val="00A74224"/>
    <w:rsid w:val="00A97D31"/>
    <w:rsid w:val="00AA6763"/>
    <w:rsid w:val="00AA768D"/>
    <w:rsid w:val="00AB40D7"/>
    <w:rsid w:val="00AE5487"/>
    <w:rsid w:val="00B33A49"/>
    <w:rsid w:val="00B72B7D"/>
    <w:rsid w:val="00B84D80"/>
    <w:rsid w:val="00B94D36"/>
    <w:rsid w:val="00BB643D"/>
    <w:rsid w:val="00C7378E"/>
    <w:rsid w:val="00D07EF0"/>
    <w:rsid w:val="00DA0523"/>
    <w:rsid w:val="00DA11F8"/>
    <w:rsid w:val="00DE4EDA"/>
    <w:rsid w:val="00DF0C73"/>
    <w:rsid w:val="00DF45C5"/>
    <w:rsid w:val="00EB4AF4"/>
    <w:rsid w:val="00EE3FE6"/>
    <w:rsid w:val="00F048A8"/>
    <w:rsid w:val="00F25012"/>
    <w:rsid w:val="00F54CF3"/>
    <w:rsid w:val="00F55D4A"/>
    <w:rsid w:val="00F86FA9"/>
    <w:rsid w:val="00FA1FC6"/>
    <w:rsid w:val="00FA38AA"/>
    <w:rsid w:val="00FB302A"/>
    <w:rsid w:val="00FD0AA1"/>
    <w:rsid w:val="00FD344E"/>
    <w:rsid w:val="00FD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2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6279"/>
    <w:pPr>
      <w:keepNext/>
      <w:ind w:left="708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2A6279"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2A6279"/>
    <w:pPr>
      <w:keepNext/>
      <w:ind w:left="4956"/>
      <w:outlineLvl w:val="2"/>
    </w:pPr>
    <w:rPr>
      <w:rFonts w:ascii="Tahoma" w:hAnsi="Tahoma" w:cs="Tahoma"/>
      <w:sz w:val="22"/>
      <w:u w:val="single"/>
    </w:rPr>
  </w:style>
  <w:style w:type="paragraph" w:styleId="Nagwek4">
    <w:name w:val="heading 4"/>
    <w:basedOn w:val="Normalny"/>
    <w:next w:val="Normalny"/>
    <w:qFormat/>
    <w:rsid w:val="002A6279"/>
    <w:pPr>
      <w:keepNext/>
      <w:outlineLvl w:val="3"/>
    </w:pPr>
    <w:rPr>
      <w:b/>
      <w:bCs/>
      <w:lang w:val="en-GB"/>
    </w:rPr>
  </w:style>
  <w:style w:type="paragraph" w:styleId="Nagwek5">
    <w:name w:val="heading 5"/>
    <w:basedOn w:val="Normalny"/>
    <w:next w:val="Normalny"/>
    <w:qFormat/>
    <w:rsid w:val="002A6279"/>
    <w:pPr>
      <w:keepNext/>
      <w:ind w:left="6372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qFormat/>
    <w:rsid w:val="002A6279"/>
    <w:pPr>
      <w:keepNext/>
      <w:ind w:left="708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6279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2A6279"/>
    <w:pPr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rsid w:val="002A6279"/>
    <w:rPr>
      <w:color w:val="0000FF"/>
      <w:u w:val="single"/>
    </w:rPr>
  </w:style>
  <w:style w:type="character" w:styleId="Numerstrony">
    <w:name w:val="page number"/>
    <w:basedOn w:val="Domylnaczcionkaakapitu"/>
    <w:rsid w:val="002A6279"/>
  </w:style>
  <w:style w:type="paragraph" w:styleId="Tekstpodstawowywcity">
    <w:name w:val="Body Text Indent"/>
    <w:basedOn w:val="Normalny"/>
    <w:rsid w:val="002A6279"/>
    <w:pPr>
      <w:ind w:left="708"/>
      <w:jc w:val="both"/>
    </w:pPr>
  </w:style>
  <w:style w:type="paragraph" w:styleId="Tekstpodstawowy">
    <w:name w:val="Body Text"/>
    <w:basedOn w:val="Normalny"/>
    <w:rsid w:val="002A6279"/>
    <w:pPr>
      <w:spacing w:line="360" w:lineRule="auto"/>
      <w:jc w:val="both"/>
    </w:pPr>
    <w:rPr>
      <w:rFonts w:ascii="Tahoma" w:hAnsi="Tahoma" w:cs="Tahoma"/>
      <w:sz w:val="22"/>
    </w:rPr>
  </w:style>
  <w:style w:type="paragraph" w:styleId="Tekstpodstawowy2">
    <w:name w:val="Body Text 2"/>
    <w:basedOn w:val="Normalny"/>
    <w:rsid w:val="002A6279"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2A6279"/>
    <w:pPr>
      <w:ind w:left="708"/>
      <w:jc w:val="both"/>
    </w:pPr>
    <w:rPr>
      <w:rFonts w:ascii="Arial" w:hAnsi="Arial" w:cs="Arial"/>
      <w:b/>
      <w:bCs/>
      <w:i/>
      <w:iCs/>
    </w:rPr>
  </w:style>
  <w:style w:type="paragraph" w:styleId="Tytu">
    <w:name w:val="Title"/>
    <w:basedOn w:val="Normalny"/>
    <w:qFormat/>
    <w:rsid w:val="002A6279"/>
    <w:pPr>
      <w:jc w:val="center"/>
    </w:pPr>
    <w:rPr>
      <w:rFonts w:ascii="Arial" w:hAnsi="Arial" w:cs="Arial"/>
      <w:b/>
      <w:bCs/>
      <w:sz w:val="28"/>
    </w:rPr>
  </w:style>
  <w:style w:type="paragraph" w:styleId="Tekstdymka">
    <w:name w:val="Balloon Text"/>
    <w:basedOn w:val="Normalny"/>
    <w:link w:val="TekstdymkaZnak"/>
    <w:rsid w:val="00DF45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45C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277FF7"/>
    <w:rPr>
      <w:sz w:val="24"/>
      <w:szCs w:val="24"/>
    </w:rPr>
  </w:style>
  <w:style w:type="paragraph" w:customStyle="1" w:styleId="Default">
    <w:name w:val="Default"/>
    <w:rsid w:val="00F048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shorttext">
    <w:name w:val="short_text"/>
    <w:basedOn w:val="Domylnaczcionkaakapitu"/>
    <w:rsid w:val="001128C8"/>
  </w:style>
  <w:style w:type="paragraph" w:customStyle="1" w:styleId="Pa0">
    <w:name w:val="Pa0"/>
    <w:basedOn w:val="Normalny"/>
    <w:next w:val="Normalny"/>
    <w:uiPriority w:val="99"/>
    <w:rsid w:val="004B58C7"/>
    <w:pPr>
      <w:autoSpaceDE w:val="0"/>
      <w:autoSpaceDN w:val="0"/>
      <w:adjustRightInd w:val="0"/>
      <w:spacing w:line="241" w:lineRule="atLeast"/>
    </w:pPr>
    <w:rPr>
      <w:rFonts w:ascii="Trade Gothic LT Std" w:hAnsi="Trade Gothic LT Std"/>
    </w:rPr>
  </w:style>
  <w:style w:type="character" w:styleId="Odwoaniedokomentarza">
    <w:name w:val="annotation reference"/>
    <w:basedOn w:val="Domylnaczcionkaakapitu"/>
    <w:semiHidden/>
    <w:unhideWhenUsed/>
    <w:rsid w:val="006B0B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B0B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0B7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B0B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0B7C"/>
    <w:rPr>
      <w:b/>
      <w:bCs/>
    </w:rPr>
  </w:style>
  <w:style w:type="paragraph" w:styleId="Poprawka">
    <w:name w:val="Revision"/>
    <w:hidden/>
    <w:uiPriority w:val="99"/>
    <w:semiHidden/>
    <w:rsid w:val="006B0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ujo.it" TargetMode="External"/><Relationship Id="rId1" Type="http://schemas.openxmlformats.org/officeDocument/2006/relationships/hyperlink" Target="http://www.liuj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\Documenti\carta%20intestata%20LIU-JO%20questionario%20gdf%20x%20solina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D4868-B699-482D-B5FA-E3F8716E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LIU-JO questionario gdf x solinas</Template>
  <TotalTime>195</TotalTime>
  <Pages>1</Pages>
  <Words>117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Liu Jo</Company>
  <LinksUpToDate>false</LinksUpToDate>
  <CharactersWithSpaces>882</CharactersWithSpaces>
  <SharedDoc>false</SharedDoc>
  <HLinks>
    <vt:vector size="12" baseType="variant">
      <vt:variant>
        <vt:i4>7602260</vt:i4>
      </vt:variant>
      <vt:variant>
        <vt:i4>5</vt:i4>
      </vt:variant>
      <vt:variant>
        <vt:i4>0</vt:i4>
      </vt:variant>
      <vt:variant>
        <vt:i4>5</vt:i4>
      </vt:variant>
      <vt:variant>
        <vt:lpwstr>mailto:info@liujo.it</vt:lpwstr>
      </vt:variant>
      <vt:variant>
        <vt:lpwstr/>
      </vt:variant>
      <vt:variant>
        <vt:i4>1769481</vt:i4>
      </vt:variant>
      <vt:variant>
        <vt:i4>2</vt:i4>
      </vt:variant>
      <vt:variant>
        <vt:i4>0</vt:i4>
      </vt:variant>
      <vt:variant>
        <vt:i4>5</vt:i4>
      </vt:variant>
      <vt:variant>
        <vt:lpwstr>http://www.liujo.it/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Użytkownik systemu Windows</cp:lastModifiedBy>
  <cp:revision>20</cp:revision>
  <cp:lastPrinted>2005-11-14T15:22:00Z</cp:lastPrinted>
  <dcterms:created xsi:type="dcterms:W3CDTF">2016-11-17T15:52:00Z</dcterms:created>
  <dcterms:modified xsi:type="dcterms:W3CDTF">2018-06-18T14:09:00Z</dcterms:modified>
</cp:coreProperties>
</file>