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103A" w14:textId="25B5A7DA" w:rsidR="000F7961" w:rsidRDefault="000F7961" w:rsidP="000F7961">
      <w:pPr>
        <w:tabs>
          <w:tab w:val="left" w:pos="0"/>
          <w:tab w:val="left" w:pos="2552"/>
          <w:tab w:val="left" w:pos="3402"/>
          <w:tab w:val="left" w:pos="4253"/>
          <w:tab w:val="left" w:pos="5103"/>
          <w:tab w:val="left" w:pos="5954"/>
        </w:tabs>
        <w:spacing w:after="0" w:line="360" w:lineRule="auto"/>
        <w:jc w:val="center"/>
        <w:rPr>
          <w:rFonts w:ascii="Gotham Bold" w:hAnsi="Gotham Bold" w:cs="Arial"/>
          <w:b/>
          <w:sz w:val="32"/>
          <w:szCs w:val="32"/>
          <w:lang w:val="pl-PL"/>
        </w:rPr>
      </w:pPr>
    </w:p>
    <w:p w14:paraId="4AFB3921" w14:textId="77777777" w:rsidR="000F7961" w:rsidRDefault="000F7961" w:rsidP="000F7961">
      <w:pPr>
        <w:tabs>
          <w:tab w:val="left" w:pos="0"/>
          <w:tab w:val="left" w:pos="2552"/>
          <w:tab w:val="left" w:pos="3402"/>
          <w:tab w:val="left" w:pos="4253"/>
          <w:tab w:val="left" w:pos="5103"/>
          <w:tab w:val="left" w:pos="5954"/>
        </w:tabs>
        <w:spacing w:after="0" w:line="360" w:lineRule="auto"/>
        <w:jc w:val="center"/>
        <w:rPr>
          <w:rFonts w:ascii="Gotham Bold" w:hAnsi="Gotham Bold" w:cs="Arial"/>
          <w:b/>
          <w:sz w:val="32"/>
          <w:szCs w:val="32"/>
          <w:lang w:val="pl-PL"/>
        </w:rPr>
      </w:pPr>
    </w:p>
    <w:p w14:paraId="7D432273" w14:textId="50E60440" w:rsidR="004D335F" w:rsidRPr="00A6530E" w:rsidRDefault="00A6530E" w:rsidP="00B973AC">
      <w:pPr>
        <w:tabs>
          <w:tab w:val="left" w:pos="0"/>
          <w:tab w:val="left" w:pos="2552"/>
          <w:tab w:val="left" w:pos="3402"/>
          <w:tab w:val="left" w:pos="4253"/>
          <w:tab w:val="left" w:pos="5103"/>
          <w:tab w:val="left" w:pos="5954"/>
        </w:tabs>
        <w:spacing w:after="0" w:line="360" w:lineRule="auto"/>
        <w:jc w:val="center"/>
        <w:rPr>
          <w:rFonts w:ascii="Gotham Bold" w:hAnsi="Gotham Bold" w:cs="Arial"/>
          <w:b/>
          <w:sz w:val="32"/>
          <w:szCs w:val="32"/>
          <w:lang w:val="pl-PL"/>
        </w:rPr>
      </w:pPr>
      <w:r>
        <w:rPr>
          <w:rFonts w:ascii="Gotham Bold" w:hAnsi="Gotham Bold" w:cs="Arial"/>
          <w:b/>
          <w:sz w:val="32"/>
          <w:szCs w:val="32"/>
          <w:lang w:val="pl-PL"/>
        </w:rPr>
        <w:t>Ostatnie chwile przed tragedią</w:t>
      </w:r>
      <w:r w:rsidR="00676FF9">
        <w:rPr>
          <w:rFonts w:ascii="Gotham Bold" w:hAnsi="Gotham Bold" w:cs="Arial"/>
          <w:b/>
          <w:sz w:val="32"/>
          <w:szCs w:val="32"/>
          <w:lang w:val="pl-PL"/>
        </w:rPr>
        <w:t xml:space="preserve"> </w:t>
      </w:r>
      <w:r w:rsidR="00676FF9" w:rsidRPr="00A6530E">
        <w:rPr>
          <w:rFonts w:ascii="Gotham Bold" w:hAnsi="Gotham Bold" w:cs="Arial"/>
          <w:b/>
          <w:sz w:val="32"/>
          <w:szCs w:val="32"/>
          <w:lang w:val="pl-PL"/>
        </w:rPr>
        <w:t xml:space="preserve">„Komornicy” na </w:t>
      </w:r>
      <w:proofErr w:type="spellStart"/>
      <w:r w:rsidR="00676FF9" w:rsidRPr="00A6530E">
        <w:rPr>
          <w:rFonts w:ascii="Gotham Bold" w:hAnsi="Gotham Bold" w:cs="Arial"/>
          <w:b/>
          <w:sz w:val="32"/>
          <w:szCs w:val="32"/>
          <w:lang w:val="pl-PL"/>
        </w:rPr>
        <w:t>National</w:t>
      </w:r>
      <w:proofErr w:type="spellEnd"/>
      <w:r w:rsidR="00676FF9" w:rsidRPr="00A6530E">
        <w:rPr>
          <w:rFonts w:ascii="Gotham Bold" w:hAnsi="Gotham Bold" w:cs="Arial"/>
          <w:b/>
          <w:sz w:val="32"/>
          <w:szCs w:val="32"/>
          <w:lang w:val="pl-PL"/>
        </w:rPr>
        <w:t xml:space="preserve"> </w:t>
      </w:r>
      <w:proofErr w:type="spellStart"/>
      <w:r w:rsidR="00676FF9" w:rsidRPr="00A6530E">
        <w:rPr>
          <w:rFonts w:ascii="Gotham Bold" w:hAnsi="Gotham Bold" w:cs="Arial"/>
          <w:b/>
          <w:sz w:val="32"/>
          <w:szCs w:val="32"/>
          <w:lang w:val="pl-PL"/>
        </w:rPr>
        <w:t>Geographic</w:t>
      </w:r>
      <w:proofErr w:type="spellEnd"/>
      <w:r w:rsidR="00676FF9" w:rsidRPr="00A6530E">
        <w:rPr>
          <w:rFonts w:ascii="Gotham Bold" w:hAnsi="Gotham Bold" w:cs="Arial"/>
          <w:b/>
          <w:sz w:val="32"/>
          <w:szCs w:val="32"/>
          <w:lang w:val="pl-PL"/>
        </w:rPr>
        <w:t xml:space="preserve"> Channel.</w:t>
      </w:r>
      <w:r w:rsidR="00A45498" w:rsidRPr="00A6530E">
        <w:rPr>
          <w:rFonts w:ascii="Gotham Bold" w:hAnsi="Gotham Bold" w:cs="Arial"/>
          <w:b/>
          <w:sz w:val="26"/>
          <w:szCs w:val="24"/>
          <w:lang w:val="pl-PL"/>
        </w:rPr>
        <w:br/>
      </w:r>
    </w:p>
    <w:p w14:paraId="5E3F525F" w14:textId="2B62633D" w:rsidR="004D335F" w:rsidRDefault="00143E88" w:rsidP="004D335F">
      <w:pPr>
        <w:spacing w:after="0" w:line="240" w:lineRule="auto"/>
        <w:rPr>
          <w:rFonts w:ascii="Gotham Book" w:hAnsi="Gotham Book" w:cs="Arial"/>
          <w:b/>
          <w:iCs/>
          <w:color w:val="00B050"/>
          <w:sz w:val="24"/>
          <w:szCs w:val="24"/>
          <w:lang w:val="pl-PL"/>
        </w:rPr>
      </w:pPr>
      <w:r>
        <w:rPr>
          <w:rFonts w:ascii="Gotham Book" w:hAnsi="Gotham Book" w:cs="Arial"/>
          <w:b/>
          <w:iCs/>
          <w:color w:val="00B050"/>
          <w:sz w:val="24"/>
          <w:szCs w:val="24"/>
          <w:lang w:val="pl-PL"/>
        </w:rPr>
        <w:t>”Komornicy”</w:t>
      </w:r>
      <w:r w:rsidR="009F088A">
        <w:rPr>
          <w:rFonts w:ascii="Gotham Book" w:hAnsi="Gotham Book" w:cs="Arial"/>
          <w:b/>
          <w:iCs/>
          <w:color w:val="00B050"/>
          <w:sz w:val="24"/>
          <w:szCs w:val="24"/>
          <w:lang w:val="pl-PL"/>
        </w:rPr>
        <w:t xml:space="preserve"> od</w:t>
      </w:r>
      <w:r w:rsidR="00297487" w:rsidRPr="00297487">
        <w:rPr>
          <w:rFonts w:ascii="Gotham Book" w:hAnsi="Gotham Book" w:cs="Arial"/>
          <w:b/>
          <w:iCs/>
          <w:color w:val="00B050"/>
          <w:sz w:val="24"/>
          <w:szCs w:val="24"/>
          <w:lang w:val="pl-PL"/>
        </w:rPr>
        <w:t xml:space="preserve"> </w:t>
      </w:r>
      <w:r w:rsidR="004A2729">
        <w:rPr>
          <w:rFonts w:ascii="Gotham Book" w:hAnsi="Gotham Book" w:cs="Arial"/>
          <w:b/>
          <w:iCs/>
          <w:color w:val="00B050"/>
          <w:sz w:val="24"/>
          <w:szCs w:val="24"/>
          <w:lang w:val="pl-PL"/>
        </w:rPr>
        <w:t>środ</w:t>
      </w:r>
      <w:r w:rsidR="009F088A">
        <w:rPr>
          <w:rFonts w:ascii="Gotham Book" w:hAnsi="Gotham Book" w:cs="Arial"/>
          <w:b/>
          <w:iCs/>
          <w:color w:val="00B050"/>
          <w:sz w:val="24"/>
          <w:szCs w:val="24"/>
          <w:lang w:val="pl-PL"/>
        </w:rPr>
        <w:t>y</w:t>
      </w:r>
      <w:r w:rsidR="00297487" w:rsidRPr="00297487">
        <w:rPr>
          <w:rFonts w:ascii="Gotham Book" w:hAnsi="Gotham Book" w:cs="Arial"/>
          <w:b/>
          <w:iCs/>
          <w:color w:val="00B050"/>
          <w:sz w:val="24"/>
          <w:szCs w:val="24"/>
          <w:lang w:val="pl-PL"/>
        </w:rPr>
        <w:t xml:space="preserve">, </w:t>
      </w:r>
      <w:r w:rsidR="004A2729">
        <w:rPr>
          <w:rFonts w:ascii="Gotham Book" w:hAnsi="Gotham Book" w:cs="Arial"/>
          <w:b/>
          <w:iCs/>
          <w:color w:val="00B050"/>
          <w:sz w:val="24"/>
          <w:szCs w:val="24"/>
          <w:lang w:val="pl-PL"/>
        </w:rPr>
        <w:t>2</w:t>
      </w:r>
      <w:r w:rsidR="00297487" w:rsidRPr="00297487">
        <w:rPr>
          <w:rFonts w:ascii="Gotham Book" w:hAnsi="Gotham Book" w:cs="Arial"/>
          <w:b/>
          <w:iCs/>
          <w:color w:val="00B050"/>
          <w:sz w:val="24"/>
          <w:szCs w:val="24"/>
          <w:lang w:val="pl-PL"/>
        </w:rPr>
        <w:t xml:space="preserve"> </w:t>
      </w:r>
      <w:r w:rsidR="004A2729">
        <w:rPr>
          <w:rFonts w:ascii="Gotham Book" w:hAnsi="Gotham Book" w:cs="Arial"/>
          <w:b/>
          <w:iCs/>
          <w:color w:val="00B050"/>
          <w:sz w:val="24"/>
          <w:szCs w:val="24"/>
          <w:lang w:val="pl-PL"/>
        </w:rPr>
        <w:t>września</w:t>
      </w:r>
      <w:r w:rsidR="00297487" w:rsidRPr="00297487">
        <w:rPr>
          <w:rFonts w:ascii="Gotham Book" w:hAnsi="Gotham Book" w:cs="Arial"/>
          <w:b/>
          <w:iCs/>
          <w:color w:val="00B050"/>
          <w:sz w:val="24"/>
          <w:szCs w:val="24"/>
          <w:lang w:val="pl-PL"/>
        </w:rPr>
        <w:t xml:space="preserve">, godz. </w:t>
      </w:r>
      <w:r w:rsidR="000D3CB9">
        <w:rPr>
          <w:rFonts w:ascii="Gotham Book" w:hAnsi="Gotham Book" w:cs="Arial"/>
          <w:b/>
          <w:iCs/>
          <w:color w:val="00B050"/>
          <w:sz w:val="24"/>
          <w:szCs w:val="24"/>
          <w:lang w:val="pl-PL"/>
        </w:rPr>
        <w:t>22</w:t>
      </w:r>
      <w:r w:rsidR="00297487" w:rsidRPr="00297487">
        <w:rPr>
          <w:rFonts w:ascii="Gotham Book" w:hAnsi="Gotham Book" w:cs="Arial"/>
          <w:b/>
          <w:iCs/>
          <w:color w:val="00B050"/>
          <w:sz w:val="24"/>
          <w:szCs w:val="24"/>
          <w:lang w:val="pl-PL"/>
        </w:rPr>
        <w:t>:00</w:t>
      </w:r>
      <w:r w:rsidR="00B875A4">
        <w:rPr>
          <w:rFonts w:ascii="Gotham Book" w:hAnsi="Gotham Book" w:cs="Arial"/>
          <w:b/>
          <w:iCs/>
          <w:color w:val="00B050"/>
          <w:sz w:val="24"/>
          <w:szCs w:val="24"/>
          <w:lang w:val="pl-PL"/>
        </w:rPr>
        <w:t xml:space="preserve">  </w:t>
      </w:r>
    </w:p>
    <w:p w14:paraId="0B3DB5D4" w14:textId="77777777" w:rsidR="008D33AC" w:rsidRDefault="008D33AC" w:rsidP="004D335F">
      <w:pPr>
        <w:spacing w:after="0" w:line="240" w:lineRule="auto"/>
        <w:jc w:val="both"/>
        <w:rPr>
          <w:rFonts w:ascii="Gotham Bold" w:hAnsi="Gotham Bold" w:cs="Arial"/>
          <w:b/>
          <w:szCs w:val="24"/>
          <w:lang w:val="pl-PL"/>
        </w:rPr>
      </w:pPr>
    </w:p>
    <w:p w14:paraId="1597C2FD" w14:textId="137EDB8C" w:rsidR="00F25859" w:rsidRDefault="00563F20" w:rsidP="00C7152E">
      <w:pPr>
        <w:spacing w:after="0" w:line="360" w:lineRule="auto"/>
        <w:jc w:val="both"/>
        <w:rPr>
          <w:rFonts w:ascii="Gotham Book" w:hAnsi="Gotham Book" w:cs="Arial"/>
          <w:b/>
          <w:kern w:val="24"/>
          <w:sz w:val="24"/>
          <w:szCs w:val="24"/>
          <w:lang w:val="pl-PL"/>
        </w:rPr>
      </w:pPr>
      <w:r w:rsidRPr="00563F20">
        <w:rPr>
          <w:rFonts w:ascii="Gotham Book" w:hAnsi="Gotham Book" w:cs="Arial"/>
          <w:b/>
          <w:kern w:val="24"/>
          <w:sz w:val="24"/>
          <w:szCs w:val="24"/>
          <w:lang w:val="pl-PL"/>
        </w:rPr>
        <w:t xml:space="preserve">Jest pewien zawód, który budzi tak duże emocje i kontrowersje, że </w:t>
      </w:r>
      <w:r w:rsidR="007C6B58">
        <w:rPr>
          <w:rFonts w:ascii="Gotham Book" w:hAnsi="Gotham Book" w:cs="Arial"/>
          <w:b/>
          <w:kern w:val="24"/>
          <w:sz w:val="24"/>
          <w:szCs w:val="24"/>
          <w:lang w:val="pl-PL"/>
        </w:rPr>
        <w:br/>
      </w:r>
      <w:r w:rsidRPr="00563F20">
        <w:rPr>
          <w:rFonts w:ascii="Gotham Book" w:hAnsi="Gotham Book" w:cs="Arial"/>
          <w:b/>
          <w:kern w:val="24"/>
          <w:sz w:val="24"/>
          <w:szCs w:val="24"/>
          <w:lang w:val="pl-PL"/>
        </w:rPr>
        <w:t>z powodzeniem mógłby zająć jedno z czołowych miejsc w konkursie na najbardziej znienawidzone profesje.</w:t>
      </w:r>
      <w:r w:rsidR="00A6530E">
        <w:rPr>
          <w:rFonts w:ascii="Gotham Book" w:hAnsi="Gotham Book" w:cs="Arial"/>
          <w:b/>
          <w:kern w:val="24"/>
          <w:sz w:val="24"/>
          <w:szCs w:val="24"/>
          <w:lang w:val="pl-PL"/>
        </w:rPr>
        <w:t xml:space="preserve"> </w:t>
      </w:r>
      <w:r w:rsidR="005E188E">
        <w:rPr>
          <w:rFonts w:ascii="Gotham Book" w:hAnsi="Gotham Book" w:cs="Arial"/>
          <w:b/>
          <w:kern w:val="24"/>
          <w:sz w:val="24"/>
          <w:szCs w:val="24"/>
          <w:lang w:val="pl-PL"/>
        </w:rPr>
        <w:t>Nazywani są pijawkami, hienami, krwiopijcami,</w:t>
      </w:r>
      <w:r w:rsidR="007C6B58">
        <w:rPr>
          <w:rFonts w:ascii="Gotham Book" w:hAnsi="Gotham Book" w:cs="Arial"/>
          <w:b/>
          <w:kern w:val="24"/>
          <w:sz w:val="24"/>
          <w:szCs w:val="24"/>
          <w:lang w:val="pl-PL"/>
        </w:rPr>
        <w:t xml:space="preserve"> częściej niż szacunek</w:t>
      </w:r>
      <w:r w:rsidR="005E188E">
        <w:rPr>
          <w:rFonts w:ascii="Gotham Book" w:hAnsi="Gotham Book" w:cs="Arial"/>
          <w:b/>
          <w:kern w:val="24"/>
          <w:sz w:val="24"/>
          <w:szCs w:val="24"/>
          <w:lang w:val="pl-PL"/>
        </w:rPr>
        <w:t xml:space="preserve"> wzbudzają lęk.</w:t>
      </w:r>
      <w:r w:rsidRPr="00563F20">
        <w:rPr>
          <w:rFonts w:ascii="Gotham Book" w:hAnsi="Gotham Book" w:cs="Arial"/>
          <w:b/>
          <w:kern w:val="24"/>
          <w:sz w:val="24"/>
          <w:szCs w:val="24"/>
          <w:lang w:val="pl-PL"/>
        </w:rPr>
        <w:t xml:space="preserve"> Ale czy słusznie?</w:t>
      </w:r>
      <w:r w:rsidR="005E188E">
        <w:rPr>
          <w:rFonts w:ascii="Gotham Book" w:hAnsi="Gotham Book" w:cs="Arial"/>
          <w:b/>
          <w:kern w:val="24"/>
          <w:sz w:val="24"/>
          <w:szCs w:val="24"/>
          <w:lang w:val="pl-PL"/>
        </w:rPr>
        <w:t xml:space="preserve"> Jacy</w:t>
      </w:r>
      <w:r w:rsidR="009F088A">
        <w:rPr>
          <w:rFonts w:ascii="Gotham Book" w:hAnsi="Gotham Book" w:cs="Arial"/>
          <w:b/>
          <w:kern w:val="24"/>
          <w:sz w:val="24"/>
          <w:szCs w:val="24"/>
          <w:lang w:val="pl-PL"/>
        </w:rPr>
        <w:t xml:space="preserve"> </w:t>
      </w:r>
      <w:r w:rsidR="007C6B58">
        <w:rPr>
          <w:rFonts w:ascii="Gotham Book" w:hAnsi="Gotham Book" w:cs="Arial"/>
          <w:b/>
          <w:kern w:val="24"/>
          <w:sz w:val="24"/>
          <w:szCs w:val="24"/>
          <w:lang w:val="pl-PL"/>
        </w:rPr>
        <w:t>naprawdę s</w:t>
      </w:r>
      <w:r w:rsidR="009F088A">
        <w:rPr>
          <w:rFonts w:ascii="Gotham Book" w:hAnsi="Gotham Book" w:cs="Arial"/>
          <w:b/>
          <w:kern w:val="24"/>
          <w:sz w:val="24"/>
          <w:szCs w:val="24"/>
          <w:lang w:val="pl-PL"/>
        </w:rPr>
        <w:t>ą</w:t>
      </w:r>
      <w:r w:rsidR="005804A5">
        <w:rPr>
          <w:rFonts w:ascii="Gotham Book" w:hAnsi="Gotham Book" w:cs="Arial"/>
          <w:b/>
          <w:kern w:val="24"/>
          <w:sz w:val="24"/>
          <w:szCs w:val="24"/>
          <w:lang w:val="pl-PL"/>
        </w:rPr>
        <w:t xml:space="preserve"> komornicy? </w:t>
      </w:r>
      <w:r w:rsidR="005E188E">
        <w:rPr>
          <w:rFonts w:ascii="Gotham Book" w:hAnsi="Gotham Book" w:cs="Arial"/>
          <w:b/>
          <w:kern w:val="24"/>
          <w:sz w:val="24"/>
          <w:szCs w:val="24"/>
          <w:lang w:val="pl-PL"/>
        </w:rPr>
        <w:t>W no</w:t>
      </w:r>
      <w:r w:rsidR="00717C02">
        <w:rPr>
          <w:rFonts w:ascii="Gotham Book" w:hAnsi="Gotham Book" w:cs="Arial"/>
          <w:b/>
          <w:kern w:val="24"/>
          <w:sz w:val="24"/>
          <w:szCs w:val="24"/>
          <w:lang w:val="pl-PL"/>
        </w:rPr>
        <w:t xml:space="preserve">wej serii </w:t>
      </w:r>
      <w:proofErr w:type="spellStart"/>
      <w:r w:rsidR="00717C02">
        <w:rPr>
          <w:rFonts w:ascii="Gotham Book" w:hAnsi="Gotham Book" w:cs="Arial"/>
          <w:b/>
          <w:kern w:val="24"/>
          <w:sz w:val="24"/>
          <w:szCs w:val="24"/>
          <w:lang w:val="pl-PL"/>
        </w:rPr>
        <w:t>National</w:t>
      </w:r>
      <w:proofErr w:type="spellEnd"/>
      <w:r w:rsidR="00717C02">
        <w:rPr>
          <w:rFonts w:ascii="Gotham Book" w:hAnsi="Gotham Book" w:cs="Arial"/>
          <w:b/>
          <w:kern w:val="24"/>
          <w:sz w:val="24"/>
          <w:szCs w:val="24"/>
          <w:lang w:val="pl-PL"/>
        </w:rPr>
        <w:t xml:space="preserve"> </w:t>
      </w:r>
      <w:proofErr w:type="spellStart"/>
      <w:r w:rsidR="00717C02">
        <w:rPr>
          <w:rFonts w:ascii="Gotham Book" w:hAnsi="Gotham Book" w:cs="Arial"/>
          <w:b/>
          <w:kern w:val="24"/>
          <w:sz w:val="24"/>
          <w:szCs w:val="24"/>
          <w:lang w:val="pl-PL"/>
        </w:rPr>
        <w:t>Geographic</w:t>
      </w:r>
      <w:proofErr w:type="spellEnd"/>
      <w:r w:rsidR="00717C02">
        <w:rPr>
          <w:rFonts w:ascii="Gotham Book" w:hAnsi="Gotham Book" w:cs="Arial"/>
          <w:b/>
          <w:kern w:val="24"/>
          <w:sz w:val="24"/>
          <w:szCs w:val="24"/>
          <w:lang w:val="pl-PL"/>
        </w:rPr>
        <w:t xml:space="preserve"> Channel pokazane zostaną historie tych, którzy przekonali się o tym na własnej skórze.</w:t>
      </w:r>
    </w:p>
    <w:p w14:paraId="3F13521C" w14:textId="77777777" w:rsidR="00563F20" w:rsidRPr="00563F20" w:rsidRDefault="00563F20" w:rsidP="00C7152E">
      <w:pPr>
        <w:spacing w:after="0" w:line="360" w:lineRule="auto"/>
        <w:jc w:val="both"/>
        <w:rPr>
          <w:rFonts w:ascii="Gotham Book" w:hAnsi="Gotham Book" w:cs="Arial"/>
          <w:kern w:val="24"/>
          <w:sz w:val="24"/>
          <w:szCs w:val="24"/>
          <w:lang w:val="pl-PL"/>
        </w:rPr>
      </w:pPr>
    </w:p>
    <w:p w14:paraId="2A33DCD6" w14:textId="445BF39B" w:rsidR="008D33AC" w:rsidRDefault="00EA118A" w:rsidP="00C7152E">
      <w:pPr>
        <w:spacing w:after="0" w:line="360" w:lineRule="auto"/>
        <w:jc w:val="both"/>
        <w:rPr>
          <w:rFonts w:ascii="Gotham Book" w:hAnsi="Gotham Book" w:cs="Arial"/>
          <w:kern w:val="24"/>
          <w:sz w:val="24"/>
          <w:szCs w:val="24"/>
          <w:lang w:val="pl-PL"/>
        </w:rPr>
      </w:pPr>
      <w:r>
        <w:rPr>
          <w:rFonts w:ascii="Gotham Book" w:hAnsi="Gotham Book" w:cs="Arial"/>
          <w:kern w:val="24"/>
          <w:sz w:val="24"/>
          <w:szCs w:val="24"/>
          <w:lang w:val="pl-PL"/>
        </w:rPr>
        <w:t xml:space="preserve">W Polsce aktywnych zawodowo jest około 1 300 </w:t>
      </w:r>
      <w:r w:rsidR="00D744FF">
        <w:rPr>
          <w:rFonts w:ascii="Gotham Book" w:hAnsi="Gotham Book" w:cs="Arial"/>
          <w:kern w:val="24"/>
          <w:sz w:val="24"/>
          <w:szCs w:val="24"/>
          <w:lang w:val="pl-PL"/>
        </w:rPr>
        <w:t>komorników. Ostatni kryzys finansowy sprawił, że obsługują oni rokrocznie nawet 5 milionów spraw!</w:t>
      </w:r>
      <w:r w:rsidR="0013604F">
        <w:rPr>
          <w:rFonts w:ascii="Gotham Book" w:hAnsi="Gotham Book" w:cs="Arial"/>
          <w:kern w:val="24"/>
          <w:sz w:val="24"/>
          <w:szCs w:val="24"/>
          <w:lang w:val="pl-PL"/>
        </w:rPr>
        <w:t xml:space="preserve"> Za każdą z </w:t>
      </w:r>
      <w:r w:rsidR="00EB117B">
        <w:rPr>
          <w:rFonts w:ascii="Gotham Book" w:hAnsi="Gotham Book" w:cs="Arial"/>
          <w:kern w:val="24"/>
          <w:sz w:val="24"/>
          <w:szCs w:val="24"/>
          <w:lang w:val="pl-PL"/>
        </w:rPr>
        <w:t>nich</w:t>
      </w:r>
      <w:r w:rsidR="0013604F">
        <w:rPr>
          <w:rFonts w:ascii="Gotham Book" w:hAnsi="Gotham Book" w:cs="Arial"/>
          <w:kern w:val="24"/>
          <w:sz w:val="24"/>
          <w:szCs w:val="24"/>
          <w:lang w:val="pl-PL"/>
        </w:rPr>
        <w:t xml:space="preserve"> stoi autentyczna historia, często </w:t>
      </w:r>
      <w:r w:rsidR="00EB117B">
        <w:rPr>
          <w:rFonts w:ascii="Gotham Book" w:hAnsi="Gotham Book" w:cs="Arial"/>
          <w:kern w:val="24"/>
          <w:sz w:val="24"/>
          <w:szCs w:val="24"/>
          <w:lang w:val="pl-PL"/>
        </w:rPr>
        <w:t>przepełniona</w:t>
      </w:r>
      <w:r w:rsidR="0013604F">
        <w:rPr>
          <w:rFonts w:ascii="Gotham Book" w:hAnsi="Gotham Book" w:cs="Arial"/>
          <w:kern w:val="24"/>
          <w:sz w:val="24"/>
          <w:szCs w:val="24"/>
          <w:lang w:val="pl-PL"/>
        </w:rPr>
        <w:t xml:space="preserve"> ludzkim drama</w:t>
      </w:r>
      <w:r w:rsidR="00EB117B">
        <w:rPr>
          <w:rFonts w:ascii="Gotham Book" w:hAnsi="Gotham Book" w:cs="Arial"/>
          <w:kern w:val="24"/>
          <w:sz w:val="24"/>
          <w:szCs w:val="24"/>
          <w:lang w:val="pl-PL"/>
        </w:rPr>
        <w:t>tem</w:t>
      </w:r>
      <w:r w:rsidR="0013604F">
        <w:rPr>
          <w:rFonts w:ascii="Gotham Book" w:hAnsi="Gotham Book" w:cs="Arial"/>
          <w:kern w:val="24"/>
          <w:sz w:val="24"/>
          <w:szCs w:val="24"/>
          <w:lang w:val="pl-PL"/>
        </w:rPr>
        <w:t>.</w:t>
      </w:r>
      <w:r w:rsidR="00D744FF">
        <w:rPr>
          <w:rFonts w:ascii="Gotham Book" w:hAnsi="Gotham Book" w:cs="Arial"/>
          <w:kern w:val="24"/>
          <w:sz w:val="24"/>
          <w:szCs w:val="24"/>
          <w:lang w:val="pl-PL"/>
        </w:rPr>
        <w:t xml:space="preserve"> </w:t>
      </w:r>
      <w:r w:rsidR="00EB117B">
        <w:rPr>
          <w:rFonts w:ascii="Gotham Book" w:hAnsi="Gotham Book" w:cs="Arial"/>
          <w:kern w:val="24"/>
          <w:sz w:val="24"/>
          <w:szCs w:val="24"/>
          <w:lang w:val="pl-PL"/>
        </w:rPr>
        <w:t xml:space="preserve">Seria </w:t>
      </w:r>
      <w:r w:rsidR="00D744FF" w:rsidRPr="00D6106C">
        <w:rPr>
          <w:rFonts w:ascii="Gotham Book" w:hAnsi="Gotham Book" w:cs="Arial"/>
          <w:b/>
          <w:kern w:val="24"/>
          <w:sz w:val="24"/>
          <w:szCs w:val="24"/>
          <w:lang w:val="pl-PL"/>
        </w:rPr>
        <w:t>„Komornicy”</w:t>
      </w:r>
      <w:r w:rsidR="00D744FF">
        <w:rPr>
          <w:rFonts w:ascii="Gotham Book" w:hAnsi="Gotham Book" w:cs="Arial"/>
          <w:kern w:val="24"/>
          <w:sz w:val="24"/>
          <w:szCs w:val="24"/>
          <w:lang w:val="pl-PL"/>
        </w:rPr>
        <w:t xml:space="preserve"> to zapis </w:t>
      </w:r>
      <w:r w:rsidR="00EB117B">
        <w:rPr>
          <w:rFonts w:ascii="Gotham Book" w:hAnsi="Gotham Book" w:cs="Arial"/>
          <w:kern w:val="24"/>
          <w:sz w:val="24"/>
          <w:szCs w:val="24"/>
          <w:lang w:val="pl-PL"/>
        </w:rPr>
        <w:t xml:space="preserve">wydarzeń z </w:t>
      </w:r>
      <w:r w:rsidR="00D744FF">
        <w:rPr>
          <w:rFonts w:ascii="Gotham Book" w:hAnsi="Gotham Book" w:cs="Arial"/>
          <w:kern w:val="24"/>
          <w:sz w:val="24"/>
          <w:szCs w:val="24"/>
          <w:lang w:val="pl-PL"/>
        </w:rPr>
        <w:t>kamer towarzysząc</w:t>
      </w:r>
      <w:r w:rsidR="00EB117B">
        <w:rPr>
          <w:rFonts w:ascii="Gotham Book" w:hAnsi="Gotham Book" w:cs="Arial"/>
          <w:kern w:val="24"/>
          <w:sz w:val="24"/>
          <w:szCs w:val="24"/>
          <w:lang w:val="pl-PL"/>
        </w:rPr>
        <w:t>ych</w:t>
      </w:r>
      <w:r w:rsidR="00D744FF" w:rsidRPr="00D744FF">
        <w:rPr>
          <w:rFonts w:ascii="Gotham Book" w:hAnsi="Gotham Book" w:cs="Arial"/>
          <w:kern w:val="24"/>
          <w:sz w:val="24"/>
          <w:szCs w:val="24"/>
          <w:lang w:val="pl-PL"/>
        </w:rPr>
        <w:t xml:space="preserve"> </w:t>
      </w:r>
      <w:r w:rsidR="0013604F">
        <w:rPr>
          <w:rFonts w:ascii="Gotham Book" w:hAnsi="Gotham Book" w:cs="Arial"/>
          <w:kern w:val="24"/>
          <w:sz w:val="24"/>
          <w:szCs w:val="24"/>
          <w:lang w:val="pl-PL"/>
        </w:rPr>
        <w:t xml:space="preserve">tym szczególnym funkcjonariuszom publicznym </w:t>
      </w:r>
      <w:r w:rsidR="00D744FF" w:rsidRPr="00D744FF">
        <w:rPr>
          <w:rFonts w:ascii="Gotham Book" w:hAnsi="Gotham Book" w:cs="Arial"/>
          <w:kern w:val="24"/>
          <w:sz w:val="24"/>
          <w:szCs w:val="24"/>
          <w:lang w:val="pl-PL"/>
        </w:rPr>
        <w:t>w codziennej pracy</w:t>
      </w:r>
      <w:r w:rsidR="00D744FF">
        <w:rPr>
          <w:rFonts w:ascii="Gotham Book" w:hAnsi="Gotham Book" w:cs="Arial"/>
          <w:kern w:val="24"/>
          <w:sz w:val="24"/>
          <w:szCs w:val="24"/>
          <w:lang w:val="pl-PL"/>
        </w:rPr>
        <w:t>.</w:t>
      </w:r>
      <w:r w:rsidR="00581399">
        <w:rPr>
          <w:rFonts w:ascii="Gotham Book" w:hAnsi="Gotham Book" w:cs="Arial"/>
          <w:kern w:val="24"/>
          <w:sz w:val="24"/>
          <w:szCs w:val="24"/>
          <w:lang w:val="pl-PL"/>
        </w:rPr>
        <w:t xml:space="preserve"> Zwykle kiedy przychodzą do domów, czy</w:t>
      </w:r>
      <w:r w:rsidR="00D744FF" w:rsidRPr="00D744FF">
        <w:rPr>
          <w:rFonts w:ascii="Gotham Book" w:hAnsi="Gotham Book" w:cs="Arial"/>
          <w:kern w:val="24"/>
          <w:sz w:val="24"/>
          <w:szCs w:val="24"/>
          <w:lang w:val="pl-PL"/>
        </w:rPr>
        <w:t xml:space="preserve"> firm żądając spłaty długu napotykają po drugiej stronie żal i bezsilność pomieszane ze smutkiem, rozgoryczeniem, </w:t>
      </w:r>
      <w:r w:rsidR="00B875A4">
        <w:rPr>
          <w:rFonts w:ascii="Gotham Book" w:hAnsi="Gotham Book" w:cs="Arial"/>
          <w:kern w:val="24"/>
          <w:sz w:val="24"/>
          <w:szCs w:val="24"/>
          <w:lang w:val="pl-PL"/>
        </w:rPr>
        <w:br/>
      </w:r>
      <w:r w:rsidR="00D744FF" w:rsidRPr="00D744FF">
        <w:rPr>
          <w:rFonts w:ascii="Gotham Book" w:hAnsi="Gotham Book" w:cs="Arial"/>
          <w:kern w:val="24"/>
          <w:sz w:val="24"/>
          <w:szCs w:val="24"/>
          <w:lang w:val="pl-PL"/>
        </w:rPr>
        <w:t>a często i agresją. Program pokazuje ludzi z całej Polski w ich najtrudniejszych życiowych sytuacjach - gdy tracą dorobek życia. Jak wiele jest czynników decydujących o tym, że wszyscy możemy wpaść w poważne tarapaty?</w:t>
      </w:r>
      <w:r w:rsidR="00581399">
        <w:rPr>
          <w:rFonts w:ascii="Gotham Book" w:hAnsi="Gotham Book" w:cs="Arial"/>
          <w:kern w:val="24"/>
          <w:sz w:val="24"/>
          <w:szCs w:val="24"/>
          <w:lang w:val="pl-PL"/>
        </w:rPr>
        <w:t xml:space="preserve"> Niestety nie zawsze jest to nieuczciwość. Czasem wystarczy odrobina lekkomyślności, niewiedzy, czy naiwności aby zostać skazanym na spotkanie </w:t>
      </w:r>
      <w:r w:rsidR="00B875A4">
        <w:rPr>
          <w:rFonts w:ascii="Gotham Book" w:hAnsi="Gotham Book" w:cs="Arial"/>
          <w:kern w:val="24"/>
          <w:sz w:val="24"/>
          <w:szCs w:val="24"/>
          <w:lang w:val="pl-PL"/>
        </w:rPr>
        <w:br/>
      </w:r>
      <w:r w:rsidR="00581399">
        <w:rPr>
          <w:rFonts w:ascii="Gotham Book" w:hAnsi="Gotham Book" w:cs="Arial"/>
          <w:kern w:val="24"/>
          <w:sz w:val="24"/>
          <w:szCs w:val="24"/>
          <w:lang w:val="pl-PL"/>
        </w:rPr>
        <w:t>z komornikiem.</w:t>
      </w:r>
    </w:p>
    <w:p w14:paraId="6F017D94" w14:textId="77777777" w:rsidR="00581399" w:rsidRDefault="00581399" w:rsidP="00C7152E">
      <w:pPr>
        <w:spacing w:after="0" w:line="360" w:lineRule="auto"/>
        <w:jc w:val="both"/>
        <w:rPr>
          <w:rFonts w:ascii="Gotham Book" w:hAnsi="Gotham Book" w:cs="Arial"/>
          <w:kern w:val="24"/>
          <w:sz w:val="24"/>
          <w:szCs w:val="24"/>
          <w:lang w:val="pl-PL"/>
        </w:rPr>
      </w:pPr>
    </w:p>
    <w:p w14:paraId="273B8F2D" w14:textId="5DB53CE7" w:rsidR="00581399" w:rsidRDefault="00581399" w:rsidP="00C7152E">
      <w:pPr>
        <w:spacing w:after="0" w:line="360" w:lineRule="auto"/>
        <w:jc w:val="both"/>
        <w:rPr>
          <w:rFonts w:ascii="Gotham Book" w:hAnsi="Gotham Book" w:cs="Arial"/>
          <w:kern w:val="24"/>
          <w:sz w:val="24"/>
          <w:szCs w:val="24"/>
          <w:lang w:val="pl-PL"/>
        </w:rPr>
      </w:pPr>
      <w:r>
        <w:rPr>
          <w:rFonts w:ascii="Gotham Book" w:hAnsi="Gotham Book" w:cs="Arial"/>
          <w:kern w:val="24"/>
          <w:sz w:val="24"/>
          <w:szCs w:val="24"/>
          <w:lang w:val="pl-PL"/>
        </w:rPr>
        <w:lastRenderedPageBreak/>
        <w:t>W</w:t>
      </w:r>
      <w:r w:rsidR="00BA48FA">
        <w:rPr>
          <w:rFonts w:ascii="Gotham Book" w:hAnsi="Gotham Book" w:cs="Arial"/>
          <w:kern w:val="24"/>
          <w:sz w:val="24"/>
          <w:szCs w:val="24"/>
          <w:lang w:val="pl-PL"/>
        </w:rPr>
        <w:t xml:space="preserve"> </w:t>
      </w:r>
      <w:r>
        <w:rPr>
          <w:rFonts w:ascii="Gotham Book" w:hAnsi="Gotham Book" w:cs="Arial"/>
          <w:kern w:val="24"/>
          <w:sz w:val="24"/>
          <w:szCs w:val="24"/>
          <w:lang w:val="pl-PL"/>
        </w:rPr>
        <w:t>serii</w:t>
      </w:r>
      <w:r w:rsidR="00BA48FA">
        <w:rPr>
          <w:rFonts w:ascii="Gotham Book" w:hAnsi="Gotham Book" w:cs="Arial"/>
          <w:kern w:val="24"/>
          <w:sz w:val="24"/>
          <w:szCs w:val="24"/>
          <w:lang w:val="pl-PL"/>
        </w:rPr>
        <w:t xml:space="preserve"> </w:t>
      </w:r>
      <w:r w:rsidR="00A42E94">
        <w:rPr>
          <w:rFonts w:ascii="Gotham Book" w:hAnsi="Gotham Book" w:cs="Arial"/>
          <w:kern w:val="24"/>
          <w:sz w:val="24"/>
          <w:szCs w:val="24"/>
          <w:lang w:val="pl-PL"/>
        </w:rPr>
        <w:t xml:space="preserve">zobaczymy </w:t>
      </w:r>
      <w:r w:rsidR="00BA48FA">
        <w:rPr>
          <w:rFonts w:ascii="Gotham Book" w:hAnsi="Gotham Book" w:cs="Arial"/>
          <w:kern w:val="24"/>
          <w:sz w:val="24"/>
          <w:szCs w:val="24"/>
          <w:lang w:val="pl-PL"/>
        </w:rPr>
        <w:t>m.in.</w:t>
      </w:r>
      <w:r>
        <w:rPr>
          <w:rFonts w:ascii="Gotham Book" w:hAnsi="Gotham Book" w:cs="Arial"/>
          <w:kern w:val="24"/>
          <w:sz w:val="24"/>
          <w:szCs w:val="24"/>
          <w:lang w:val="pl-PL"/>
        </w:rPr>
        <w:t xml:space="preserve"> oszukane małżeństwo z Wałbrzycha, które zaufało</w:t>
      </w:r>
      <w:r w:rsidR="00A52B2A">
        <w:rPr>
          <w:rFonts w:ascii="Gotham Book" w:hAnsi="Gotham Book" w:cs="Arial"/>
          <w:kern w:val="24"/>
          <w:sz w:val="24"/>
          <w:szCs w:val="24"/>
          <w:lang w:val="pl-PL"/>
        </w:rPr>
        <w:t xml:space="preserve"> koleżance córki co doprowadziło do </w:t>
      </w:r>
      <w:r w:rsidR="00A42E94">
        <w:rPr>
          <w:rFonts w:ascii="Gotham Book" w:hAnsi="Gotham Book" w:cs="Arial"/>
          <w:kern w:val="24"/>
          <w:sz w:val="24"/>
          <w:szCs w:val="24"/>
          <w:lang w:val="pl-PL"/>
        </w:rPr>
        <w:t>wplątania ich w spiralę</w:t>
      </w:r>
      <w:r w:rsidR="00A52B2A">
        <w:rPr>
          <w:rFonts w:ascii="Gotham Book" w:hAnsi="Gotham Book" w:cs="Arial"/>
          <w:kern w:val="24"/>
          <w:sz w:val="24"/>
          <w:szCs w:val="24"/>
          <w:lang w:val="pl-PL"/>
        </w:rPr>
        <w:t xml:space="preserve"> kredyt</w:t>
      </w:r>
      <w:r w:rsidR="00A42E94">
        <w:rPr>
          <w:rFonts w:ascii="Gotham Book" w:hAnsi="Gotham Book" w:cs="Arial"/>
          <w:kern w:val="24"/>
          <w:sz w:val="24"/>
          <w:szCs w:val="24"/>
          <w:lang w:val="pl-PL"/>
        </w:rPr>
        <w:t>ów</w:t>
      </w:r>
      <w:r w:rsidR="00A52B2A">
        <w:rPr>
          <w:rFonts w:ascii="Gotham Book" w:hAnsi="Gotham Book" w:cs="Arial"/>
          <w:kern w:val="24"/>
          <w:sz w:val="24"/>
          <w:szCs w:val="24"/>
          <w:lang w:val="pl-PL"/>
        </w:rPr>
        <w:t>. Ich długi wzrosły do niemal 400 tys. - zagraża im eksmisja</w:t>
      </w:r>
      <w:r w:rsidR="00BA48FA">
        <w:rPr>
          <w:rFonts w:ascii="Gotham Book" w:hAnsi="Gotham Book" w:cs="Arial"/>
          <w:kern w:val="24"/>
          <w:sz w:val="24"/>
          <w:szCs w:val="24"/>
          <w:lang w:val="pl-PL"/>
        </w:rPr>
        <w:t xml:space="preserve"> i widmo noclegowni</w:t>
      </w:r>
      <w:r w:rsidR="00A52B2A">
        <w:rPr>
          <w:rFonts w:ascii="Gotham Book" w:hAnsi="Gotham Book" w:cs="Arial"/>
          <w:kern w:val="24"/>
          <w:sz w:val="24"/>
          <w:szCs w:val="24"/>
          <w:lang w:val="pl-PL"/>
        </w:rPr>
        <w:t>. Podobny los grozi rodzinie spod Krakowa. Ich posiadłość, choć imponująca, została sfinansowana</w:t>
      </w:r>
      <w:r w:rsidR="00BA48FA">
        <w:rPr>
          <w:rFonts w:ascii="Gotham Book" w:hAnsi="Gotham Book" w:cs="Arial"/>
          <w:kern w:val="24"/>
          <w:sz w:val="24"/>
          <w:szCs w:val="24"/>
          <w:lang w:val="pl-PL"/>
        </w:rPr>
        <w:t xml:space="preserve"> w znacznym stopniu</w:t>
      </w:r>
      <w:r w:rsidR="00A52B2A">
        <w:rPr>
          <w:rFonts w:ascii="Gotham Book" w:hAnsi="Gotham Book" w:cs="Arial"/>
          <w:kern w:val="24"/>
          <w:sz w:val="24"/>
          <w:szCs w:val="24"/>
          <w:lang w:val="pl-PL"/>
        </w:rPr>
        <w:t xml:space="preserve"> kredytem we frankach, którego dziś po nagłym wzroście wartości waluty, nie ma</w:t>
      </w:r>
      <w:r w:rsidR="00BA48FA">
        <w:rPr>
          <w:rFonts w:ascii="Gotham Book" w:hAnsi="Gotham Book" w:cs="Arial"/>
          <w:kern w:val="24"/>
          <w:sz w:val="24"/>
          <w:szCs w:val="24"/>
          <w:lang w:val="pl-PL"/>
        </w:rPr>
        <w:t>ją</w:t>
      </w:r>
      <w:r w:rsidR="00A52B2A">
        <w:rPr>
          <w:rFonts w:ascii="Gotham Book" w:hAnsi="Gotham Book" w:cs="Arial"/>
          <w:kern w:val="24"/>
          <w:sz w:val="24"/>
          <w:szCs w:val="24"/>
          <w:lang w:val="pl-PL"/>
        </w:rPr>
        <w:t xml:space="preserve"> za co spłacać. Program pokaże także sytuacje, w których wizyta komornika nie budzi strachu, a wręcz cieszy.</w:t>
      </w:r>
      <w:r w:rsidR="00D6106C">
        <w:rPr>
          <w:rFonts w:ascii="Gotham Book" w:hAnsi="Gotham Book" w:cs="Arial"/>
          <w:kern w:val="24"/>
          <w:sz w:val="24"/>
          <w:szCs w:val="24"/>
          <w:lang w:val="pl-PL"/>
        </w:rPr>
        <w:t xml:space="preserve"> Jak to możliwe?</w:t>
      </w:r>
      <w:r w:rsidR="00A52B2A">
        <w:rPr>
          <w:rFonts w:ascii="Gotham Book" w:hAnsi="Gotham Book" w:cs="Arial"/>
          <w:kern w:val="24"/>
          <w:sz w:val="24"/>
          <w:szCs w:val="24"/>
          <w:lang w:val="pl-PL"/>
        </w:rPr>
        <w:t xml:space="preserve"> </w:t>
      </w:r>
      <w:r w:rsidR="00504952">
        <w:rPr>
          <w:rFonts w:ascii="Gotham Book" w:hAnsi="Gotham Book" w:cs="Arial"/>
          <w:kern w:val="24"/>
          <w:sz w:val="24"/>
          <w:szCs w:val="24"/>
          <w:lang w:val="pl-PL"/>
        </w:rPr>
        <w:t>Dla wielu osób, np. samotnych matek z dzieckiem, które</w:t>
      </w:r>
      <w:r w:rsidR="00D6106C">
        <w:rPr>
          <w:rFonts w:ascii="Gotham Book" w:hAnsi="Gotham Book" w:cs="Arial"/>
          <w:kern w:val="24"/>
          <w:sz w:val="24"/>
          <w:szCs w:val="24"/>
          <w:lang w:val="pl-PL"/>
        </w:rPr>
        <w:t xml:space="preserve"> od lat nie otrzymują alimentów -</w:t>
      </w:r>
      <w:r w:rsidR="00504952">
        <w:rPr>
          <w:rFonts w:ascii="Gotham Book" w:hAnsi="Gotham Book" w:cs="Arial"/>
          <w:kern w:val="24"/>
          <w:sz w:val="24"/>
          <w:szCs w:val="24"/>
          <w:lang w:val="pl-PL"/>
        </w:rPr>
        <w:t xml:space="preserve"> taki sposób ściągania zobowiązania to </w:t>
      </w:r>
      <w:r w:rsidR="00D6106C">
        <w:rPr>
          <w:rFonts w:ascii="Gotham Book" w:hAnsi="Gotham Book" w:cs="Arial"/>
          <w:kern w:val="24"/>
          <w:sz w:val="24"/>
          <w:szCs w:val="24"/>
          <w:lang w:val="pl-PL"/>
        </w:rPr>
        <w:t>ostatnia deska ratunku.</w:t>
      </w:r>
    </w:p>
    <w:p w14:paraId="2FF22A63" w14:textId="77777777" w:rsidR="00F37736" w:rsidRPr="00F37736" w:rsidRDefault="00F37736" w:rsidP="00C7152E">
      <w:pPr>
        <w:spacing w:after="0" w:line="360" w:lineRule="auto"/>
        <w:jc w:val="both"/>
        <w:rPr>
          <w:rFonts w:ascii="Gotham Book" w:hAnsi="Gotham Book" w:cs="Arial"/>
          <w:kern w:val="24"/>
          <w:sz w:val="28"/>
          <w:lang w:val="pl-PL"/>
        </w:rPr>
      </w:pPr>
    </w:p>
    <w:p w14:paraId="532B6B16" w14:textId="68819B3F" w:rsidR="00F37736" w:rsidRPr="00F37736" w:rsidRDefault="00F37736" w:rsidP="00F37736">
      <w:pPr>
        <w:rPr>
          <w:rFonts w:ascii="Gotham Book" w:hAnsi="Gotham Book"/>
          <w:b/>
          <w:sz w:val="28"/>
          <w:lang w:val="pl-PL"/>
        </w:rPr>
      </w:pPr>
      <w:r w:rsidRPr="00F37736">
        <w:rPr>
          <w:rFonts w:ascii="Gotham Book" w:hAnsi="Gotham Book"/>
          <w:b/>
          <w:sz w:val="28"/>
          <w:lang w:val="pl-PL"/>
        </w:rPr>
        <w:t>Opisy odcinków:</w:t>
      </w:r>
    </w:p>
    <w:p w14:paraId="4F2DACD5" w14:textId="563EF0A9" w:rsidR="00F37736" w:rsidRPr="00F37736" w:rsidRDefault="00F37736" w:rsidP="00F37736">
      <w:pPr>
        <w:rPr>
          <w:rFonts w:ascii="Gotham Book" w:hAnsi="Gotham Book"/>
          <w:b/>
          <w:color w:val="00B050"/>
          <w:lang w:val="pl-PL"/>
        </w:rPr>
      </w:pPr>
      <w:r w:rsidRPr="00F37736">
        <w:rPr>
          <w:rFonts w:ascii="Gotham Book" w:hAnsi="Gotham Book"/>
          <w:b/>
          <w:color w:val="00B050"/>
          <w:lang w:val="pl-PL"/>
        </w:rPr>
        <w:t>Odcinek 1; premiera 2 września, godz. 22:00</w:t>
      </w:r>
    </w:p>
    <w:p w14:paraId="2B3DF7BE" w14:textId="1553A8DD" w:rsidR="00F37736" w:rsidRPr="00F37736" w:rsidRDefault="00F37736" w:rsidP="00F37736">
      <w:pPr>
        <w:spacing w:line="360" w:lineRule="auto"/>
        <w:jc w:val="both"/>
        <w:rPr>
          <w:rFonts w:ascii="Gotham Book" w:hAnsi="Gotham Book"/>
          <w:lang w:val="pl-PL"/>
        </w:rPr>
      </w:pPr>
      <w:r w:rsidRPr="00F37736">
        <w:rPr>
          <w:rFonts w:ascii="Gotham Book" w:hAnsi="Gotham Book"/>
          <w:lang w:val="pl-PL"/>
        </w:rPr>
        <w:t>Małżeństwo emerytów z Wałbrzycha z dobroci serca zaufało koleżance córki i dało się wmanewrować w kredyt. Dzisiaj pętla długów zaciska się na nich kwotą 380 tysięcy zł.  Grozi im eksmisja do noclegowni.  Krasnystaw, to miejscowość skąd pochodzi para zalegające z czynszem, która przez ostatnie 2 lata skutecznie unika kontaktu z komornikiem. Kiedy wreszcie otworzyli drzwi komornikowi, próbują mu wmówić, że wszystko co stanowi wyposażenie ich mieszkania nie jest ich własnością. Mimo wpłaty zaliczki tytułem spłaty długu, nie dotrzymują kolejnych zobowiązań  i zaciągają następne. Do Zamościa wybierzemy się na egzekucję świadczeń alimentacyjnych od matki na rzecz dzieci. Z kolei w  Nowym Sączu będziemy świadkami zajęcia przez komornika wielofunkcyjnego ksero, należącego do właścicielki małej drukarni, która padła ofiarą kryzysu finansowego, a wierzyciele domagają się spłaty długu.</w:t>
      </w:r>
    </w:p>
    <w:p w14:paraId="03560C85" w14:textId="0993E141" w:rsidR="00F37736" w:rsidRPr="00F37736" w:rsidRDefault="00F37736" w:rsidP="00F37736">
      <w:pPr>
        <w:spacing w:line="360" w:lineRule="auto"/>
        <w:jc w:val="both"/>
        <w:rPr>
          <w:rFonts w:ascii="Gotham Book" w:hAnsi="Gotham Book"/>
          <w:b/>
          <w:color w:val="00B050"/>
        </w:rPr>
      </w:pPr>
      <w:proofErr w:type="spellStart"/>
      <w:r w:rsidRPr="00F37736">
        <w:rPr>
          <w:rFonts w:ascii="Gotham Book" w:hAnsi="Gotham Book"/>
          <w:b/>
          <w:color w:val="00B050"/>
        </w:rPr>
        <w:t>Odcinek</w:t>
      </w:r>
      <w:proofErr w:type="spellEnd"/>
      <w:r w:rsidRPr="00F37736">
        <w:rPr>
          <w:rFonts w:ascii="Gotham Book" w:hAnsi="Gotham Book"/>
          <w:b/>
          <w:color w:val="00B050"/>
        </w:rPr>
        <w:t xml:space="preserve"> 2; </w:t>
      </w:r>
      <w:proofErr w:type="spellStart"/>
      <w:r w:rsidRPr="00F37736">
        <w:rPr>
          <w:rFonts w:ascii="Gotham Book" w:hAnsi="Gotham Book"/>
          <w:b/>
          <w:color w:val="00B050"/>
        </w:rPr>
        <w:t>premiera</w:t>
      </w:r>
      <w:proofErr w:type="spellEnd"/>
      <w:r w:rsidRPr="00F37736">
        <w:rPr>
          <w:rFonts w:ascii="Gotham Book" w:hAnsi="Gotham Book"/>
          <w:b/>
          <w:color w:val="00B050"/>
        </w:rPr>
        <w:t xml:space="preserve"> 9 </w:t>
      </w:r>
      <w:proofErr w:type="spellStart"/>
      <w:r w:rsidRPr="00F37736">
        <w:rPr>
          <w:rFonts w:ascii="Gotham Book" w:hAnsi="Gotham Book"/>
          <w:b/>
          <w:color w:val="00B050"/>
        </w:rPr>
        <w:t>września</w:t>
      </w:r>
      <w:proofErr w:type="spellEnd"/>
      <w:r w:rsidRPr="00F37736">
        <w:rPr>
          <w:rFonts w:ascii="Gotham Book" w:hAnsi="Gotham Book"/>
          <w:b/>
          <w:color w:val="00B050"/>
        </w:rPr>
        <w:t xml:space="preserve">, </w:t>
      </w:r>
      <w:proofErr w:type="spellStart"/>
      <w:r w:rsidRPr="00F37736">
        <w:rPr>
          <w:rFonts w:ascii="Gotham Book" w:hAnsi="Gotham Book"/>
          <w:b/>
          <w:color w:val="00B050"/>
        </w:rPr>
        <w:t>godz</w:t>
      </w:r>
      <w:proofErr w:type="spellEnd"/>
      <w:r w:rsidRPr="00F37736">
        <w:rPr>
          <w:rFonts w:ascii="Gotham Book" w:hAnsi="Gotham Book"/>
          <w:b/>
          <w:color w:val="00B050"/>
        </w:rPr>
        <w:t>. 22:00</w:t>
      </w:r>
    </w:p>
    <w:p w14:paraId="2F798545" w14:textId="1B39D957" w:rsidR="00F37736" w:rsidRPr="00F37736" w:rsidRDefault="00F37736" w:rsidP="00F37736">
      <w:pPr>
        <w:spacing w:line="360" w:lineRule="auto"/>
        <w:jc w:val="both"/>
        <w:rPr>
          <w:rFonts w:ascii="Gotham Book" w:hAnsi="Gotham Book"/>
          <w:lang w:val="pl-PL"/>
        </w:rPr>
      </w:pPr>
      <w:r w:rsidRPr="00F37736">
        <w:rPr>
          <w:rFonts w:ascii="Gotham Book" w:hAnsi="Gotham Book"/>
          <w:lang w:val="pl-PL"/>
        </w:rPr>
        <w:t xml:space="preserve">W tym odcinku przekonamy się jaką pułapką są tzw. „chwilówki”, które stają się sposobem na życie mieszkanki Lubina. Czy konieczna będzie interwencja policji, by komornik mógł przeprowadzić czynności ?  Poznamy też przedsiębiorcę Aleksandra, </w:t>
      </w:r>
      <w:r w:rsidRPr="00F37736">
        <w:rPr>
          <w:rFonts w:ascii="Gotham Book" w:hAnsi="Gotham Book"/>
          <w:lang w:val="pl-PL"/>
        </w:rPr>
        <w:lastRenderedPageBreak/>
        <w:t xml:space="preserve">którego firma zalega z płatnościami dla kontrahentów. Na Dolnym Śląsku córka krewkiego właściciela posesji unika kontaktu z komornikiem. Do czego doprowadzą podjęte przez komornika czynności zajęcia auta, przekonamy się w drugim odcinku serii Komornicy. </w:t>
      </w:r>
    </w:p>
    <w:p w14:paraId="63FA667B" w14:textId="7E066333" w:rsidR="00F37736" w:rsidRPr="00F37736" w:rsidRDefault="00F37736" w:rsidP="00F37736">
      <w:pPr>
        <w:spacing w:line="360" w:lineRule="auto"/>
        <w:jc w:val="both"/>
        <w:rPr>
          <w:rFonts w:ascii="Gotham Book" w:hAnsi="Gotham Book"/>
          <w:b/>
          <w:color w:val="00B050"/>
          <w:lang w:val="pl-PL"/>
        </w:rPr>
      </w:pPr>
      <w:r w:rsidRPr="00F37736">
        <w:rPr>
          <w:rFonts w:ascii="Gotham Book" w:hAnsi="Gotham Book"/>
          <w:b/>
          <w:color w:val="00B050"/>
          <w:lang w:val="pl-PL"/>
        </w:rPr>
        <w:t>Odcinek 3; premiera 16 września, godz. 22:00</w:t>
      </w:r>
    </w:p>
    <w:p w14:paraId="3AAC5AEB" w14:textId="79E9D914" w:rsidR="00F37736" w:rsidRPr="00F37736" w:rsidRDefault="00F37736" w:rsidP="00F37736">
      <w:pPr>
        <w:spacing w:line="360" w:lineRule="auto"/>
        <w:jc w:val="both"/>
        <w:rPr>
          <w:rFonts w:ascii="Gotham Book" w:hAnsi="Gotham Book"/>
          <w:lang w:val="pl-PL"/>
        </w:rPr>
      </w:pPr>
      <w:r w:rsidRPr="00F37736">
        <w:rPr>
          <w:rFonts w:ascii="Gotham Book" w:hAnsi="Gotham Book"/>
          <w:lang w:val="pl-PL"/>
        </w:rPr>
        <w:t xml:space="preserve">W tym odcinku przekonamy się czy interwencja komornika u zadłużonego na  50 tysięcy sklepikarza osiedlowego z Wrocławia sprawi, że zacznie spłacać swój dług wobec Skarbu Państwa ? Zobaczymy, czy komornikowi z Kętrzyna uda się eksmisja znęcającego się nad żoną dłużnika. Mężczyzna jest w szoku, czy pozostanie  z niczym, bez dachu nad głową? Sprawdzimy również, czy widok komornika może  czasem cieszyć.  Zwłaszcza matkę czworga dzieci, która od ponad dwóch lat nie otrzymuje alimentów.  </w:t>
      </w:r>
    </w:p>
    <w:p w14:paraId="0128CC0E" w14:textId="464799B0" w:rsidR="00F37736" w:rsidRPr="00F37736" w:rsidRDefault="00F37736" w:rsidP="00F37736">
      <w:pPr>
        <w:spacing w:line="360" w:lineRule="auto"/>
        <w:jc w:val="both"/>
        <w:rPr>
          <w:rFonts w:ascii="Gotham Book" w:hAnsi="Gotham Book"/>
          <w:b/>
          <w:color w:val="00B050"/>
          <w:lang w:val="pl-PL"/>
        </w:rPr>
      </w:pPr>
      <w:r w:rsidRPr="00F37736">
        <w:rPr>
          <w:rFonts w:ascii="Gotham Book" w:hAnsi="Gotham Book"/>
          <w:b/>
          <w:color w:val="00B050"/>
          <w:lang w:val="pl-PL"/>
        </w:rPr>
        <w:t>Odcinek  4; premiera 23 września, godz. 22:00</w:t>
      </w:r>
    </w:p>
    <w:p w14:paraId="19276CED" w14:textId="67D88EC4" w:rsidR="00F37736" w:rsidRPr="00F37736" w:rsidRDefault="00F37736" w:rsidP="00F37736">
      <w:pPr>
        <w:spacing w:line="360" w:lineRule="auto"/>
        <w:jc w:val="both"/>
        <w:rPr>
          <w:rFonts w:ascii="Gotham Book" w:hAnsi="Gotham Book"/>
          <w:lang w:val="pl-PL"/>
        </w:rPr>
      </w:pPr>
      <w:r w:rsidRPr="00F37736">
        <w:rPr>
          <w:rFonts w:ascii="Gotham Book" w:hAnsi="Gotham Book"/>
          <w:lang w:val="pl-PL"/>
        </w:rPr>
        <w:t xml:space="preserve">W Bytomiu wraz z bezrobociem rośnie rynek szybkich pożyczek. Kuszącym ofertom łatwo ulec, ale spłacać zobowiązania już trudniej. Czy uda się umorzyć dług starszej kobiety na zasiłku, która zaciągnęła kredyt na wymianę okien?  Na przedmieściach  Krakowa poznamy rodzinny dramat, który toczy  się w pięknym domu wybudowanym częściowo za kredyt we frankach.  Do Łodzi pojedziemy wraz komornikiem, który będzie chciał zająć auto pod licytację tytułem zwrotu należności wierzycielowi. Czy wierzyciel zaakceptuje propozycję rozliczenia zaproponowanego przez właścicielkę firmy? Czy pani prezes dotrzyma deklarowanego harmonogramu spłat? Przekonamy się w tym czwartym odcinku Komorników. </w:t>
      </w:r>
    </w:p>
    <w:p w14:paraId="188A8ACE" w14:textId="3C08B630" w:rsidR="00F37736" w:rsidRPr="00F37736" w:rsidRDefault="00F37736" w:rsidP="00F37736">
      <w:pPr>
        <w:spacing w:line="360" w:lineRule="auto"/>
        <w:jc w:val="both"/>
        <w:rPr>
          <w:rFonts w:ascii="Gotham Book" w:hAnsi="Gotham Book"/>
          <w:b/>
          <w:color w:val="00B050"/>
          <w:lang w:val="pl-PL"/>
        </w:rPr>
      </w:pPr>
      <w:r w:rsidRPr="00F37736">
        <w:rPr>
          <w:rFonts w:ascii="Gotham Book" w:hAnsi="Gotham Book"/>
          <w:b/>
          <w:color w:val="00B050"/>
          <w:lang w:val="pl-PL"/>
        </w:rPr>
        <w:t>Odcinek 5; premiera 30 września, godz. 22:00</w:t>
      </w:r>
    </w:p>
    <w:p w14:paraId="15FBB7FC" w14:textId="3397A6AE" w:rsidR="00F37736" w:rsidRPr="00F37736" w:rsidRDefault="00F37736" w:rsidP="00F37736">
      <w:pPr>
        <w:spacing w:line="360" w:lineRule="auto"/>
        <w:jc w:val="both"/>
        <w:rPr>
          <w:rFonts w:ascii="Gotham Book" w:hAnsi="Gotham Book"/>
          <w:lang w:val="pl-PL"/>
        </w:rPr>
      </w:pPr>
      <w:r w:rsidRPr="00F37736">
        <w:rPr>
          <w:rFonts w:ascii="Gotham Book" w:hAnsi="Gotham Book"/>
          <w:lang w:val="pl-PL"/>
        </w:rPr>
        <w:t xml:space="preserve">Czy komornikowi  uda się wyegzekwować spłatę alimentów od ojca, który od 6 lat uchyla się od zobowiązań. W tym odcinku poznamy ryzyko pracy komorników. Urzędniczka w tracie wykonywania czynności staje się zakładniczką  niezrównoważonego psychicznie dłużnika. Czym skończy się próba eksmisji dłużnika pod jego nieobecność w lokalu? Jakie wrażenie to zrobi na </w:t>
      </w:r>
      <w:r w:rsidRPr="00F37736">
        <w:rPr>
          <w:rFonts w:ascii="Gotham Book" w:hAnsi="Gotham Book"/>
          <w:lang w:val="pl-PL"/>
        </w:rPr>
        <w:lastRenderedPageBreak/>
        <w:t>sąsiadach?  Dowiemy się  również, czy pracownicy upadłej Huty Jedność z Siemianowicach  Śląskich mają szansę na odz</w:t>
      </w:r>
      <w:r>
        <w:rPr>
          <w:rFonts w:ascii="Gotham Book" w:hAnsi="Gotham Book"/>
          <w:lang w:val="pl-PL"/>
        </w:rPr>
        <w:t>yskanie swoich zaległych pensji</w:t>
      </w:r>
      <w:bookmarkStart w:id="0" w:name="_GoBack"/>
      <w:bookmarkEnd w:id="0"/>
      <w:r w:rsidRPr="00F37736">
        <w:rPr>
          <w:rFonts w:ascii="Gotham Book" w:hAnsi="Gotham Book"/>
          <w:lang w:val="pl-PL"/>
        </w:rPr>
        <w:t xml:space="preserve">? </w:t>
      </w:r>
    </w:p>
    <w:p w14:paraId="018CBF4C" w14:textId="4D7542B4" w:rsidR="00315FEE" w:rsidRPr="00C7152E" w:rsidRDefault="00315FEE" w:rsidP="00C7152E">
      <w:pPr>
        <w:spacing w:after="0" w:line="360" w:lineRule="auto"/>
        <w:jc w:val="both"/>
        <w:rPr>
          <w:rFonts w:ascii="Gotham Book" w:hAnsi="Gotham Book" w:cs="Arial"/>
          <w:kern w:val="24"/>
          <w:sz w:val="24"/>
          <w:szCs w:val="24"/>
          <w:lang w:val="pl-PL"/>
        </w:rPr>
      </w:pPr>
    </w:p>
    <w:p w14:paraId="29692362" w14:textId="7A1C1998" w:rsidR="00F24399" w:rsidRPr="004D335F" w:rsidRDefault="004B0108" w:rsidP="00297487">
      <w:pPr>
        <w:spacing w:after="0" w:line="240" w:lineRule="auto"/>
        <w:jc w:val="center"/>
        <w:rPr>
          <w:rFonts w:ascii="Gotham Book" w:hAnsi="Gotham Book" w:cs="Arial"/>
          <w:iCs/>
          <w:sz w:val="20"/>
          <w:szCs w:val="20"/>
          <w:lang w:val="pl-PL"/>
        </w:rPr>
      </w:pPr>
      <w:r w:rsidRPr="004D335F">
        <w:rPr>
          <w:rFonts w:ascii="Gotham Book" w:hAnsi="Gotham Book" w:cs="Arial"/>
          <w:iCs/>
          <w:sz w:val="20"/>
          <w:szCs w:val="20"/>
          <w:lang w:val="pl-PL"/>
        </w:rPr>
        <w:t>###</w:t>
      </w:r>
    </w:p>
    <w:p w14:paraId="417F386C" w14:textId="77777777" w:rsidR="004B0108" w:rsidRPr="00C51314" w:rsidRDefault="004B0108" w:rsidP="004B0108">
      <w:pPr>
        <w:spacing w:after="0" w:line="240" w:lineRule="auto"/>
        <w:jc w:val="center"/>
        <w:rPr>
          <w:rFonts w:ascii="Gotham Book" w:hAnsi="Gotham Book" w:cs="Arial"/>
          <w:iCs/>
          <w:sz w:val="24"/>
          <w:szCs w:val="24"/>
          <w:lang w:val="pl-PL"/>
        </w:rPr>
      </w:pPr>
    </w:p>
    <w:p w14:paraId="6732504B" w14:textId="4D1C0FC9" w:rsidR="00276668" w:rsidRPr="00196B1F" w:rsidRDefault="0074656B" w:rsidP="00F25859">
      <w:pPr>
        <w:spacing w:after="240"/>
        <w:jc w:val="both"/>
        <w:rPr>
          <w:rFonts w:ascii="Gotham Book" w:hAnsi="Gotham Book" w:cs="Arial"/>
          <w:sz w:val="18"/>
          <w:szCs w:val="20"/>
          <w:lang w:val="pl-PL"/>
        </w:rPr>
      </w:pPr>
      <w:r w:rsidRPr="00196B1F">
        <w:rPr>
          <w:rFonts w:ascii="Gotham Book" w:hAnsi="Gotham Book" w:cs="Arial"/>
          <w:b/>
          <w:sz w:val="18"/>
          <w:szCs w:val="20"/>
          <w:lang w:val="pl-PL"/>
        </w:rPr>
        <w:t>National Geographic Channel</w:t>
      </w:r>
      <w:r w:rsidRPr="00196B1F">
        <w:rPr>
          <w:rFonts w:ascii="Gotham Book" w:hAnsi="Gotham Book"/>
          <w:b/>
          <w:bCs/>
          <w:sz w:val="20"/>
          <w:lang w:val="pl-PL"/>
        </w:rPr>
        <w:t xml:space="preserve"> </w:t>
      </w:r>
      <w:r w:rsidRPr="00196B1F">
        <w:rPr>
          <w:rFonts w:ascii="Gotham Book" w:hAnsi="Gotham Book" w:cs="Arial"/>
          <w:sz w:val="18"/>
          <w:szCs w:val="20"/>
          <w:lang w:val="pl-PL"/>
        </w:rPr>
        <w:t xml:space="preserve">skłania widzów, by dowiedzieli się więcej. Poprzez pasjonujące dokumenty i reportaże oraz programy rozrywkowe wzbogaca naszą wiedzę o otaczającym świecie.  National Geographic Channel angażuje i stawia wyzwania, by poznać głębiej, na nowo. Dzięki współpracy z Towarzystwem National Geographic, znanymi na całym świecie badaczami oraz fotografowani, nasze programy są interesujące, wiarygodne, pokazują zapierające dech w piersiach ujęcia i pozostają na długo w pamięci. National Geographic Channel oferuje dostęp do unikalnych ludzi, miejsc i zdarzeń na całym świecie. Pokazuje i przybliża świat poprzez programy dotyczące różnych dziedzin naszego życia: naukę i technikę, historię oraz psychologię. Programy na antenie National Geographic Channel to mądra, oparta na faktach rozrywka. Pokazujemy prawdziwe historie, wielkie przedsięwzięcia i wyjątkowe odkrycia. </w:t>
      </w:r>
      <w:r w:rsidR="00276668" w:rsidRPr="00196B1F">
        <w:rPr>
          <w:rFonts w:ascii="Gotham Book" w:hAnsi="Gotham Book" w:cs="Arial"/>
          <w:sz w:val="18"/>
          <w:szCs w:val="20"/>
          <w:lang w:val="pl-PL"/>
        </w:rPr>
        <w:t xml:space="preserve">Na całym świecie kanał National Geographic Channel (w tym amerykański NGC U.S. – joint venture NGV oraz Grupy Fox Cable Networks) jest dostępny w ponad 440 milionach gospodarstw domowych, w 171 krajach i 45 wersjach językowych. </w:t>
      </w:r>
    </w:p>
    <w:p w14:paraId="103F401D" w14:textId="77777777" w:rsidR="00276668" w:rsidRPr="00196B1F" w:rsidRDefault="00276668" w:rsidP="00980419">
      <w:pPr>
        <w:spacing w:line="360" w:lineRule="auto"/>
        <w:rPr>
          <w:rFonts w:ascii="Gotham Book" w:hAnsi="Gotham Book" w:cs="Arial"/>
          <w:b/>
          <w:color w:val="000000"/>
          <w:sz w:val="18"/>
          <w:lang w:val="pl-PL"/>
        </w:rPr>
      </w:pPr>
      <w:r w:rsidRPr="00196B1F">
        <w:rPr>
          <w:rFonts w:ascii="Gotham Book" w:hAnsi="Gotham Book" w:cs="Arial"/>
          <w:sz w:val="18"/>
          <w:szCs w:val="20"/>
          <w:lang w:val="pl-PL"/>
        </w:rPr>
        <w:t xml:space="preserve">Więcej informacji na witrynie: </w:t>
      </w:r>
      <w:hyperlink r:id="rId9" w:history="1">
        <w:r w:rsidRPr="00196B1F">
          <w:rPr>
            <w:rFonts w:ascii="Gotham Book" w:hAnsi="Gotham Book" w:cs="Arial"/>
            <w:color w:val="0000FF"/>
            <w:sz w:val="18"/>
            <w:szCs w:val="20"/>
            <w:u w:val="single"/>
            <w:lang w:val="pl-PL"/>
          </w:rPr>
          <w:t>www.natgeotv.com</w:t>
        </w:r>
      </w:hyperlink>
      <w:r w:rsidRPr="00196B1F">
        <w:rPr>
          <w:rFonts w:ascii="Gotham Book" w:hAnsi="Gotham Book" w:cs="Arial"/>
          <w:color w:val="0000FF"/>
          <w:sz w:val="18"/>
          <w:szCs w:val="20"/>
          <w:u w:val="single"/>
          <w:lang w:val="pl-PL"/>
        </w:rPr>
        <w:t>/pl</w:t>
      </w:r>
      <w:r w:rsidRPr="00196B1F">
        <w:rPr>
          <w:rFonts w:ascii="Gotham Book" w:hAnsi="Gotham Book" w:cs="Arial"/>
          <w:sz w:val="18"/>
          <w:szCs w:val="20"/>
          <w:lang w:val="pl-PL"/>
        </w:rPr>
        <w:t xml:space="preserve">. </w:t>
      </w:r>
    </w:p>
    <w:p w14:paraId="658B5D78" w14:textId="77777777" w:rsidR="00276668" w:rsidRPr="00990510" w:rsidRDefault="00276668" w:rsidP="00980419">
      <w:pPr>
        <w:spacing w:after="0"/>
        <w:rPr>
          <w:rFonts w:ascii="Gotham Book" w:hAnsi="Gotham Book" w:cs="Arial"/>
          <w:sz w:val="18"/>
          <w:szCs w:val="20"/>
        </w:rPr>
      </w:pPr>
      <w:r w:rsidRPr="00990510">
        <w:rPr>
          <w:rFonts w:ascii="Gotham Book" w:hAnsi="Gotham Book" w:cs="Arial"/>
          <w:sz w:val="18"/>
          <w:szCs w:val="20"/>
        </w:rPr>
        <w:t xml:space="preserve">KONTAKT: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3408A0" w:rsidRPr="0034354E" w14:paraId="7770C2DF" w14:textId="77777777" w:rsidTr="00F25859">
        <w:trPr>
          <w:trHeight w:val="1199"/>
        </w:trPr>
        <w:tc>
          <w:tcPr>
            <w:tcW w:w="4765" w:type="dxa"/>
          </w:tcPr>
          <w:p w14:paraId="0AA4D2C2" w14:textId="77777777"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Izabella Siurdyna</w:t>
            </w:r>
          </w:p>
          <w:p w14:paraId="70360EE7" w14:textId="77777777"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PR Manager</w:t>
            </w:r>
          </w:p>
          <w:p w14:paraId="64E6971F" w14:textId="77777777"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FOX International Channels Poland</w:t>
            </w:r>
          </w:p>
          <w:p w14:paraId="7D406CFB" w14:textId="77777777" w:rsidR="003408A0" w:rsidRPr="00990510" w:rsidRDefault="003408A0" w:rsidP="00980419">
            <w:pPr>
              <w:spacing w:after="0"/>
              <w:rPr>
                <w:rFonts w:ascii="Gotham Book" w:hAnsi="Gotham Book" w:cs="Arial"/>
                <w:sz w:val="18"/>
                <w:szCs w:val="20"/>
              </w:rPr>
            </w:pPr>
            <w:r w:rsidRPr="00990510">
              <w:rPr>
                <w:rFonts w:ascii="Gotham Book" w:hAnsi="Gotham Book" w:cs="Arial"/>
                <w:sz w:val="18"/>
                <w:szCs w:val="20"/>
              </w:rPr>
              <w:t xml:space="preserve">tel.(+48 22) 378 27 94, tel. </w:t>
            </w:r>
            <w:proofErr w:type="spellStart"/>
            <w:r w:rsidRPr="00990510">
              <w:rPr>
                <w:rFonts w:ascii="Gotham Book" w:hAnsi="Gotham Book" w:cs="Arial"/>
                <w:sz w:val="18"/>
                <w:szCs w:val="20"/>
              </w:rPr>
              <w:t>kom</w:t>
            </w:r>
            <w:proofErr w:type="spellEnd"/>
            <w:r w:rsidRPr="00990510">
              <w:rPr>
                <w:rFonts w:ascii="Gotham Book" w:hAnsi="Gotham Book" w:cs="Arial"/>
                <w:sz w:val="18"/>
                <w:szCs w:val="20"/>
              </w:rPr>
              <w:t>. +48 697 222 296</w:t>
            </w:r>
          </w:p>
          <w:p w14:paraId="7896B9E2" w14:textId="2D2A5C1A" w:rsidR="003408A0" w:rsidRDefault="003408A0" w:rsidP="00F25859">
            <w:pPr>
              <w:spacing w:after="0"/>
              <w:rPr>
                <w:rFonts w:ascii="Gotham Book" w:hAnsi="Gotham Book" w:cs="Arial"/>
                <w:sz w:val="18"/>
                <w:szCs w:val="20"/>
              </w:rPr>
            </w:pPr>
            <w:r w:rsidRPr="00990510">
              <w:rPr>
                <w:rFonts w:ascii="Gotham Book" w:hAnsi="Gotham Book" w:cs="Arial"/>
                <w:sz w:val="18"/>
                <w:szCs w:val="20"/>
              </w:rPr>
              <w:t>email: izabella.siurdyna@fox.com</w:t>
            </w:r>
          </w:p>
        </w:tc>
        <w:tc>
          <w:tcPr>
            <w:tcW w:w="4765" w:type="dxa"/>
          </w:tcPr>
          <w:p w14:paraId="496600F2" w14:textId="77777777" w:rsidR="003408A0" w:rsidRDefault="003408A0" w:rsidP="00980419">
            <w:pPr>
              <w:spacing w:after="0"/>
              <w:rPr>
                <w:rFonts w:ascii="Gotham Book" w:hAnsi="Gotham Book" w:cs="Arial"/>
                <w:sz w:val="18"/>
                <w:szCs w:val="20"/>
              </w:rPr>
            </w:pPr>
          </w:p>
          <w:p w14:paraId="693F28D7" w14:textId="77777777" w:rsidR="00F24399" w:rsidRPr="00C51314" w:rsidRDefault="004B0108" w:rsidP="00980419">
            <w:pPr>
              <w:spacing w:after="0"/>
              <w:rPr>
                <w:rFonts w:ascii="Gotham Book" w:hAnsi="Gotham Book" w:cs="Arial"/>
                <w:sz w:val="18"/>
                <w:szCs w:val="20"/>
                <w:lang w:val="pl-PL"/>
              </w:rPr>
            </w:pPr>
            <w:r>
              <w:rPr>
                <w:rFonts w:ascii="Gotham Book" w:hAnsi="Gotham Book" w:cs="Arial"/>
                <w:sz w:val="18"/>
                <w:szCs w:val="20"/>
                <w:lang w:val="pl-PL"/>
              </w:rPr>
              <w:t>Krzysiek Bukowski</w:t>
            </w:r>
          </w:p>
          <w:p w14:paraId="370EB3A5" w14:textId="77777777" w:rsidR="003408A0" w:rsidRPr="00C51314" w:rsidRDefault="003408A0" w:rsidP="00980419">
            <w:pPr>
              <w:spacing w:after="0"/>
              <w:rPr>
                <w:rFonts w:ascii="Gotham Book" w:hAnsi="Gotham Book" w:cs="Arial"/>
                <w:sz w:val="18"/>
                <w:szCs w:val="20"/>
                <w:lang w:val="pl-PL"/>
              </w:rPr>
            </w:pPr>
            <w:r w:rsidRPr="00C51314">
              <w:rPr>
                <w:rFonts w:ascii="Gotham Book" w:hAnsi="Gotham Book" w:cs="Arial"/>
                <w:sz w:val="18"/>
                <w:szCs w:val="20"/>
                <w:lang w:val="pl-PL"/>
              </w:rPr>
              <w:t>Charyzma. Doradcy Komunikacji Biznesowej</w:t>
            </w:r>
          </w:p>
          <w:p w14:paraId="4A0E9E3A" w14:textId="268C517C" w:rsidR="003408A0" w:rsidRPr="0034354E" w:rsidRDefault="00A87A4C" w:rsidP="00980419">
            <w:pPr>
              <w:spacing w:after="0"/>
              <w:rPr>
                <w:rFonts w:ascii="Gotham Book" w:hAnsi="Gotham Book" w:cs="Arial"/>
                <w:sz w:val="18"/>
                <w:szCs w:val="20"/>
              </w:rPr>
            </w:pPr>
            <w:r>
              <w:rPr>
                <w:rFonts w:ascii="Gotham Book" w:hAnsi="Gotham Book" w:cs="Arial"/>
                <w:sz w:val="18"/>
                <w:szCs w:val="20"/>
              </w:rPr>
              <w:t>Tel.</w:t>
            </w:r>
            <w:r w:rsidR="004B0108">
              <w:rPr>
                <w:rFonts w:ascii="Gotham Book" w:hAnsi="Gotham Book" w:cs="Arial"/>
                <w:sz w:val="18"/>
                <w:szCs w:val="20"/>
              </w:rPr>
              <w:t xml:space="preserve"> 533</w:t>
            </w:r>
            <w:r w:rsidR="00F24399">
              <w:rPr>
                <w:rFonts w:ascii="Gotham Book" w:hAnsi="Gotham Book" w:cs="Arial"/>
                <w:sz w:val="18"/>
                <w:szCs w:val="20"/>
              </w:rPr>
              <w:t> </w:t>
            </w:r>
            <w:r w:rsidR="004B0108">
              <w:rPr>
                <w:rFonts w:ascii="Gotham Book" w:hAnsi="Gotham Book" w:cs="Arial"/>
                <w:sz w:val="18"/>
                <w:szCs w:val="20"/>
              </w:rPr>
              <w:t>360 700</w:t>
            </w:r>
          </w:p>
          <w:p w14:paraId="2DD8F661" w14:textId="0B81E9D8" w:rsidR="0034354E" w:rsidRPr="0034354E" w:rsidRDefault="00A87A4C" w:rsidP="004B0108">
            <w:pPr>
              <w:spacing w:after="0"/>
              <w:rPr>
                <w:rFonts w:ascii="Gotham Book" w:hAnsi="Gotham Book" w:cs="Arial"/>
                <w:sz w:val="18"/>
                <w:szCs w:val="20"/>
              </w:rPr>
            </w:pPr>
            <w:r>
              <w:rPr>
                <w:rFonts w:ascii="Gotham Book" w:hAnsi="Gotham Book" w:cs="Arial"/>
                <w:sz w:val="18"/>
                <w:szCs w:val="20"/>
              </w:rPr>
              <w:t>e</w:t>
            </w:r>
            <w:r w:rsidR="004B0108">
              <w:rPr>
                <w:rFonts w:ascii="Gotham Book" w:hAnsi="Gotham Book" w:cs="Arial"/>
                <w:sz w:val="18"/>
                <w:szCs w:val="20"/>
              </w:rPr>
              <w:t xml:space="preserve">mail: </w:t>
            </w:r>
            <w:hyperlink r:id="rId10" w:history="1">
              <w:r w:rsidR="004D335F" w:rsidRPr="002E5CAE">
                <w:rPr>
                  <w:rStyle w:val="Hipercze"/>
                  <w:rFonts w:ascii="Gotham Book" w:hAnsi="Gotham Book" w:cs="Arial"/>
                  <w:sz w:val="18"/>
                  <w:szCs w:val="20"/>
                </w:rPr>
                <w:t>k.bukowski@twojacharyzma.pl</w:t>
              </w:r>
            </w:hyperlink>
          </w:p>
        </w:tc>
      </w:tr>
    </w:tbl>
    <w:p w14:paraId="3BF0EAD6" w14:textId="77777777" w:rsidR="003408A0" w:rsidRPr="00995227" w:rsidRDefault="003408A0" w:rsidP="00980419">
      <w:pPr>
        <w:spacing w:after="0"/>
        <w:rPr>
          <w:rFonts w:ascii="Times New Roman" w:hAnsi="Times New Roman"/>
          <w:b/>
          <w:color w:val="FF0000"/>
          <w:sz w:val="24"/>
          <w:szCs w:val="24"/>
        </w:rPr>
      </w:pPr>
    </w:p>
    <w:sectPr w:rsidR="003408A0" w:rsidRPr="00995227" w:rsidSect="004F3CF7">
      <w:headerReference w:type="default" r:id="rId1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FA7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E5283" w14:textId="77777777" w:rsidR="0017575E" w:rsidRDefault="0017575E" w:rsidP="00EB42D5">
      <w:pPr>
        <w:spacing w:after="0" w:line="240" w:lineRule="auto"/>
      </w:pPr>
      <w:r>
        <w:separator/>
      </w:r>
    </w:p>
  </w:endnote>
  <w:endnote w:type="continuationSeparator" w:id="0">
    <w:p w14:paraId="38799171" w14:textId="77777777" w:rsidR="0017575E" w:rsidRDefault="0017575E" w:rsidP="00E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20002A87" w:usb1="00000000" w:usb2="00000000"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652A" w14:textId="77777777" w:rsidR="0017575E" w:rsidRDefault="0017575E" w:rsidP="00EB42D5">
      <w:pPr>
        <w:spacing w:after="0" w:line="240" w:lineRule="auto"/>
      </w:pPr>
      <w:r>
        <w:separator/>
      </w:r>
    </w:p>
  </w:footnote>
  <w:footnote w:type="continuationSeparator" w:id="0">
    <w:p w14:paraId="07FC2448" w14:textId="77777777" w:rsidR="0017575E" w:rsidRDefault="0017575E" w:rsidP="00EB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BDFA" w14:textId="77777777" w:rsidR="0060189F" w:rsidRDefault="0060189F" w:rsidP="0003314E">
    <w:pPr>
      <w:pStyle w:val="Nagwek"/>
      <w:jc w:val="center"/>
    </w:pPr>
    <w:r>
      <w:rPr>
        <w:noProof/>
        <w:lang w:val="pl-PL" w:eastAsia="pl-PL"/>
      </w:rPr>
      <w:drawing>
        <wp:inline distT="0" distB="0" distL="0" distR="0" wp14:anchorId="270BC74C" wp14:editId="09E978DE">
          <wp:extent cx="1228725" cy="495300"/>
          <wp:effectExtent l="0" t="0" r="9525" b="0"/>
          <wp:docPr id="1" name="Obraz 1" descr="N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GC Logo"/>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2287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9FE"/>
    <w:multiLevelType w:val="hybridMultilevel"/>
    <w:tmpl w:val="BC06B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0B64CA3"/>
    <w:multiLevelType w:val="hybridMultilevel"/>
    <w:tmpl w:val="71FE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3A8147E"/>
    <w:multiLevelType w:val="hybridMultilevel"/>
    <w:tmpl w:val="CAFC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2405B13"/>
    <w:multiLevelType w:val="hybridMultilevel"/>
    <w:tmpl w:val="62B2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B"/>
    <w:rsid w:val="00015E3C"/>
    <w:rsid w:val="00016D71"/>
    <w:rsid w:val="000217A9"/>
    <w:rsid w:val="000314EB"/>
    <w:rsid w:val="00031A3B"/>
    <w:rsid w:val="00032BE3"/>
    <w:rsid w:val="0003314E"/>
    <w:rsid w:val="00033E4C"/>
    <w:rsid w:val="0004135F"/>
    <w:rsid w:val="00042146"/>
    <w:rsid w:val="00043208"/>
    <w:rsid w:val="00062E27"/>
    <w:rsid w:val="00065EBA"/>
    <w:rsid w:val="00066A77"/>
    <w:rsid w:val="00066F33"/>
    <w:rsid w:val="000748BD"/>
    <w:rsid w:val="00084FE9"/>
    <w:rsid w:val="0009441A"/>
    <w:rsid w:val="000954B5"/>
    <w:rsid w:val="00095C11"/>
    <w:rsid w:val="000B0F43"/>
    <w:rsid w:val="000C1519"/>
    <w:rsid w:val="000D1240"/>
    <w:rsid w:val="000D3CB9"/>
    <w:rsid w:val="000D41DA"/>
    <w:rsid w:val="000E105F"/>
    <w:rsid w:val="000E72FC"/>
    <w:rsid w:val="000F2B66"/>
    <w:rsid w:val="000F4189"/>
    <w:rsid w:val="000F7961"/>
    <w:rsid w:val="000F797A"/>
    <w:rsid w:val="00111E13"/>
    <w:rsid w:val="001148BD"/>
    <w:rsid w:val="00115806"/>
    <w:rsid w:val="00117B99"/>
    <w:rsid w:val="001253EB"/>
    <w:rsid w:val="00126653"/>
    <w:rsid w:val="0013604F"/>
    <w:rsid w:val="00143E88"/>
    <w:rsid w:val="00160BDB"/>
    <w:rsid w:val="0017575E"/>
    <w:rsid w:val="00177C29"/>
    <w:rsid w:val="00196B1F"/>
    <w:rsid w:val="001A08FC"/>
    <w:rsid w:val="001A1774"/>
    <w:rsid w:val="001A280A"/>
    <w:rsid w:val="001B06F4"/>
    <w:rsid w:val="001B367F"/>
    <w:rsid w:val="001B5E6E"/>
    <w:rsid w:val="001C7496"/>
    <w:rsid w:val="001D01F8"/>
    <w:rsid w:val="001D6F9C"/>
    <w:rsid w:val="001D70CA"/>
    <w:rsid w:val="001D7A5F"/>
    <w:rsid w:val="001E11CA"/>
    <w:rsid w:val="002105DD"/>
    <w:rsid w:val="00212014"/>
    <w:rsid w:val="00220CB8"/>
    <w:rsid w:val="002262EE"/>
    <w:rsid w:val="00227712"/>
    <w:rsid w:val="00235F67"/>
    <w:rsid w:val="00236D91"/>
    <w:rsid w:val="0024416D"/>
    <w:rsid w:val="002572EB"/>
    <w:rsid w:val="00272BD9"/>
    <w:rsid w:val="00276668"/>
    <w:rsid w:val="00287333"/>
    <w:rsid w:val="00287D61"/>
    <w:rsid w:val="00290B31"/>
    <w:rsid w:val="00295D19"/>
    <w:rsid w:val="00297487"/>
    <w:rsid w:val="002C129E"/>
    <w:rsid w:val="002C12FF"/>
    <w:rsid w:val="002C4157"/>
    <w:rsid w:val="002D4782"/>
    <w:rsid w:val="002D6682"/>
    <w:rsid w:val="002D7728"/>
    <w:rsid w:val="00300F12"/>
    <w:rsid w:val="00310A99"/>
    <w:rsid w:val="00315FEE"/>
    <w:rsid w:val="003172A0"/>
    <w:rsid w:val="003408A0"/>
    <w:rsid w:val="00342A92"/>
    <w:rsid w:val="0034354E"/>
    <w:rsid w:val="003441EA"/>
    <w:rsid w:val="003562CF"/>
    <w:rsid w:val="003569B6"/>
    <w:rsid w:val="00373D35"/>
    <w:rsid w:val="003831E3"/>
    <w:rsid w:val="0039095C"/>
    <w:rsid w:val="003A3EDF"/>
    <w:rsid w:val="003B31F5"/>
    <w:rsid w:val="003B6540"/>
    <w:rsid w:val="003B76F7"/>
    <w:rsid w:val="003C38B0"/>
    <w:rsid w:val="003C673C"/>
    <w:rsid w:val="003D111A"/>
    <w:rsid w:val="003D4CEB"/>
    <w:rsid w:val="003F02CE"/>
    <w:rsid w:val="003F3917"/>
    <w:rsid w:val="003F4046"/>
    <w:rsid w:val="003F5612"/>
    <w:rsid w:val="003F6E21"/>
    <w:rsid w:val="003F75BE"/>
    <w:rsid w:val="00404DA6"/>
    <w:rsid w:val="00417442"/>
    <w:rsid w:val="00434B60"/>
    <w:rsid w:val="0043716C"/>
    <w:rsid w:val="004432E1"/>
    <w:rsid w:val="00446451"/>
    <w:rsid w:val="00447144"/>
    <w:rsid w:val="00452B05"/>
    <w:rsid w:val="00463024"/>
    <w:rsid w:val="00470085"/>
    <w:rsid w:val="004746F8"/>
    <w:rsid w:val="004837EA"/>
    <w:rsid w:val="0048498A"/>
    <w:rsid w:val="00497104"/>
    <w:rsid w:val="004A1009"/>
    <w:rsid w:val="004A2729"/>
    <w:rsid w:val="004B0108"/>
    <w:rsid w:val="004C27B2"/>
    <w:rsid w:val="004C4466"/>
    <w:rsid w:val="004D335F"/>
    <w:rsid w:val="004E0CD0"/>
    <w:rsid w:val="004E77AA"/>
    <w:rsid w:val="004F1A27"/>
    <w:rsid w:val="004F3CF7"/>
    <w:rsid w:val="00504932"/>
    <w:rsid w:val="00504952"/>
    <w:rsid w:val="00512E2A"/>
    <w:rsid w:val="00517E59"/>
    <w:rsid w:val="00523CE3"/>
    <w:rsid w:val="005260B7"/>
    <w:rsid w:val="00563F20"/>
    <w:rsid w:val="00570333"/>
    <w:rsid w:val="00576323"/>
    <w:rsid w:val="005804A5"/>
    <w:rsid w:val="00581399"/>
    <w:rsid w:val="00581C75"/>
    <w:rsid w:val="005877E7"/>
    <w:rsid w:val="005B1AFE"/>
    <w:rsid w:val="005C2B08"/>
    <w:rsid w:val="005C2FFA"/>
    <w:rsid w:val="005C4376"/>
    <w:rsid w:val="005C4E0C"/>
    <w:rsid w:val="005C4F1C"/>
    <w:rsid w:val="005C707A"/>
    <w:rsid w:val="005D35D9"/>
    <w:rsid w:val="005E188E"/>
    <w:rsid w:val="0060189F"/>
    <w:rsid w:val="00604A13"/>
    <w:rsid w:val="006125E4"/>
    <w:rsid w:val="00615318"/>
    <w:rsid w:val="0064367F"/>
    <w:rsid w:val="00651359"/>
    <w:rsid w:val="0067155C"/>
    <w:rsid w:val="006715BD"/>
    <w:rsid w:val="00676FF9"/>
    <w:rsid w:val="006907BC"/>
    <w:rsid w:val="00690844"/>
    <w:rsid w:val="006A7B1B"/>
    <w:rsid w:val="006B59E5"/>
    <w:rsid w:val="006F1383"/>
    <w:rsid w:val="0070147F"/>
    <w:rsid w:val="00701A19"/>
    <w:rsid w:val="00704582"/>
    <w:rsid w:val="00704CA9"/>
    <w:rsid w:val="00707901"/>
    <w:rsid w:val="00717C02"/>
    <w:rsid w:val="00717E81"/>
    <w:rsid w:val="007200C1"/>
    <w:rsid w:val="00723CED"/>
    <w:rsid w:val="00730523"/>
    <w:rsid w:val="00731A6C"/>
    <w:rsid w:val="00735AB9"/>
    <w:rsid w:val="007442F8"/>
    <w:rsid w:val="0074656B"/>
    <w:rsid w:val="00756C56"/>
    <w:rsid w:val="007636B2"/>
    <w:rsid w:val="00775626"/>
    <w:rsid w:val="007A4ACF"/>
    <w:rsid w:val="007A53A3"/>
    <w:rsid w:val="007B3414"/>
    <w:rsid w:val="007B7CA3"/>
    <w:rsid w:val="007B7DDF"/>
    <w:rsid w:val="007C2711"/>
    <w:rsid w:val="007C6B58"/>
    <w:rsid w:val="007E7E58"/>
    <w:rsid w:val="007F2098"/>
    <w:rsid w:val="007F6B15"/>
    <w:rsid w:val="00800CBD"/>
    <w:rsid w:val="00803069"/>
    <w:rsid w:val="0080593A"/>
    <w:rsid w:val="008113F8"/>
    <w:rsid w:val="00823CD3"/>
    <w:rsid w:val="00846CEE"/>
    <w:rsid w:val="00851FF3"/>
    <w:rsid w:val="00855B9B"/>
    <w:rsid w:val="00857764"/>
    <w:rsid w:val="0086287D"/>
    <w:rsid w:val="0086677B"/>
    <w:rsid w:val="00873949"/>
    <w:rsid w:val="00874AEF"/>
    <w:rsid w:val="0088152C"/>
    <w:rsid w:val="00884D0A"/>
    <w:rsid w:val="008C2394"/>
    <w:rsid w:val="008D33AC"/>
    <w:rsid w:val="008D45A2"/>
    <w:rsid w:val="008E6569"/>
    <w:rsid w:val="008F63C7"/>
    <w:rsid w:val="00902DF3"/>
    <w:rsid w:val="00904788"/>
    <w:rsid w:val="00916088"/>
    <w:rsid w:val="0093414D"/>
    <w:rsid w:val="009406A2"/>
    <w:rsid w:val="0095255E"/>
    <w:rsid w:val="0097046F"/>
    <w:rsid w:val="009762D3"/>
    <w:rsid w:val="00980419"/>
    <w:rsid w:val="009923E4"/>
    <w:rsid w:val="00993A66"/>
    <w:rsid w:val="00995227"/>
    <w:rsid w:val="009B2BED"/>
    <w:rsid w:val="009C0869"/>
    <w:rsid w:val="009C6595"/>
    <w:rsid w:val="009D2E69"/>
    <w:rsid w:val="009F088A"/>
    <w:rsid w:val="00A03133"/>
    <w:rsid w:val="00A1072A"/>
    <w:rsid w:val="00A201D7"/>
    <w:rsid w:val="00A21541"/>
    <w:rsid w:val="00A321EA"/>
    <w:rsid w:val="00A3533E"/>
    <w:rsid w:val="00A3686F"/>
    <w:rsid w:val="00A427BA"/>
    <w:rsid w:val="00A42E94"/>
    <w:rsid w:val="00A45498"/>
    <w:rsid w:val="00A52B2A"/>
    <w:rsid w:val="00A54CD6"/>
    <w:rsid w:val="00A61A61"/>
    <w:rsid w:val="00A6530E"/>
    <w:rsid w:val="00A67000"/>
    <w:rsid w:val="00A8090E"/>
    <w:rsid w:val="00A847EA"/>
    <w:rsid w:val="00A87A4C"/>
    <w:rsid w:val="00AA21CA"/>
    <w:rsid w:val="00AA4359"/>
    <w:rsid w:val="00AB0473"/>
    <w:rsid w:val="00AB4383"/>
    <w:rsid w:val="00AB5B8F"/>
    <w:rsid w:val="00AC1FD0"/>
    <w:rsid w:val="00AC4669"/>
    <w:rsid w:val="00AE7A10"/>
    <w:rsid w:val="00AF4BB3"/>
    <w:rsid w:val="00AF4CD4"/>
    <w:rsid w:val="00AF51EC"/>
    <w:rsid w:val="00B035B3"/>
    <w:rsid w:val="00B041AC"/>
    <w:rsid w:val="00B05DAE"/>
    <w:rsid w:val="00B0653F"/>
    <w:rsid w:val="00B35C30"/>
    <w:rsid w:val="00B45062"/>
    <w:rsid w:val="00B464B2"/>
    <w:rsid w:val="00B53FC8"/>
    <w:rsid w:val="00B5759C"/>
    <w:rsid w:val="00B5798E"/>
    <w:rsid w:val="00B86600"/>
    <w:rsid w:val="00B875A4"/>
    <w:rsid w:val="00B973AC"/>
    <w:rsid w:val="00BA48FA"/>
    <w:rsid w:val="00BA71D9"/>
    <w:rsid w:val="00BA7F7B"/>
    <w:rsid w:val="00BB14BB"/>
    <w:rsid w:val="00BD1BE9"/>
    <w:rsid w:val="00BD65FE"/>
    <w:rsid w:val="00BE0294"/>
    <w:rsid w:val="00BE2772"/>
    <w:rsid w:val="00BE720A"/>
    <w:rsid w:val="00BF34D2"/>
    <w:rsid w:val="00C05963"/>
    <w:rsid w:val="00C158EA"/>
    <w:rsid w:val="00C15E1E"/>
    <w:rsid w:val="00C313DC"/>
    <w:rsid w:val="00C420F2"/>
    <w:rsid w:val="00C51314"/>
    <w:rsid w:val="00C60E51"/>
    <w:rsid w:val="00C7152E"/>
    <w:rsid w:val="00C7541A"/>
    <w:rsid w:val="00C76736"/>
    <w:rsid w:val="00C8073D"/>
    <w:rsid w:val="00C9011C"/>
    <w:rsid w:val="00CB2715"/>
    <w:rsid w:val="00CB3EE3"/>
    <w:rsid w:val="00CC7AFE"/>
    <w:rsid w:val="00D16775"/>
    <w:rsid w:val="00D25026"/>
    <w:rsid w:val="00D27684"/>
    <w:rsid w:val="00D42B41"/>
    <w:rsid w:val="00D53684"/>
    <w:rsid w:val="00D6106C"/>
    <w:rsid w:val="00D62255"/>
    <w:rsid w:val="00D744FF"/>
    <w:rsid w:val="00D93E5E"/>
    <w:rsid w:val="00DC0957"/>
    <w:rsid w:val="00DC2B07"/>
    <w:rsid w:val="00DC6A5B"/>
    <w:rsid w:val="00DD3D26"/>
    <w:rsid w:val="00DD7683"/>
    <w:rsid w:val="00DF55DE"/>
    <w:rsid w:val="00DF798C"/>
    <w:rsid w:val="00E14C3C"/>
    <w:rsid w:val="00E25033"/>
    <w:rsid w:val="00E36076"/>
    <w:rsid w:val="00E53321"/>
    <w:rsid w:val="00E80782"/>
    <w:rsid w:val="00EA118A"/>
    <w:rsid w:val="00EA3DFE"/>
    <w:rsid w:val="00EB117B"/>
    <w:rsid w:val="00EB42D5"/>
    <w:rsid w:val="00EB712C"/>
    <w:rsid w:val="00EC3603"/>
    <w:rsid w:val="00EC5880"/>
    <w:rsid w:val="00EC6C3D"/>
    <w:rsid w:val="00ED3AAF"/>
    <w:rsid w:val="00EE5725"/>
    <w:rsid w:val="00EF6EA2"/>
    <w:rsid w:val="00F24213"/>
    <w:rsid w:val="00F24399"/>
    <w:rsid w:val="00F25859"/>
    <w:rsid w:val="00F272D2"/>
    <w:rsid w:val="00F37736"/>
    <w:rsid w:val="00F41718"/>
    <w:rsid w:val="00F71158"/>
    <w:rsid w:val="00F944AB"/>
    <w:rsid w:val="00F97988"/>
    <w:rsid w:val="00FA0318"/>
    <w:rsid w:val="00FA74C6"/>
    <w:rsid w:val="00FC1136"/>
    <w:rsid w:val="00FC55AF"/>
    <w:rsid w:val="00FE12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4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1383"/>
    <w:rPr>
      <w:sz w:val="16"/>
      <w:szCs w:val="16"/>
    </w:rPr>
  </w:style>
  <w:style w:type="paragraph" w:styleId="Tekstkomentarza">
    <w:name w:val="annotation text"/>
    <w:basedOn w:val="Normalny"/>
    <w:link w:val="TekstkomentarzaZnak"/>
    <w:uiPriority w:val="99"/>
    <w:semiHidden/>
    <w:unhideWhenUsed/>
    <w:rsid w:val="006F13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383"/>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6F1383"/>
    <w:rPr>
      <w:b/>
      <w:bCs/>
    </w:rPr>
  </w:style>
  <w:style w:type="character" w:customStyle="1" w:styleId="TematkomentarzaZnak">
    <w:name w:val="Temat komentarza Znak"/>
    <w:basedOn w:val="TekstkomentarzaZnak"/>
    <w:link w:val="Tematkomentarza"/>
    <w:uiPriority w:val="99"/>
    <w:semiHidden/>
    <w:rsid w:val="006F1383"/>
    <w:rPr>
      <w:b/>
      <w:bCs/>
      <w:sz w:val="20"/>
      <w:szCs w:val="20"/>
      <w:lang w:val="en-US" w:eastAsia="en-US"/>
    </w:rPr>
  </w:style>
  <w:style w:type="paragraph" w:styleId="Akapitzlist">
    <w:name w:val="List Paragraph"/>
    <w:basedOn w:val="Normalny"/>
    <w:uiPriority w:val="99"/>
    <w:qFormat/>
    <w:rsid w:val="00042146"/>
    <w:pPr>
      <w:ind w:left="720"/>
      <w:contextualSpacing/>
    </w:pPr>
  </w:style>
  <w:style w:type="paragraph" w:styleId="NormalnyWeb">
    <w:name w:val="Normal (Web)"/>
    <w:basedOn w:val="Normalny"/>
    <w:uiPriority w:val="99"/>
    <w:semiHidden/>
    <w:unhideWhenUsed/>
    <w:rsid w:val="00FA74C6"/>
    <w:pPr>
      <w:spacing w:after="0" w:line="240" w:lineRule="auto"/>
    </w:pPr>
    <w:rPr>
      <w:rFonts w:ascii="Times New Roman" w:eastAsia="MS Mincho" w:hAnsi="Times New Roman"/>
      <w:sz w:val="24"/>
      <w:szCs w:val="24"/>
      <w:lang w:val="en-GB" w:eastAsia="en-GB"/>
    </w:rPr>
  </w:style>
  <w:style w:type="character" w:styleId="Pogrubienie">
    <w:name w:val="Strong"/>
    <w:basedOn w:val="Domylnaczcionkaakapitu"/>
    <w:uiPriority w:val="99"/>
    <w:qFormat/>
    <w:locked/>
    <w:rsid w:val="004D335F"/>
    <w:rPr>
      <w:rFonts w:ascii="Times New Roman" w:hAnsi="Times New Roman" w:cs="Times New Roman" w:hint="default"/>
      <w:b/>
      <w:bCs/>
    </w:rPr>
  </w:style>
  <w:style w:type="paragraph" w:customStyle="1" w:styleId="Normal11">
    <w:name w:val="Normal11"/>
    <w:uiPriority w:val="99"/>
    <w:rsid w:val="004D335F"/>
    <w:pPr>
      <w:widowControl w:val="0"/>
      <w:spacing w:line="256" w:lineRule="auto"/>
      <w:contextualSpacing/>
    </w:pPr>
    <w:rPr>
      <w:rFonts w:eastAsia="Calibri" w:cs="Calibri"/>
      <w:color w:val="00000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F1383"/>
    <w:rPr>
      <w:sz w:val="16"/>
      <w:szCs w:val="16"/>
    </w:rPr>
  </w:style>
  <w:style w:type="paragraph" w:styleId="Tekstkomentarza">
    <w:name w:val="annotation text"/>
    <w:basedOn w:val="Normalny"/>
    <w:link w:val="TekstkomentarzaZnak"/>
    <w:uiPriority w:val="99"/>
    <w:semiHidden/>
    <w:unhideWhenUsed/>
    <w:rsid w:val="006F13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1383"/>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6F1383"/>
    <w:rPr>
      <w:b/>
      <w:bCs/>
    </w:rPr>
  </w:style>
  <w:style w:type="character" w:customStyle="1" w:styleId="TematkomentarzaZnak">
    <w:name w:val="Temat komentarza Znak"/>
    <w:basedOn w:val="TekstkomentarzaZnak"/>
    <w:link w:val="Tematkomentarza"/>
    <w:uiPriority w:val="99"/>
    <w:semiHidden/>
    <w:rsid w:val="006F1383"/>
    <w:rPr>
      <w:b/>
      <w:bCs/>
      <w:sz w:val="20"/>
      <w:szCs w:val="20"/>
      <w:lang w:val="en-US" w:eastAsia="en-US"/>
    </w:rPr>
  </w:style>
  <w:style w:type="paragraph" w:styleId="Akapitzlist">
    <w:name w:val="List Paragraph"/>
    <w:basedOn w:val="Normalny"/>
    <w:uiPriority w:val="99"/>
    <w:qFormat/>
    <w:rsid w:val="00042146"/>
    <w:pPr>
      <w:ind w:left="720"/>
      <w:contextualSpacing/>
    </w:pPr>
  </w:style>
  <w:style w:type="paragraph" w:styleId="NormalnyWeb">
    <w:name w:val="Normal (Web)"/>
    <w:basedOn w:val="Normalny"/>
    <w:uiPriority w:val="99"/>
    <w:semiHidden/>
    <w:unhideWhenUsed/>
    <w:rsid w:val="00FA74C6"/>
    <w:pPr>
      <w:spacing w:after="0" w:line="240" w:lineRule="auto"/>
    </w:pPr>
    <w:rPr>
      <w:rFonts w:ascii="Times New Roman" w:eastAsia="MS Mincho" w:hAnsi="Times New Roman"/>
      <w:sz w:val="24"/>
      <w:szCs w:val="24"/>
      <w:lang w:val="en-GB" w:eastAsia="en-GB"/>
    </w:rPr>
  </w:style>
  <w:style w:type="character" w:styleId="Pogrubienie">
    <w:name w:val="Strong"/>
    <w:basedOn w:val="Domylnaczcionkaakapitu"/>
    <w:uiPriority w:val="99"/>
    <w:qFormat/>
    <w:locked/>
    <w:rsid w:val="004D335F"/>
    <w:rPr>
      <w:rFonts w:ascii="Times New Roman" w:hAnsi="Times New Roman" w:cs="Times New Roman" w:hint="default"/>
      <w:b/>
      <w:bCs/>
    </w:rPr>
  </w:style>
  <w:style w:type="paragraph" w:customStyle="1" w:styleId="Normal11">
    <w:name w:val="Normal11"/>
    <w:uiPriority w:val="99"/>
    <w:rsid w:val="004D335F"/>
    <w:pPr>
      <w:widowControl w:val="0"/>
      <w:spacing w:line="256" w:lineRule="auto"/>
      <w:contextualSpacing/>
    </w:pPr>
    <w:rPr>
      <w:rFonts w:eastAsia="Calibri" w:cs="Calibri"/>
      <w:color w:val="00000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4607">
      <w:bodyDiv w:val="1"/>
      <w:marLeft w:val="0"/>
      <w:marRight w:val="0"/>
      <w:marTop w:val="0"/>
      <w:marBottom w:val="0"/>
      <w:divBdr>
        <w:top w:val="none" w:sz="0" w:space="0" w:color="auto"/>
        <w:left w:val="none" w:sz="0" w:space="0" w:color="auto"/>
        <w:bottom w:val="none" w:sz="0" w:space="0" w:color="auto"/>
        <w:right w:val="none" w:sz="0" w:space="0" w:color="auto"/>
      </w:divBdr>
    </w:div>
    <w:div w:id="546180618">
      <w:bodyDiv w:val="1"/>
      <w:marLeft w:val="0"/>
      <w:marRight w:val="0"/>
      <w:marTop w:val="0"/>
      <w:marBottom w:val="0"/>
      <w:divBdr>
        <w:top w:val="none" w:sz="0" w:space="0" w:color="auto"/>
        <w:left w:val="none" w:sz="0" w:space="0" w:color="auto"/>
        <w:bottom w:val="none" w:sz="0" w:space="0" w:color="auto"/>
        <w:right w:val="none" w:sz="0" w:space="0" w:color="auto"/>
      </w:divBdr>
    </w:div>
    <w:div w:id="928270387">
      <w:marLeft w:val="0"/>
      <w:marRight w:val="0"/>
      <w:marTop w:val="0"/>
      <w:marBottom w:val="0"/>
      <w:divBdr>
        <w:top w:val="none" w:sz="0" w:space="0" w:color="auto"/>
        <w:left w:val="none" w:sz="0" w:space="0" w:color="auto"/>
        <w:bottom w:val="none" w:sz="0" w:space="0" w:color="auto"/>
        <w:right w:val="none" w:sz="0" w:space="0" w:color="auto"/>
      </w:divBdr>
    </w:div>
    <w:div w:id="1317564460">
      <w:bodyDiv w:val="1"/>
      <w:marLeft w:val="0"/>
      <w:marRight w:val="0"/>
      <w:marTop w:val="0"/>
      <w:marBottom w:val="0"/>
      <w:divBdr>
        <w:top w:val="none" w:sz="0" w:space="0" w:color="auto"/>
        <w:left w:val="none" w:sz="0" w:space="0" w:color="auto"/>
        <w:bottom w:val="none" w:sz="0" w:space="0" w:color="auto"/>
        <w:right w:val="none" w:sz="0" w:space="0" w:color="auto"/>
      </w:divBdr>
    </w:div>
    <w:div w:id="16367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k.bukowski@twojacharyzma.pl" TargetMode="External"/><Relationship Id="rId4" Type="http://schemas.microsoft.com/office/2007/relationships/stylesWithEffects" Target="stylesWithEffects.xml"/><Relationship Id="rId9" Type="http://schemas.openxmlformats.org/officeDocument/2006/relationships/hyperlink" Target="http://www.natgeotv.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6400-ADDC-4388-B6DB-3478462B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5962</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Marcin Kuchno</cp:lastModifiedBy>
  <cp:revision>2</cp:revision>
  <cp:lastPrinted>2015-08-20T09:33:00Z</cp:lastPrinted>
  <dcterms:created xsi:type="dcterms:W3CDTF">2015-08-27T09:26:00Z</dcterms:created>
  <dcterms:modified xsi:type="dcterms:W3CDTF">2015-08-27T09:26:00Z</dcterms:modified>
</cp:coreProperties>
</file>