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4D65" w14:textId="77777777" w:rsidR="00FD1E57" w:rsidRPr="008F7F17" w:rsidRDefault="00FD1E57" w:rsidP="007B3281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14:paraId="43F2C547" w14:textId="77777777" w:rsidR="00FD1E57" w:rsidRPr="008F7F17" w:rsidRDefault="002908A8" w:rsidP="007B3281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8F7F17">
        <w:rPr>
          <w:rFonts w:ascii="Verdana" w:hAnsi="Verdana"/>
          <w:b/>
          <w:sz w:val="28"/>
          <w:szCs w:val="28"/>
        </w:rPr>
        <w:t xml:space="preserve">IKEA otworzyła Punkt Odbioru Zamówień w </w:t>
      </w:r>
      <w:r w:rsidR="00FD6647" w:rsidRPr="008F7F17">
        <w:rPr>
          <w:rFonts w:ascii="Verdana" w:hAnsi="Verdana"/>
          <w:b/>
          <w:sz w:val="28"/>
          <w:szCs w:val="28"/>
        </w:rPr>
        <w:t>Białymstoku</w:t>
      </w:r>
    </w:p>
    <w:p w14:paraId="5387075D" w14:textId="2BEE8417" w:rsidR="0044470F" w:rsidRPr="008F7F17" w:rsidRDefault="0005301D" w:rsidP="007B3281">
      <w:pPr>
        <w:spacing w:line="360" w:lineRule="auto"/>
        <w:jc w:val="both"/>
        <w:rPr>
          <w:rFonts w:ascii="Verdana" w:hAnsi="Verdana"/>
          <w:b/>
        </w:rPr>
      </w:pPr>
      <w:r w:rsidRPr="008F7F17">
        <w:rPr>
          <w:rFonts w:ascii="Verdana" w:hAnsi="Verdana"/>
          <w:b/>
        </w:rPr>
        <w:t xml:space="preserve">IKEA </w:t>
      </w:r>
      <w:r w:rsidR="002125F2">
        <w:rPr>
          <w:rFonts w:ascii="Verdana" w:hAnsi="Verdana"/>
          <w:b/>
        </w:rPr>
        <w:t>chce być</w:t>
      </w:r>
      <w:r w:rsidRPr="008F7F17">
        <w:rPr>
          <w:rFonts w:ascii="Verdana" w:hAnsi="Verdana"/>
          <w:b/>
        </w:rPr>
        <w:t xml:space="preserve"> bliżej mieszkańc</w:t>
      </w:r>
      <w:r w:rsidR="002125F2">
        <w:rPr>
          <w:rFonts w:ascii="Verdana" w:hAnsi="Verdana"/>
          <w:b/>
        </w:rPr>
        <w:t>ów</w:t>
      </w:r>
      <w:r w:rsidRPr="008F7F17">
        <w:rPr>
          <w:rFonts w:ascii="Verdana" w:hAnsi="Verdana"/>
          <w:b/>
        </w:rPr>
        <w:t xml:space="preserve"> </w:t>
      </w:r>
      <w:r w:rsidR="00565CE8">
        <w:rPr>
          <w:rFonts w:ascii="Verdana" w:hAnsi="Verdana"/>
          <w:b/>
        </w:rPr>
        <w:t>Podlasia</w:t>
      </w:r>
      <w:r w:rsidRPr="008F7F17">
        <w:rPr>
          <w:rFonts w:ascii="Verdana" w:hAnsi="Verdana"/>
          <w:b/>
        </w:rPr>
        <w:t>.</w:t>
      </w:r>
      <w:r w:rsidR="00565CE8">
        <w:rPr>
          <w:rFonts w:ascii="Verdana" w:hAnsi="Verdana"/>
          <w:b/>
        </w:rPr>
        <w:t xml:space="preserve"> Firma o</w:t>
      </w:r>
      <w:r w:rsidRPr="008F7F17">
        <w:rPr>
          <w:rFonts w:ascii="Verdana" w:hAnsi="Verdana"/>
          <w:b/>
        </w:rPr>
        <w:t xml:space="preserve">d 1 sierpnia </w:t>
      </w:r>
      <w:r w:rsidR="00565CE8">
        <w:rPr>
          <w:rFonts w:ascii="Verdana" w:hAnsi="Verdana"/>
          <w:b/>
        </w:rPr>
        <w:t xml:space="preserve">umożliwia odbiór </w:t>
      </w:r>
      <w:r w:rsidR="00210494" w:rsidRPr="008F7F17">
        <w:rPr>
          <w:rFonts w:ascii="Verdana" w:hAnsi="Verdana"/>
          <w:b/>
        </w:rPr>
        <w:t>mebl</w:t>
      </w:r>
      <w:r w:rsidR="00565CE8">
        <w:rPr>
          <w:rFonts w:ascii="Verdana" w:hAnsi="Verdana"/>
          <w:b/>
        </w:rPr>
        <w:t>i</w:t>
      </w:r>
      <w:r w:rsidR="00210494" w:rsidRPr="008F7F17">
        <w:rPr>
          <w:rFonts w:ascii="Verdana" w:hAnsi="Verdana"/>
          <w:b/>
        </w:rPr>
        <w:t xml:space="preserve"> i akcesori</w:t>
      </w:r>
      <w:r w:rsidR="00565CE8">
        <w:rPr>
          <w:rFonts w:ascii="Verdana" w:hAnsi="Verdana"/>
          <w:b/>
        </w:rPr>
        <w:t>ów</w:t>
      </w:r>
      <w:r w:rsidR="00210494" w:rsidRPr="008F7F17">
        <w:rPr>
          <w:rFonts w:ascii="Verdana" w:hAnsi="Verdana"/>
          <w:b/>
        </w:rPr>
        <w:t xml:space="preserve"> </w:t>
      </w:r>
      <w:r w:rsidR="00565CE8">
        <w:rPr>
          <w:rFonts w:ascii="Verdana" w:hAnsi="Verdana"/>
          <w:b/>
        </w:rPr>
        <w:t>w nowo otwartym</w:t>
      </w:r>
      <w:r w:rsidR="00565CE8" w:rsidRPr="00565CE8">
        <w:rPr>
          <w:rFonts w:ascii="Verdana" w:hAnsi="Verdana"/>
          <w:b/>
        </w:rPr>
        <w:t xml:space="preserve"> </w:t>
      </w:r>
      <w:r w:rsidR="00565CE8" w:rsidRPr="008F7F17">
        <w:rPr>
          <w:rFonts w:ascii="Verdana" w:hAnsi="Verdana"/>
          <w:b/>
        </w:rPr>
        <w:t>Punk</w:t>
      </w:r>
      <w:r w:rsidR="00781342">
        <w:rPr>
          <w:rFonts w:ascii="Verdana" w:hAnsi="Verdana"/>
          <w:b/>
        </w:rPr>
        <w:t xml:space="preserve">cie </w:t>
      </w:r>
      <w:r w:rsidR="00565CE8" w:rsidRPr="008F7F17">
        <w:rPr>
          <w:rFonts w:ascii="Verdana" w:hAnsi="Verdana"/>
          <w:b/>
        </w:rPr>
        <w:t>Odbioru Zamówień</w:t>
      </w:r>
      <w:r w:rsidR="00565CE8">
        <w:rPr>
          <w:rFonts w:ascii="Verdana" w:hAnsi="Verdana"/>
          <w:b/>
        </w:rPr>
        <w:t xml:space="preserve"> IKEA</w:t>
      </w:r>
      <w:r w:rsidR="00565CE8" w:rsidRPr="008F7F17">
        <w:rPr>
          <w:rFonts w:ascii="Verdana" w:hAnsi="Verdana"/>
          <w:b/>
        </w:rPr>
        <w:t xml:space="preserve"> w Centrum Handlowym Auchan Produkcyjna</w:t>
      </w:r>
      <w:r w:rsidR="00781342">
        <w:rPr>
          <w:rFonts w:ascii="Verdana" w:hAnsi="Verdana"/>
          <w:b/>
        </w:rPr>
        <w:t xml:space="preserve"> w Białymstoku</w:t>
      </w:r>
      <w:r w:rsidR="00565CE8" w:rsidRPr="008F7F17">
        <w:rPr>
          <w:rFonts w:ascii="Verdana" w:hAnsi="Verdana"/>
          <w:b/>
        </w:rPr>
        <w:t>.</w:t>
      </w:r>
      <w:r w:rsidR="00565CE8">
        <w:rPr>
          <w:rFonts w:ascii="Verdana" w:hAnsi="Verdana"/>
          <w:b/>
        </w:rPr>
        <w:t xml:space="preserve"> Zamówienia można składać </w:t>
      </w:r>
      <w:r w:rsidR="007B3281" w:rsidRPr="008F7F17">
        <w:rPr>
          <w:rFonts w:ascii="Verdana" w:hAnsi="Verdana"/>
          <w:b/>
        </w:rPr>
        <w:t xml:space="preserve">przez </w:t>
      </w:r>
      <w:proofErr w:type="spellStart"/>
      <w:r w:rsidR="007B3281" w:rsidRPr="008F7F17">
        <w:rPr>
          <w:rFonts w:ascii="Verdana" w:hAnsi="Verdana"/>
          <w:b/>
        </w:rPr>
        <w:t>internet</w:t>
      </w:r>
      <w:proofErr w:type="spellEnd"/>
      <w:r w:rsidR="007B3281" w:rsidRPr="008F7F17">
        <w:rPr>
          <w:rFonts w:ascii="Verdana" w:hAnsi="Verdana"/>
          <w:b/>
        </w:rPr>
        <w:t xml:space="preserve"> lub telefon</w:t>
      </w:r>
      <w:r w:rsidR="00565CE8">
        <w:rPr>
          <w:rFonts w:ascii="Verdana" w:hAnsi="Verdana"/>
          <w:b/>
        </w:rPr>
        <w:t>.</w:t>
      </w:r>
      <w:r w:rsidR="007B3281" w:rsidRPr="008F7F17">
        <w:rPr>
          <w:rFonts w:ascii="Verdana" w:hAnsi="Verdana"/>
          <w:b/>
        </w:rPr>
        <w:t xml:space="preserve"> </w:t>
      </w:r>
      <w:r w:rsidR="002125F2">
        <w:rPr>
          <w:rFonts w:ascii="Verdana" w:hAnsi="Verdana"/>
          <w:b/>
        </w:rPr>
        <w:t>T</w:t>
      </w:r>
      <w:r w:rsidR="007B3281" w:rsidRPr="008F7F17">
        <w:rPr>
          <w:rFonts w:ascii="Verdana" w:hAnsi="Verdana"/>
          <w:b/>
        </w:rPr>
        <w:t xml:space="preserve">o </w:t>
      </w:r>
      <w:r w:rsidRPr="008F7F17">
        <w:rPr>
          <w:rFonts w:ascii="Verdana" w:hAnsi="Verdana"/>
          <w:b/>
        </w:rPr>
        <w:t xml:space="preserve">kolejny </w:t>
      </w:r>
      <w:r w:rsidR="007B3281" w:rsidRPr="008F7F17">
        <w:rPr>
          <w:rFonts w:ascii="Verdana" w:hAnsi="Verdana"/>
          <w:b/>
        </w:rPr>
        <w:t xml:space="preserve">krok IKEA w </w:t>
      </w:r>
      <w:r w:rsidRPr="008F7F17">
        <w:rPr>
          <w:rFonts w:ascii="Verdana" w:hAnsi="Verdana"/>
          <w:b/>
        </w:rPr>
        <w:t>realizacji strategii rozwoju sprzedaży wielokanałowej</w:t>
      </w:r>
      <w:r w:rsidR="007B3281" w:rsidRPr="008F7F17">
        <w:rPr>
          <w:rFonts w:ascii="Verdana" w:hAnsi="Verdana"/>
          <w:b/>
        </w:rPr>
        <w:t>.</w:t>
      </w:r>
      <w:r w:rsidRPr="008F7F17">
        <w:rPr>
          <w:rFonts w:ascii="Verdana" w:hAnsi="Verdana"/>
          <w:b/>
        </w:rPr>
        <w:t xml:space="preserve"> </w:t>
      </w:r>
    </w:p>
    <w:p w14:paraId="7E325B11" w14:textId="209EFE75" w:rsidR="007B3281" w:rsidRPr="008F7F17" w:rsidRDefault="004F32B7" w:rsidP="007B328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Punkt Odbioru Zamówień </w:t>
      </w:r>
      <w:r w:rsidR="007B3281" w:rsidRPr="008F7F17">
        <w:rPr>
          <w:rFonts w:ascii="Verdana" w:hAnsi="Verdana"/>
        </w:rPr>
        <w:t>to wyjątkowe miejsce, które powstało, aby ułatwić mieszkańcom Białegostoku i okolic zakupy w IKEA.</w:t>
      </w:r>
      <w:r w:rsidR="00FD1E57" w:rsidRPr="008F7F17">
        <w:rPr>
          <w:rFonts w:ascii="Verdana" w:hAnsi="Verdana"/>
        </w:rPr>
        <w:t xml:space="preserve"> </w:t>
      </w:r>
      <w:r w:rsidR="007B3281" w:rsidRPr="008F7F17">
        <w:rPr>
          <w:rFonts w:ascii="Verdana" w:hAnsi="Verdana"/>
        </w:rPr>
        <w:t xml:space="preserve">Można tu nie tylko odebrać produkty wcześniej zamówione przez telefon lub </w:t>
      </w:r>
      <w:proofErr w:type="spellStart"/>
      <w:r w:rsidR="00210494">
        <w:rPr>
          <w:rFonts w:ascii="Verdana" w:hAnsi="Verdana"/>
        </w:rPr>
        <w:t>i</w:t>
      </w:r>
      <w:r w:rsidR="007B3281" w:rsidRPr="008F7F17">
        <w:rPr>
          <w:rFonts w:ascii="Verdana" w:hAnsi="Verdana"/>
        </w:rPr>
        <w:t>nternet</w:t>
      </w:r>
      <w:proofErr w:type="spellEnd"/>
      <w:r w:rsidR="007B3281" w:rsidRPr="008F7F17">
        <w:rPr>
          <w:rFonts w:ascii="Verdana" w:hAnsi="Verdana"/>
        </w:rPr>
        <w:t xml:space="preserve">, ale także </w:t>
      </w:r>
      <w:r w:rsidR="00565CE8">
        <w:rPr>
          <w:rFonts w:ascii="Verdana" w:hAnsi="Verdana"/>
        </w:rPr>
        <w:t>zainspirować się aranżacjami i produktami z działów</w:t>
      </w:r>
      <w:r w:rsidR="00781342">
        <w:rPr>
          <w:rFonts w:ascii="Verdana" w:hAnsi="Verdana"/>
        </w:rPr>
        <w:t>:</w:t>
      </w:r>
      <w:r w:rsidR="007B3281" w:rsidRPr="008F7F17">
        <w:rPr>
          <w:rFonts w:ascii="Verdana" w:hAnsi="Verdana"/>
        </w:rPr>
        <w:t xml:space="preserve"> kuchnie, </w:t>
      </w:r>
      <w:r w:rsidR="00565CE8">
        <w:rPr>
          <w:rFonts w:ascii="Verdana" w:hAnsi="Verdana"/>
        </w:rPr>
        <w:t>przechowywanie</w:t>
      </w:r>
      <w:r w:rsidR="007B3281" w:rsidRPr="008F7F17">
        <w:rPr>
          <w:rFonts w:ascii="Verdana" w:hAnsi="Verdana"/>
        </w:rPr>
        <w:t>, sypialnie i pokój dzie</w:t>
      </w:r>
      <w:r w:rsidR="002125F2">
        <w:rPr>
          <w:rFonts w:ascii="Verdana" w:hAnsi="Verdana"/>
        </w:rPr>
        <w:t>cięcy</w:t>
      </w:r>
      <w:r w:rsidR="007B3281" w:rsidRPr="008F7F17">
        <w:rPr>
          <w:rFonts w:ascii="Verdana" w:hAnsi="Verdana"/>
        </w:rPr>
        <w:t xml:space="preserve">. Klienci </w:t>
      </w:r>
      <w:r w:rsidR="00210494">
        <w:rPr>
          <w:rFonts w:ascii="Verdana" w:hAnsi="Verdana"/>
        </w:rPr>
        <w:t xml:space="preserve">mogą </w:t>
      </w:r>
      <w:r w:rsidR="00237000">
        <w:rPr>
          <w:rFonts w:ascii="Verdana" w:hAnsi="Verdana"/>
        </w:rPr>
        <w:t>również</w:t>
      </w:r>
      <w:r w:rsidR="007B3281" w:rsidRPr="008F7F17">
        <w:rPr>
          <w:rFonts w:ascii="Verdana" w:hAnsi="Verdana"/>
        </w:rPr>
        <w:t xml:space="preserve"> skorzystać z konsultacji pracowników IKEA, którzy przybliżą proces zakupu i pomogą zaplanować wnętrze.</w:t>
      </w:r>
    </w:p>
    <w:p w14:paraId="6CDC84AC" w14:textId="48DED52C" w:rsidR="00FD1E57" w:rsidRPr="008F7F17" w:rsidRDefault="00FD1E57" w:rsidP="007B3281">
      <w:pPr>
        <w:spacing w:line="360" w:lineRule="auto"/>
        <w:jc w:val="both"/>
        <w:rPr>
          <w:rFonts w:ascii="Verdana" w:hAnsi="Verdana"/>
          <w:b/>
        </w:rPr>
      </w:pPr>
      <w:r w:rsidRPr="008F7F17">
        <w:rPr>
          <w:rFonts w:ascii="Verdana" w:hAnsi="Verdana"/>
          <w:b/>
        </w:rPr>
        <w:t>Bliżej IKEA – proste zakupy</w:t>
      </w:r>
      <w:r w:rsidR="002125F2">
        <w:rPr>
          <w:rFonts w:ascii="Verdana" w:hAnsi="Verdana"/>
          <w:b/>
        </w:rPr>
        <w:t xml:space="preserve"> </w:t>
      </w:r>
    </w:p>
    <w:p w14:paraId="026C78BE" w14:textId="5984163D" w:rsidR="002125F2" w:rsidRPr="008F7F17" w:rsidRDefault="002125F2" w:rsidP="002125F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8F7F17">
        <w:rPr>
          <w:rFonts w:ascii="Verdana" w:hAnsi="Verdana"/>
          <w:i/>
        </w:rPr>
        <w:t>C</w:t>
      </w:r>
      <w:r>
        <w:rPr>
          <w:rFonts w:ascii="Verdana" w:hAnsi="Verdana"/>
          <w:i/>
        </w:rPr>
        <w:t>hcemy być coraz bliżej naszych klientów</w:t>
      </w:r>
      <w:r w:rsidR="00565CE8">
        <w:rPr>
          <w:rFonts w:ascii="Verdana" w:hAnsi="Verdana"/>
          <w:i/>
        </w:rPr>
        <w:t xml:space="preserve"> aby</w:t>
      </w:r>
      <w:r w:rsidR="00565CE8" w:rsidRPr="008F7F17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zapewnić im</w:t>
      </w:r>
      <w:r w:rsidRPr="008F7F17">
        <w:rPr>
          <w:rFonts w:ascii="Verdana" w:hAnsi="Verdana"/>
          <w:i/>
        </w:rPr>
        <w:t xml:space="preserve"> </w:t>
      </w:r>
      <w:r w:rsidR="00565CE8">
        <w:rPr>
          <w:rFonts w:ascii="Verdana" w:hAnsi="Verdana"/>
          <w:i/>
        </w:rPr>
        <w:t xml:space="preserve">stały i </w:t>
      </w:r>
      <w:r w:rsidRPr="008F7F17">
        <w:rPr>
          <w:rFonts w:ascii="Verdana" w:hAnsi="Verdana"/>
          <w:i/>
        </w:rPr>
        <w:t>łatwy dostęp do produktów i inspiracji IKEA. Nieustannie rozwijamy nowe kanały</w:t>
      </w:r>
      <w:r w:rsidR="00210494">
        <w:rPr>
          <w:rFonts w:ascii="Verdana" w:hAnsi="Verdana"/>
          <w:i/>
        </w:rPr>
        <w:t xml:space="preserve"> </w:t>
      </w:r>
      <w:r w:rsidRPr="008F7F17">
        <w:rPr>
          <w:rFonts w:ascii="Verdana" w:hAnsi="Verdana"/>
          <w:i/>
        </w:rPr>
        <w:t xml:space="preserve">sprzedaży i staramy się aby nasi klienci mogli robić zakupy w </w:t>
      </w:r>
      <w:r>
        <w:rPr>
          <w:rFonts w:ascii="Verdana" w:hAnsi="Verdana"/>
          <w:i/>
        </w:rPr>
        <w:t xml:space="preserve">najwygodniejszy </w:t>
      </w:r>
      <w:r w:rsidRPr="008F7F17">
        <w:rPr>
          <w:rFonts w:ascii="Verdana" w:hAnsi="Verdana"/>
          <w:i/>
        </w:rPr>
        <w:t xml:space="preserve">dla nich sposób. </w:t>
      </w:r>
      <w:r>
        <w:rPr>
          <w:rFonts w:ascii="Verdana" w:hAnsi="Verdana"/>
          <w:i/>
        </w:rPr>
        <w:t>Wiemy, że m</w:t>
      </w:r>
      <w:r w:rsidRPr="008F7F17">
        <w:rPr>
          <w:rFonts w:ascii="Verdana" w:hAnsi="Verdana"/>
          <w:i/>
        </w:rPr>
        <w:t>ieszkańcy Białegostoku często robią zakupy w sklepie IKEA Targówek,</w:t>
      </w:r>
      <w:r w:rsidR="00565CE8">
        <w:rPr>
          <w:rFonts w:ascii="Verdana" w:hAnsi="Verdana"/>
          <w:i/>
        </w:rPr>
        <w:t xml:space="preserve"> i cieszymy się z ich wizyt</w:t>
      </w:r>
      <w:r>
        <w:rPr>
          <w:rFonts w:ascii="Verdana" w:hAnsi="Verdana"/>
          <w:i/>
        </w:rPr>
        <w:t>.</w:t>
      </w:r>
      <w:r w:rsidRPr="008F7F17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J</w:t>
      </w:r>
      <w:r w:rsidRPr="008F7F17">
        <w:rPr>
          <w:rFonts w:ascii="Verdana" w:hAnsi="Verdana"/>
          <w:i/>
        </w:rPr>
        <w:t>ednak</w:t>
      </w:r>
      <w:r>
        <w:rPr>
          <w:rFonts w:ascii="Verdana" w:hAnsi="Verdana"/>
          <w:i/>
        </w:rPr>
        <w:t xml:space="preserve"> zdajemy sobie sprawę, że</w:t>
      </w:r>
      <w:r w:rsidRPr="008F7F17">
        <w:rPr>
          <w:rFonts w:ascii="Verdana" w:hAnsi="Verdana"/>
          <w:i/>
        </w:rPr>
        <w:t xml:space="preserve"> </w:t>
      </w:r>
      <w:r w:rsidR="00565CE8">
        <w:rPr>
          <w:rFonts w:ascii="Verdana" w:hAnsi="Verdana"/>
          <w:i/>
        </w:rPr>
        <w:t>podróż do sklepu jest czasochłonna i niedostępna dla wszystkich</w:t>
      </w:r>
      <w:r w:rsidRPr="008F7F17">
        <w:rPr>
          <w:rFonts w:ascii="Verdana" w:hAnsi="Verdana"/>
          <w:i/>
        </w:rPr>
        <w:t xml:space="preserve">. </w:t>
      </w:r>
      <w:r w:rsidR="00210494">
        <w:rPr>
          <w:rFonts w:ascii="Verdana" w:hAnsi="Verdana"/>
          <w:i/>
        </w:rPr>
        <w:t>Na pewno ł</w:t>
      </w:r>
      <w:r w:rsidRPr="008F7F17">
        <w:rPr>
          <w:rFonts w:ascii="Verdana" w:hAnsi="Verdana"/>
          <w:i/>
        </w:rPr>
        <w:t xml:space="preserve">atwiej zrobić zamówienie produktów IKEA przez </w:t>
      </w:r>
      <w:proofErr w:type="spellStart"/>
      <w:r w:rsidRPr="008F7F17">
        <w:rPr>
          <w:rFonts w:ascii="Verdana" w:hAnsi="Verdana"/>
          <w:i/>
        </w:rPr>
        <w:t>internet</w:t>
      </w:r>
      <w:proofErr w:type="spellEnd"/>
      <w:r w:rsidRPr="008F7F17">
        <w:rPr>
          <w:rFonts w:ascii="Verdana" w:hAnsi="Verdana"/>
          <w:i/>
        </w:rPr>
        <w:t xml:space="preserve"> lub telefon i odebrać je w Punkcie Odbioru Zamówień lub skorzystać z usługi wniesienia bezpośrednio do domu</w:t>
      </w:r>
      <w:r>
        <w:rPr>
          <w:rFonts w:ascii="Verdana" w:hAnsi="Verdana"/>
          <w:i/>
        </w:rPr>
        <w:t>.</w:t>
      </w:r>
      <w:r w:rsidRPr="008F7F17">
        <w:rPr>
          <w:rFonts w:ascii="Verdana" w:hAnsi="Verdana"/>
          <w:i/>
        </w:rPr>
        <w:t xml:space="preserve"> Cieszymy się</w:t>
      </w:r>
      <w:r w:rsidR="00210494">
        <w:rPr>
          <w:rFonts w:ascii="Verdana" w:hAnsi="Verdana"/>
          <w:i/>
        </w:rPr>
        <w:t>,</w:t>
      </w:r>
      <w:r w:rsidRPr="008F7F17">
        <w:rPr>
          <w:rFonts w:ascii="Verdana" w:hAnsi="Verdana"/>
          <w:i/>
        </w:rPr>
        <w:t xml:space="preserve"> że </w:t>
      </w:r>
      <w:r>
        <w:rPr>
          <w:rFonts w:ascii="Verdana" w:hAnsi="Verdana"/>
          <w:i/>
        </w:rPr>
        <w:t xml:space="preserve">białostoczanie mają teraz taką możliwość </w:t>
      </w:r>
      <w:r w:rsidRPr="008F7F17">
        <w:rPr>
          <w:rFonts w:ascii="Verdana" w:hAnsi="Verdana"/>
          <w:i/>
        </w:rPr>
        <w:t xml:space="preserve">– </w:t>
      </w:r>
      <w:r w:rsidRPr="008F7F17">
        <w:rPr>
          <w:rFonts w:ascii="Verdana" w:hAnsi="Verdana"/>
        </w:rPr>
        <w:t>mówi Magda</w:t>
      </w:r>
      <w:r w:rsidR="006F33A8">
        <w:rPr>
          <w:rFonts w:ascii="Verdana" w:hAnsi="Verdana"/>
        </w:rPr>
        <w:t>lena</w:t>
      </w:r>
      <w:r w:rsidRPr="008F7F17">
        <w:rPr>
          <w:rFonts w:ascii="Verdana" w:hAnsi="Verdana"/>
        </w:rPr>
        <w:t xml:space="preserve"> Krokowska-Wicherek,</w:t>
      </w:r>
      <w:r w:rsidRPr="008F7F17">
        <w:rPr>
          <w:rFonts w:ascii="Verdana" w:hAnsi="Verdana"/>
          <w:i/>
        </w:rPr>
        <w:t xml:space="preserve"> </w:t>
      </w:r>
      <w:r w:rsidRPr="008F7F17">
        <w:rPr>
          <w:rFonts w:ascii="Verdana" w:hAnsi="Verdana"/>
        </w:rPr>
        <w:t>dyrektor sklepu IKEA Targówek.</w:t>
      </w:r>
    </w:p>
    <w:p w14:paraId="62DAB118" w14:textId="7DE530C5" w:rsidR="008F7F17" w:rsidRDefault="002908A8" w:rsidP="007B3281">
      <w:pPr>
        <w:spacing w:line="360" w:lineRule="auto"/>
        <w:jc w:val="both"/>
        <w:rPr>
          <w:rFonts w:ascii="Verdana" w:hAnsi="Verdana"/>
        </w:rPr>
      </w:pPr>
      <w:r w:rsidRPr="008F7F17">
        <w:rPr>
          <w:rFonts w:ascii="Verdana" w:hAnsi="Verdana"/>
        </w:rPr>
        <w:t>A</w:t>
      </w:r>
      <w:r w:rsidR="007B3281" w:rsidRPr="008F7F17">
        <w:rPr>
          <w:rFonts w:ascii="Verdana" w:hAnsi="Verdana"/>
        </w:rPr>
        <w:t xml:space="preserve">by dokonać zakupu mebli z odbiorem w Punkcie Odbioru Zamówień, należy złożyć zamówienie na stronie </w:t>
      </w:r>
      <w:hyperlink r:id="rId6" w:history="1">
        <w:r w:rsidR="00781342" w:rsidRPr="000C3F24">
          <w:rPr>
            <w:rStyle w:val="Hipercze"/>
            <w:rFonts w:ascii="Verdana" w:hAnsi="Verdana"/>
          </w:rPr>
          <w:t>www.IKEA.pl/internet</w:t>
        </w:r>
      </w:hyperlink>
      <w:r w:rsidR="00781342">
        <w:rPr>
          <w:rFonts w:ascii="Verdana" w:hAnsi="Verdana"/>
        </w:rPr>
        <w:t xml:space="preserve"> </w:t>
      </w:r>
      <w:r w:rsidR="007B3281" w:rsidRPr="008F7F17">
        <w:rPr>
          <w:rFonts w:ascii="Verdana" w:hAnsi="Verdana"/>
        </w:rPr>
        <w:t>bądź telefonicznie przez DOMOLINIĘ IKEA (22 275 05 75). Koszt dostawy do Punktu Odbioru Zamówień to</w:t>
      </w:r>
      <w:r w:rsidR="00FD1E57" w:rsidRPr="008F7F17">
        <w:rPr>
          <w:rFonts w:ascii="Verdana" w:hAnsi="Verdana"/>
        </w:rPr>
        <w:t xml:space="preserve"> 29 zł bez względu na liczbę </w:t>
      </w:r>
      <w:r w:rsidR="007B3281" w:rsidRPr="008F7F17">
        <w:rPr>
          <w:rFonts w:ascii="Verdana" w:hAnsi="Verdana"/>
        </w:rPr>
        <w:t xml:space="preserve">i wagę produktów. Można też zamówić usługę transportu mebli z wniesieniem do domu na terenie Białegostoku w wyjątkowo atrakcyjnej cenie – już od 49 zł. </w:t>
      </w:r>
      <w:r w:rsidR="00565CE8" w:rsidRPr="00565CE8">
        <w:rPr>
          <w:rFonts w:ascii="Verdana" w:hAnsi="Verdana"/>
        </w:rPr>
        <w:t xml:space="preserve">Białystok jest już piątym miejscem, w którym </w:t>
      </w:r>
      <w:r w:rsidR="00565CE8" w:rsidRPr="00565CE8">
        <w:rPr>
          <w:rFonts w:ascii="Verdana" w:hAnsi="Verdana"/>
        </w:rPr>
        <w:lastRenderedPageBreak/>
        <w:t xml:space="preserve">IKEA </w:t>
      </w:r>
      <w:r w:rsidR="00565CE8">
        <w:rPr>
          <w:rFonts w:ascii="Verdana" w:hAnsi="Verdana"/>
        </w:rPr>
        <w:t>otworzyła Punkt Odbioru Zamówień.</w:t>
      </w:r>
      <w:r w:rsidR="00565CE8" w:rsidRPr="00565CE8">
        <w:rPr>
          <w:rFonts w:ascii="Verdana" w:hAnsi="Verdana"/>
        </w:rPr>
        <w:t xml:space="preserve"> Pozostałe lokalizacje to Opole, Kalisz, Szczecin oraz Rzeszów.</w:t>
      </w:r>
    </w:p>
    <w:p w14:paraId="36DBDD17" w14:textId="591F7EC6" w:rsidR="00A808D5" w:rsidRDefault="00A808D5" w:rsidP="007B3281">
      <w:pPr>
        <w:spacing w:line="360" w:lineRule="auto"/>
        <w:jc w:val="both"/>
        <w:rPr>
          <w:rFonts w:ascii="Verdana" w:hAnsi="Verdana"/>
        </w:rPr>
      </w:pPr>
      <w:r w:rsidRPr="00197061">
        <w:rPr>
          <w:rFonts w:ascii="Verdana" w:hAnsi="Verdana"/>
        </w:rPr>
        <w:t xml:space="preserve">- </w:t>
      </w:r>
      <w:r w:rsidRPr="00197061">
        <w:rPr>
          <w:rFonts w:ascii="Verdana" w:hAnsi="Verdana"/>
          <w:i/>
        </w:rPr>
        <w:t>Nasza galeria handlowa jest chętnie wybierana przez klientów z Podlasia i zza wschodniej granicy, którzy poszukują różnorodnej oferty handlowej skupionej w jednym miejscu.</w:t>
      </w:r>
      <w:r w:rsidR="00776054" w:rsidRPr="00197061">
        <w:rPr>
          <w:rFonts w:ascii="Verdana" w:hAnsi="Verdana"/>
          <w:i/>
        </w:rPr>
        <w:t xml:space="preserve"> C</w:t>
      </w:r>
      <w:r w:rsidRPr="00197061">
        <w:rPr>
          <w:rFonts w:ascii="Verdana" w:hAnsi="Verdana"/>
          <w:i/>
        </w:rPr>
        <w:t xml:space="preserve">ieszymy się, </w:t>
      </w:r>
      <w:r w:rsidR="00C45A9A" w:rsidRPr="00197061">
        <w:rPr>
          <w:rFonts w:ascii="Verdana" w:hAnsi="Verdana"/>
          <w:i/>
        </w:rPr>
        <w:t>że grono naszych najemców powiększyło się o Punkt Odbioru Zamówień IKEA, gdzie</w:t>
      </w:r>
      <w:r w:rsidR="001F7D40" w:rsidRPr="00197061">
        <w:rPr>
          <w:rFonts w:ascii="Verdana" w:hAnsi="Verdana"/>
          <w:i/>
        </w:rPr>
        <w:t xml:space="preserve"> nasi klienci będą mogli znaleźć </w:t>
      </w:r>
      <w:r w:rsidR="00296C7B" w:rsidRPr="00197061">
        <w:rPr>
          <w:rFonts w:ascii="Verdana" w:hAnsi="Verdana"/>
          <w:i/>
        </w:rPr>
        <w:t xml:space="preserve">pomysły na aranżacje domowych wnętrz i odebrać </w:t>
      </w:r>
      <w:r w:rsidR="00776054" w:rsidRPr="00197061">
        <w:rPr>
          <w:rFonts w:ascii="Verdana" w:hAnsi="Verdana"/>
          <w:i/>
        </w:rPr>
        <w:t>zamówienie</w:t>
      </w:r>
      <w:r w:rsidR="00776054" w:rsidRPr="00197061">
        <w:rPr>
          <w:rFonts w:ascii="Verdana" w:hAnsi="Verdana"/>
        </w:rPr>
        <w:t xml:space="preserve"> – mówi Marlena Brzostowska, menedżer Centrum Handlowego Auchan Produkcyjna.</w:t>
      </w:r>
      <w:r w:rsidR="00776054">
        <w:rPr>
          <w:rFonts w:ascii="Verdana" w:hAnsi="Verdana"/>
        </w:rPr>
        <w:t xml:space="preserve"> </w:t>
      </w:r>
      <w:r w:rsidR="00C45A9A">
        <w:rPr>
          <w:rFonts w:ascii="Verdana" w:hAnsi="Verdana"/>
        </w:rPr>
        <w:t xml:space="preserve">  </w:t>
      </w:r>
    </w:p>
    <w:p w14:paraId="0582FEEE" w14:textId="0127E93B" w:rsidR="007B3281" w:rsidRPr="00197061" w:rsidRDefault="007B3281" w:rsidP="007B3281">
      <w:pPr>
        <w:spacing w:line="360" w:lineRule="auto"/>
        <w:jc w:val="both"/>
        <w:rPr>
          <w:rFonts w:ascii="Verdana" w:hAnsi="Verdana"/>
        </w:rPr>
      </w:pPr>
      <w:r w:rsidRPr="008F7F17">
        <w:rPr>
          <w:rFonts w:ascii="Verdana" w:hAnsi="Verdana"/>
        </w:rPr>
        <w:t xml:space="preserve">Punkt Odbioru Zamówień </w:t>
      </w:r>
      <w:r w:rsidR="00194CE8" w:rsidRPr="008F7F17">
        <w:rPr>
          <w:rFonts w:ascii="Verdana" w:hAnsi="Verdana"/>
        </w:rPr>
        <w:t>znajduje się w Centrum Handlowym Auchan Produkcyjna obok sklepu RTV AGD.</w:t>
      </w:r>
      <w:r w:rsidR="00565CE8">
        <w:rPr>
          <w:rFonts w:ascii="Verdana" w:hAnsi="Verdana"/>
        </w:rPr>
        <w:t xml:space="preserve"> Na powierzchni ok. 240 metrów kwadratowych </w:t>
      </w:r>
      <w:r w:rsidR="001038F6">
        <w:rPr>
          <w:rFonts w:ascii="Verdana" w:hAnsi="Verdana"/>
        </w:rPr>
        <w:t xml:space="preserve">znajduje się </w:t>
      </w:r>
      <w:r w:rsidR="00565CE8">
        <w:rPr>
          <w:rFonts w:ascii="Verdana" w:hAnsi="Verdana"/>
        </w:rPr>
        <w:t>inspirując</w:t>
      </w:r>
      <w:r w:rsidR="00781342">
        <w:rPr>
          <w:rFonts w:ascii="Verdana" w:hAnsi="Verdana"/>
        </w:rPr>
        <w:t>a</w:t>
      </w:r>
      <w:r w:rsidR="00565CE8">
        <w:rPr>
          <w:rFonts w:ascii="Verdana" w:hAnsi="Verdana"/>
        </w:rPr>
        <w:t xml:space="preserve"> ekspozycj</w:t>
      </w:r>
      <w:r w:rsidR="00781342">
        <w:rPr>
          <w:rFonts w:ascii="Verdana" w:hAnsi="Verdana"/>
        </w:rPr>
        <w:t>a</w:t>
      </w:r>
      <w:r w:rsidR="00565CE8">
        <w:rPr>
          <w:rFonts w:ascii="Verdana" w:hAnsi="Verdana"/>
        </w:rPr>
        <w:t xml:space="preserve"> mebli IKEA oraz chętn</w:t>
      </w:r>
      <w:r w:rsidR="00781342">
        <w:rPr>
          <w:rFonts w:ascii="Verdana" w:hAnsi="Verdana"/>
        </w:rPr>
        <w:t>i</w:t>
      </w:r>
      <w:r w:rsidR="00565CE8">
        <w:rPr>
          <w:rFonts w:ascii="Verdana" w:hAnsi="Verdana"/>
        </w:rPr>
        <w:t xml:space="preserve"> do pomocy pracowni</w:t>
      </w:r>
      <w:r w:rsidR="00781342">
        <w:rPr>
          <w:rFonts w:ascii="Verdana" w:hAnsi="Verdana"/>
        </w:rPr>
        <w:t>cy.</w:t>
      </w:r>
      <w:r w:rsidR="00194CE8" w:rsidRPr="008F7F17">
        <w:rPr>
          <w:rFonts w:ascii="Verdana" w:hAnsi="Verdana"/>
        </w:rPr>
        <w:t xml:space="preserve"> </w:t>
      </w:r>
      <w:r w:rsidR="00565CE8">
        <w:rPr>
          <w:rFonts w:ascii="Verdana" w:hAnsi="Verdana"/>
        </w:rPr>
        <w:t>Punkt j</w:t>
      </w:r>
      <w:r w:rsidRPr="008F7F17">
        <w:rPr>
          <w:rFonts w:ascii="Verdana" w:hAnsi="Verdana"/>
        </w:rPr>
        <w:t>est otwarty od poniedziałku do soboty</w:t>
      </w:r>
      <w:r w:rsidR="002125F2">
        <w:rPr>
          <w:rFonts w:ascii="Verdana" w:hAnsi="Verdana"/>
        </w:rPr>
        <w:t>,</w:t>
      </w:r>
      <w:r w:rsidRPr="008F7F17">
        <w:rPr>
          <w:rFonts w:ascii="Verdana" w:hAnsi="Verdana"/>
        </w:rPr>
        <w:t xml:space="preserve"> w godzinach </w:t>
      </w:r>
      <w:r w:rsidRPr="00197061">
        <w:rPr>
          <w:rFonts w:ascii="Verdana" w:hAnsi="Verdana"/>
        </w:rPr>
        <w:t>09:00-21:00 oraz w niedziele</w:t>
      </w:r>
      <w:r w:rsidR="00565CE8" w:rsidRPr="00197061">
        <w:rPr>
          <w:rFonts w:ascii="Verdana" w:hAnsi="Verdana"/>
        </w:rPr>
        <w:t xml:space="preserve"> handlowe</w:t>
      </w:r>
      <w:r w:rsidRPr="00197061">
        <w:rPr>
          <w:rFonts w:ascii="Verdana" w:hAnsi="Verdana"/>
        </w:rPr>
        <w:t xml:space="preserve"> w godzinach 09:30-19:30.</w:t>
      </w:r>
    </w:p>
    <w:p w14:paraId="23C0C8F3" w14:textId="72673C2C" w:rsidR="00A808D5" w:rsidRPr="008F7F17" w:rsidRDefault="00A808D5" w:rsidP="007B3281">
      <w:pPr>
        <w:spacing w:line="360" w:lineRule="auto"/>
        <w:jc w:val="both"/>
        <w:rPr>
          <w:rFonts w:ascii="Verdana" w:hAnsi="Verdana"/>
        </w:rPr>
      </w:pPr>
      <w:r w:rsidRPr="00197061">
        <w:rPr>
          <w:rFonts w:ascii="Verdana" w:hAnsi="Verdana"/>
        </w:rPr>
        <w:t>Centrum Handlowe Auchan Produkcyjna</w:t>
      </w:r>
      <w:r w:rsidR="00776054" w:rsidRPr="00197061">
        <w:rPr>
          <w:rFonts w:ascii="Verdana" w:hAnsi="Verdana"/>
        </w:rPr>
        <w:t xml:space="preserve"> mieści się w Białymstoku przy ulicy Produkcyjnej 84. Klienci tego obiektu mogą korzystać z oferty ponad 50 salonów z modą, obuwiem, kosmetyk</w:t>
      </w:r>
      <w:r w:rsidR="00E52DFD" w:rsidRPr="00197061">
        <w:rPr>
          <w:rFonts w:ascii="Verdana" w:hAnsi="Verdana"/>
        </w:rPr>
        <w:t xml:space="preserve">ami, produktami dla dzieci, </w:t>
      </w:r>
      <w:r w:rsidR="00776054" w:rsidRPr="00197061">
        <w:rPr>
          <w:rFonts w:ascii="Verdana" w:hAnsi="Verdana"/>
        </w:rPr>
        <w:t>elektroniką i artykułami wyposażenia wnętrz</w:t>
      </w:r>
      <w:r w:rsidR="0078502D" w:rsidRPr="00197061">
        <w:rPr>
          <w:rFonts w:ascii="Verdana" w:hAnsi="Verdana"/>
        </w:rPr>
        <w:t>, a także punktów usługowych i strefy restauracyjnej</w:t>
      </w:r>
      <w:r w:rsidR="00776054" w:rsidRPr="00197061">
        <w:rPr>
          <w:rFonts w:ascii="Verdana" w:hAnsi="Verdana"/>
        </w:rPr>
        <w:t>. Obecnie obiekt jest modernizowany, dzięki czemu klienci jeszcze wygodniej zrobią zakupy i spędzą czas w przyjaznym otoczeniu.</w:t>
      </w:r>
      <w:r w:rsidR="00776054">
        <w:rPr>
          <w:rFonts w:ascii="Verdana" w:hAnsi="Verdana"/>
        </w:rPr>
        <w:t xml:space="preserve"> </w:t>
      </w:r>
    </w:p>
    <w:p w14:paraId="36E9E919" w14:textId="77777777" w:rsidR="00194CE8" w:rsidRPr="008F7F17" w:rsidRDefault="00194CE8" w:rsidP="00194CE8">
      <w:pPr>
        <w:spacing w:line="360" w:lineRule="auto"/>
        <w:jc w:val="both"/>
        <w:rPr>
          <w:rFonts w:ascii="Verdana" w:hAnsi="Verdana"/>
          <w:b/>
        </w:rPr>
      </w:pPr>
      <w:r w:rsidRPr="008F7F17">
        <w:rPr>
          <w:rFonts w:ascii="Verdana" w:hAnsi="Verdana"/>
          <w:b/>
        </w:rPr>
        <w:t>O IKEA</w:t>
      </w:r>
    </w:p>
    <w:p w14:paraId="7DFDC693" w14:textId="5B144266" w:rsidR="00194CE8" w:rsidRPr="008F7F17" w:rsidRDefault="00194CE8" w:rsidP="00194CE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7F17">
        <w:rPr>
          <w:rFonts w:ascii="Verdana" w:hAnsi="Verdana"/>
          <w:sz w:val="18"/>
          <w:szCs w:val="18"/>
        </w:rPr>
        <w:t>Nazwa marki IKEA to akronim – skrót utworzony kolejno z pierwszych liter imienia i nazwiska za</w:t>
      </w:r>
      <w:r w:rsidR="00237000">
        <w:rPr>
          <w:rFonts w:ascii="Verdana" w:hAnsi="Verdana"/>
          <w:sz w:val="18"/>
          <w:szCs w:val="18"/>
        </w:rPr>
        <w:t>łożyciela firmy oraz nazw farmy</w:t>
      </w:r>
      <w:r w:rsidRPr="008F7F17">
        <w:rPr>
          <w:rFonts w:ascii="Verdana" w:hAnsi="Verdana"/>
          <w:sz w:val="18"/>
          <w:szCs w:val="18"/>
        </w:rPr>
        <w:t xml:space="preserve"> i parafii, skąd pochodzi (Ingvar </w:t>
      </w:r>
      <w:proofErr w:type="spellStart"/>
      <w:r w:rsidRPr="008F7F17">
        <w:rPr>
          <w:rFonts w:ascii="Verdana" w:hAnsi="Verdana"/>
          <w:sz w:val="18"/>
          <w:szCs w:val="18"/>
        </w:rPr>
        <w:t>Kamprad</w:t>
      </w:r>
      <w:proofErr w:type="spellEnd"/>
      <w:r w:rsidRPr="008F7F17">
        <w:rPr>
          <w:rFonts w:ascii="Verdana" w:hAnsi="Verdana"/>
          <w:sz w:val="18"/>
          <w:szCs w:val="18"/>
        </w:rPr>
        <w:t xml:space="preserve"> </w:t>
      </w:r>
      <w:proofErr w:type="spellStart"/>
      <w:r w:rsidRPr="008F7F17">
        <w:rPr>
          <w:rFonts w:ascii="Verdana" w:hAnsi="Verdana"/>
          <w:sz w:val="18"/>
          <w:szCs w:val="18"/>
        </w:rPr>
        <w:t>Elmtaryd</w:t>
      </w:r>
      <w:proofErr w:type="spellEnd"/>
      <w:r w:rsidRPr="008F7F17">
        <w:rPr>
          <w:rFonts w:ascii="Verdana" w:hAnsi="Verdana"/>
          <w:sz w:val="18"/>
          <w:szCs w:val="18"/>
        </w:rPr>
        <w:t xml:space="preserve"> </w:t>
      </w:r>
      <w:proofErr w:type="spellStart"/>
      <w:r w:rsidRPr="008F7F17">
        <w:rPr>
          <w:rFonts w:ascii="Verdana" w:hAnsi="Verdana"/>
          <w:sz w:val="18"/>
          <w:szCs w:val="18"/>
        </w:rPr>
        <w:t>Agunnaryd</w:t>
      </w:r>
      <w:proofErr w:type="spellEnd"/>
      <w:r w:rsidRPr="008F7F17">
        <w:rPr>
          <w:rFonts w:ascii="Verdana" w:hAnsi="Verdana"/>
          <w:sz w:val="18"/>
          <w:szCs w:val="18"/>
        </w:rPr>
        <w:t>). Wizją IKEA jest tworzenie lepszego codziennego życia dla wielu ludzi.  Oferujemy funkcjonalne i dobrze zaprojektowane artykuły  wyposażenia domu, które łączą jakość i przystępną cenę. Działamy w  zgodzie ze zrównoważonym rozwojem</w:t>
      </w:r>
      <w:r w:rsidR="00237000">
        <w:rPr>
          <w:rFonts w:ascii="Verdana" w:hAnsi="Verdana"/>
          <w:sz w:val="18"/>
          <w:szCs w:val="18"/>
        </w:rPr>
        <w:t>, realizując strategię People &amp;</w:t>
      </w:r>
      <w:r w:rsidRPr="008F7F17">
        <w:rPr>
          <w:rFonts w:ascii="Verdana" w:hAnsi="Verdana"/>
          <w:sz w:val="18"/>
          <w:szCs w:val="18"/>
        </w:rPr>
        <w:t xml:space="preserve"> Planet </w:t>
      </w:r>
      <w:proofErr w:type="spellStart"/>
      <w:r w:rsidRPr="008F7F17">
        <w:rPr>
          <w:rFonts w:ascii="Verdana" w:hAnsi="Verdana"/>
          <w:sz w:val="18"/>
          <w:szCs w:val="18"/>
        </w:rPr>
        <w:t>Positive.Grupa</w:t>
      </w:r>
      <w:proofErr w:type="spellEnd"/>
      <w:r w:rsidRPr="008F7F17">
        <w:rPr>
          <w:rFonts w:ascii="Verdana" w:hAnsi="Verdana"/>
          <w:sz w:val="18"/>
          <w:szCs w:val="18"/>
        </w:rPr>
        <w:t xml:space="preserve"> IKEA w Polsce posiada obecnie dziesięć sklepów (w drugiej połowie br. otworzy jedenasty w centrum handlowym Blue City) i zarządza pięcioma centrami handlowymi poprzez IKEA  </w:t>
      </w:r>
      <w:proofErr w:type="spellStart"/>
      <w:r w:rsidRPr="008F7F17">
        <w:rPr>
          <w:rFonts w:ascii="Verdana" w:hAnsi="Verdana"/>
          <w:sz w:val="18"/>
          <w:szCs w:val="18"/>
        </w:rPr>
        <w:t>Centres</w:t>
      </w:r>
      <w:proofErr w:type="spellEnd"/>
      <w:r w:rsidRPr="008F7F17">
        <w:rPr>
          <w:rFonts w:ascii="Verdana" w:hAnsi="Verdana"/>
          <w:sz w:val="18"/>
          <w:szCs w:val="18"/>
        </w:rPr>
        <w:t xml:space="preserve"> Polska. Zlokalizowane w Jarostach k. Piotrkowa Trybunalskiego  Centrum Dystrybucji zaopatruje 23 sklepy IKEA w Europie Środkowej i  Wschodniej. Do Grupy IKEA w Polsce należy również sześć farm wiatrowych,  które zapewniają jej niezależność energetyczną. W roku finansowym 2017 ponad 28 mln osób odwiedziło sklepy IKEA, a stronawww.IKEA.pl odnotowała ok. 91 mln wizyt.</w:t>
      </w:r>
    </w:p>
    <w:p w14:paraId="0BB7F9BB" w14:textId="77777777" w:rsidR="00194CE8" w:rsidRPr="008F7F17" w:rsidRDefault="00194CE8" w:rsidP="00194CE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BF42605" w14:textId="77777777" w:rsidR="00194CE8" w:rsidRPr="008F7F17" w:rsidRDefault="00194CE8" w:rsidP="00194CE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8F7F17">
        <w:rPr>
          <w:rFonts w:ascii="Verdana" w:hAnsi="Verdana"/>
          <w:sz w:val="18"/>
          <w:szCs w:val="18"/>
        </w:rPr>
        <w:lastRenderedPageBreak/>
        <w:t>Kontakt:</w:t>
      </w:r>
    </w:p>
    <w:p w14:paraId="5063524D" w14:textId="77777777" w:rsidR="00194CE8" w:rsidRPr="008F7F17" w:rsidRDefault="00194CE8" w:rsidP="00194CE8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8F7F17">
        <w:rPr>
          <w:rFonts w:ascii="Verdana" w:eastAsia="Verdana" w:hAnsi="Verdana" w:cs="Verdana"/>
          <w:b/>
          <w:sz w:val="20"/>
          <w:szCs w:val="20"/>
        </w:rPr>
        <w:t>Paulina Nesteruk</w:t>
      </w:r>
    </w:p>
    <w:p w14:paraId="0D592E90" w14:textId="77777777" w:rsidR="00194CE8" w:rsidRPr="008F7F17" w:rsidRDefault="00194CE8" w:rsidP="00194CE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8F7F17">
        <w:rPr>
          <w:rFonts w:ascii="Verdana" w:eastAsia="Verdana" w:hAnsi="Verdana" w:cs="Verdana"/>
          <w:sz w:val="20"/>
          <w:szCs w:val="20"/>
        </w:rPr>
        <w:t>Kierownik ds. komunikacji zewnętrznej IKEA Retail</w:t>
      </w:r>
    </w:p>
    <w:p w14:paraId="315C14F1" w14:textId="77777777" w:rsidR="00194CE8" w:rsidRPr="008F7F17" w:rsidRDefault="00194CE8" w:rsidP="00194CE8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8F7F17">
        <w:rPr>
          <w:rFonts w:ascii="Verdana" w:eastAsia="Verdana" w:hAnsi="Verdana" w:cs="Verdana"/>
          <w:sz w:val="20"/>
          <w:szCs w:val="20"/>
        </w:rPr>
        <w:t>PRPL@IKEA.com</w:t>
      </w:r>
    </w:p>
    <w:p w14:paraId="349C3818" w14:textId="77777777" w:rsidR="00194CE8" w:rsidRPr="008F7F17" w:rsidRDefault="00194CE8" w:rsidP="00194CE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820C2B0" w14:textId="77777777" w:rsidR="00194CE8" w:rsidRPr="008F7F17" w:rsidRDefault="00194CE8" w:rsidP="00194CE8">
      <w:pPr>
        <w:spacing w:line="360" w:lineRule="auto"/>
        <w:jc w:val="both"/>
        <w:rPr>
          <w:rFonts w:ascii="Verdana" w:hAnsi="Verdana"/>
        </w:rPr>
      </w:pPr>
    </w:p>
    <w:p w14:paraId="4BD9CF33" w14:textId="77777777" w:rsidR="00194CE8" w:rsidRPr="008F7F17" w:rsidRDefault="00194CE8" w:rsidP="007B3281">
      <w:pPr>
        <w:spacing w:line="360" w:lineRule="auto"/>
        <w:jc w:val="both"/>
        <w:rPr>
          <w:rFonts w:ascii="Verdana" w:hAnsi="Verdana"/>
        </w:rPr>
      </w:pPr>
    </w:p>
    <w:sectPr w:rsidR="00194CE8" w:rsidRPr="008F7F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F259" w14:textId="77777777" w:rsidR="00EA0EEF" w:rsidRDefault="00EA0EEF" w:rsidP="00FD1E57">
      <w:pPr>
        <w:spacing w:after="0" w:line="240" w:lineRule="auto"/>
      </w:pPr>
      <w:r>
        <w:separator/>
      </w:r>
    </w:p>
  </w:endnote>
  <w:endnote w:type="continuationSeparator" w:id="0">
    <w:p w14:paraId="56090E68" w14:textId="77777777" w:rsidR="00EA0EEF" w:rsidRDefault="00EA0EEF" w:rsidP="00F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1B1E" w14:textId="77777777" w:rsidR="00EA0EEF" w:rsidRDefault="00EA0EEF" w:rsidP="00FD1E57">
      <w:pPr>
        <w:spacing w:after="0" w:line="240" w:lineRule="auto"/>
      </w:pPr>
      <w:r>
        <w:separator/>
      </w:r>
    </w:p>
  </w:footnote>
  <w:footnote w:type="continuationSeparator" w:id="0">
    <w:p w14:paraId="525008CF" w14:textId="77777777" w:rsidR="00EA0EEF" w:rsidRDefault="00EA0EEF" w:rsidP="00F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26D9" w14:textId="77777777" w:rsidR="00381F89" w:rsidRDefault="00381F89">
    <w:pPr>
      <w:pStyle w:val="Nagwek"/>
    </w:pPr>
    <w:r w:rsidRPr="00B07A6F">
      <w:rPr>
        <w:noProof/>
        <w:lang w:eastAsia="pl-PL"/>
      </w:rPr>
      <w:drawing>
        <wp:inline distT="0" distB="0" distL="0" distR="0" wp14:anchorId="230C65C3" wp14:editId="2DA8B7D7">
          <wp:extent cx="1447165" cy="57277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" t="32138" r="2225" b="31396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Informacja dla mediów        </w:t>
    </w:r>
  </w:p>
  <w:p w14:paraId="1D4D015D" w14:textId="65B12BB1" w:rsidR="00381F89" w:rsidRDefault="00381F89">
    <w:pPr>
      <w:pStyle w:val="Nagwek"/>
    </w:pPr>
    <w:r>
      <w:t xml:space="preserve">                                                                                                                      </w:t>
    </w:r>
    <w:r w:rsidR="00137E9A">
      <w:t xml:space="preserve">               </w:t>
    </w:r>
    <w:r w:rsidR="00781342">
      <w:t xml:space="preserve">Warszawa, </w:t>
    </w:r>
    <w:r w:rsidR="00137E9A">
      <w:t>1 sierpnia 2018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01D"/>
    <w:rsid w:val="00041720"/>
    <w:rsid w:val="0005301D"/>
    <w:rsid w:val="001038F6"/>
    <w:rsid w:val="00137E9A"/>
    <w:rsid w:val="00194CE8"/>
    <w:rsid w:val="00197061"/>
    <w:rsid w:val="001F7D40"/>
    <w:rsid w:val="00210494"/>
    <w:rsid w:val="002125F2"/>
    <w:rsid w:val="00237000"/>
    <w:rsid w:val="002416CE"/>
    <w:rsid w:val="002908A8"/>
    <w:rsid w:val="00296C7B"/>
    <w:rsid w:val="00381F89"/>
    <w:rsid w:val="00405E9B"/>
    <w:rsid w:val="0044470F"/>
    <w:rsid w:val="004F32B7"/>
    <w:rsid w:val="00565CE8"/>
    <w:rsid w:val="006713BC"/>
    <w:rsid w:val="006F33A8"/>
    <w:rsid w:val="00730C67"/>
    <w:rsid w:val="00752F73"/>
    <w:rsid w:val="00776054"/>
    <w:rsid w:val="00781342"/>
    <w:rsid w:val="0078502D"/>
    <w:rsid w:val="007B3281"/>
    <w:rsid w:val="008F7F17"/>
    <w:rsid w:val="00A61CF8"/>
    <w:rsid w:val="00A808D5"/>
    <w:rsid w:val="00BF3A40"/>
    <w:rsid w:val="00C31DBC"/>
    <w:rsid w:val="00C45A9A"/>
    <w:rsid w:val="00CF1671"/>
    <w:rsid w:val="00D518BD"/>
    <w:rsid w:val="00E52DFD"/>
    <w:rsid w:val="00EA0EEF"/>
    <w:rsid w:val="00FD1E57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2573"/>
  <w15:docId w15:val="{FCFBEDCD-73C3-48C1-81DF-0B64D3E2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E57"/>
  </w:style>
  <w:style w:type="paragraph" w:styleId="Stopka">
    <w:name w:val="footer"/>
    <w:basedOn w:val="Normalny"/>
    <w:link w:val="StopkaZnak"/>
    <w:uiPriority w:val="99"/>
    <w:unhideWhenUsed/>
    <w:rsid w:val="00F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E57"/>
  </w:style>
  <w:style w:type="character" w:styleId="Uwydatnienie">
    <w:name w:val="Emphasis"/>
    <w:basedOn w:val="Domylnaczcionkaakapitu"/>
    <w:uiPriority w:val="20"/>
    <w:qFormat/>
    <w:rsid w:val="002908A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C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C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C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13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34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81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EA.pl/inter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Tkachenko</dc:creator>
  <cp:lastModifiedBy>Olha Tkachenko</cp:lastModifiedBy>
  <cp:revision>15</cp:revision>
  <cp:lastPrinted>2018-07-23T08:51:00Z</cp:lastPrinted>
  <dcterms:created xsi:type="dcterms:W3CDTF">2018-07-23T10:17:00Z</dcterms:created>
  <dcterms:modified xsi:type="dcterms:W3CDTF">2018-07-25T11:31:00Z</dcterms:modified>
</cp:coreProperties>
</file>