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7DFC05C4" w:rsidR="00B9648D" w:rsidRDefault="001D7C71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Technologie, które zmieniły bieg dziejów. „Maszyny bojowe” we wrześniu</w:t>
      </w:r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r w:rsidR="00F12D56">
        <w:rPr>
          <w:rFonts w:ascii="Gotham Bold" w:hAnsi="Gotham Bold"/>
          <w:sz w:val="28"/>
          <w:szCs w:val="28"/>
          <w:lang w:val="pl-PL"/>
        </w:rPr>
        <w:t>n</w:t>
      </w:r>
      <w:bookmarkStart w:id="0" w:name="_GoBack"/>
      <w:bookmarkEnd w:id="0"/>
      <w:r w:rsidR="00F12D56">
        <w:rPr>
          <w:rFonts w:ascii="Gotham Bold" w:hAnsi="Gotham Bold"/>
          <w:sz w:val="28"/>
          <w:szCs w:val="28"/>
          <w:lang w:val="pl-PL"/>
        </w:rPr>
        <w:t xml:space="preserve">a </w:t>
      </w:r>
      <w:r w:rsidR="004B1D6A">
        <w:rPr>
          <w:rFonts w:ascii="Gotham Bold" w:hAnsi="Gotham Bold"/>
          <w:sz w:val="28"/>
          <w:szCs w:val="28"/>
          <w:lang w:val="pl-PL"/>
        </w:rPr>
        <w:t xml:space="preserve">kanale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613B4C4D" w14:textId="55E8A424" w:rsidR="004B1D6A" w:rsidRDefault="001D7C71" w:rsidP="0057452E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b/>
          <w:lang w:val="pl-PL" w:eastAsia="pl-PL"/>
        </w:rPr>
        <w:t>C</w:t>
      </w:r>
      <w:r w:rsidRPr="001D7C71">
        <w:rPr>
          <w:rFonts w:ascii="Gotham Book" w:hAnsi="Gotham Book" w:cs="Courier New"/>
          <w:b/>
          <w:lang w:val="pl-PL" w:eastAsia="pl-PL"/>
        </w:rPr>
        <w:t>uda inżynierii wojskowej, szczytowe osiągnięcia techniki i relacje ludzi, którzy korzystali z efektów pracy wybitnie utalentowanych konstruktorów</w:t>
      </w:r>
      <w:r>
        <w:rPr>
          <w:rFonts w:ascii="Gotham Book" w:hAnsi="Gotham Book" w:cs="Courier New"/>
          <w:b/>
          <w:lang w:val="pl-PL" w:eastAsia="pl-PL"/>
        </w:rPr>
        <w:t xml:space="preserve">. W serii „Maszyny bojowe” przeniesiemy się w świat </w:t>
      </w:r>
      <w:r w:rsidR="00957950">
        <w:rPr>
          <w:rFonts w:ascii="Gotham Book" w:hAnsi="Gotham Book" w:cs="Courier New"/>
          <w:b/>
          <w:lang w:val="pl-PL" w:eastAsia="pl-PL"/>
        </w:rPr>
        <w:t>osiągnięć technologii wojskowej</w:t>
      </w:r>
      <w:r>
        <w:rPr>
          <w:rFonts w:ascii="Gotham Book" w:hAnsi="Gotham Book" w:cs="Courier New"/>
          <w:b/>
          <w:lang w:val="pl-PL" w:eastAsia="pl-PL"/>
        </w:rPr>
        <w:t>, które zmieniły oblicze świata. Zobaczymy k</w:t>
      </w:r>
      <w:r w:rsidRPr="001D7C71">
        <w:rPr>
          <w:rFonts w:ascii="Gotham Book" w:hAnsi="Gotham Book" w:cs="Courier New"/>
          <w:b/>
          <w:lang w:val="pl-PL" w:eastAsia="pl-PL"/>
        </w:rPr>
        <w:t xml:space="preserve">arabin maszynowy </w:t>
      </w:r>
      <w:proofErr w:type="spellStart"/>
      <w:r w:rsidRPr="001D7C71">
        <w:rPr>
          <w:rFonts w:ascii="Gotham Book" w:hAnsi="Gotham Book" w:cs="Courier New"/>
          <w:b/>
          <w:lang w:val="pl-PL" w:eastAsia="pl-PL"/>
        </w:rPr>
        <w:t>Hirama</w:t>
      </w:r>
      <w:proofErr w:type="spellEnd"/>
      <w:r w:rsidRPr="001D7C71">
        <w:rPr>
          <w:rFonts w:ascii="Gotham Book" w:hAnsi="Gotham Book" w:cs="Courier New"/>
          <w:b/>
          <w:lang w:val="pl-PL" w:eastAsia="pl-PL"/>
        </w:rPr>
        <w:t xml:space="preserve"> Maxima skonstruowany w XIX wieku, a także współczesne pojazdy pancerne, w tym </w:t>
      </w:r>
      <w:proofErr w:type="spellStart"/>
      <w:r w:rsidRPr="001D7C71">
        <w:rPr>
          <w:rFonts w:ascii="Gotham Book" w:hAnsi="Gotham Book" w:cs="Courier New"/>
          <w:b/>
          <w:lang w:val="pl-PL" w:eastAsia="pl-PL"/>
        </w:rPr>
        <w:t>Cougar</w:t>
      </w:r>
      <w:r>
        <w:rPr>
          <w:rFonts w:ascii="Gotham Book" w:hAnsi="Gotham Book" w:cs="Courier New"/>
          <w:b/>
          <w:lang w:val="pl-PL" w:eastAsia="pl-PL"/>
        </w:rPr>
        <w:t>a</w:t>
      </w:r>
      <w:proofErr w:type="spellEnd"/>
      <w:r w:rsidRPr="001D7C71">
        <w:rPr>
          <w:rFonts w:ascii="Gotham Book" w:hAnsi="Gotham Book" w:cs="Courier New"/>
          <w:b/>
          <w:lang w:val="pl-PL" w:eastAsia="pl-PL"/>
        </w:rPr>
        <w:t xml:space="preserve"> i </w:t>
      </w:r>
      <w:proofErr w:type="spellStart"/>
      <w:r w:rsidRPr="001D7C71">
        <w:rPr>
          <w:rFonts w:ascii="Gotham Book" w:hAnsi="Gotham Book" w:cs="Courier New"/>
          <w:b/>
          <w:lang w:val="pl-PL" w:eastAsia="pl-PL"/>
        </w:rPr>
        <w:t>Marauder</w:t>
      </w:r>
      <w:r>
        <w:rPr>
          <w:rFonts w:ascii="Gotham Book" w:hAnsi="Gotham Book" w:cs="Courier New"/>
          <w:b/>
          <w:lang w:val="pl-PL" w:eastAsia="pl-PL"/>
        </w:rPr>
        <w:t>a</w:t>
      </w:r>
      <w:proofErr w:type="spellEnd"/>
      <w:r w:rsidRPr="001D7C71">
        <w:rPr>
          <w:rFonts w:ascii="Gotham Book" w:hAnsi="Gotham Book" w:cs="Courier New"/>
          <w:b/>
          <w:lang w:val="pl-PL" w:eastAsia="pl-PL"/>
        </w:rPr>
        <w:t xml:space="preserve">. </w:t>
      </w:r>
    </w:p>
    <w:p w14:paraId="1BCF0957" w14:textId="77777777" w:rsidR="001D7C71" w:rsidRPr="001D7C71" w:rsidRDefault="001D7C71" w:rsidP="0057452E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3737B344" w14:textId="7E5DDBF0" w:rsidR="001D7C71" w:rsidRDefault="001D7C71" w:rsidP="00346A86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bookmarkStart w:id="1" w:name="_Hlk514770147"/>
      <w:r>
        <w:rPr>
          <w:rFonts w:ascii="Gotham Book" w:hAnsi="Gotham Book" w:cs="Arial"/>
          <w:bCs/>
          <w:noProof/>
          <w:lang w:val="pl-PL" w:eastAsia="pl-PL"/>
        </w:rPr>
        <w:drawing>
          <wp:inline distT="0" distB="0" distL="0" distR="0" wp14:anchorId="71CB8A6F" wp14:editId="208F6A5C">
            <wp:extent cx="6492240" cy="3648710"/>
            <wp:effectExtent l="0" t="0" r="381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A8890" w14:textId="77777777" w:rsidR="001D7C71" w:rsidRDefault="001D7C71" w:rsidP="00346A86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</w:p>
    <w:p w14:paraId="11C98505" w14:textId="1ECCF09F" w:rsidR="00346A86" w:rsidRDefault="00346A86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B01ED3">
        <w:rPr>
          <w:rFonts w:ascii="Gotham Book" w:hAnsi="Gotham Book"/>
          <w:b/>
          <w:color w:val="00B050"/>
          <w:lang w:val="pl-PL"/>
        </w:rPr>
        <w:t>„</w:t>
      </w:r>
      <w:r w:rsidR="001D7C71">
        <w:rPr>
          <w:rFonts w:ascii="Gotham Book" w:hAnsi="Gotham Book"/>
          <w:b/>
          <w:color w:val="00B050"/>
          <w:lang w:val="pl-PL"/>
        </w:rPr>
        <w:t>Maszyny bojowe</w:t>
      </w:r>
      <w:r w:rsidRPr="00B01ED3">
        <w:rPr>
          <w:rFonts w:ascii="Gotham Book" w:hAnsi="Gotham Book"/>
          <w:b/>
          <w:color w:val="00B050"/>
          <w:lang w:val="pl-PL"/>
        </w:rPr>
        <w:t>” – premier</w:t>
      </w:r>
      <w:r w:rsidR="001D7C71">
        <w:rPr>
          <w:rFonts w:ascii="Gotham Book" w:hAnsi="Gotham Book"/>
          <w:b/>
          <w:color w:val="00B050"/>
          <w:lang w:val="pl-PL"/>
        </w:rPr>
        <w:t>y</w:t>
      </w:r>
      <w:r w:rsidR="001D7C71" w:rsidRPr="00957950">
        <w:rPr>
          <w:lang w:val="pl-PL"/>
        </w:rPr>
        <w:t xml:space="preserve"> </w:t>
      </w:r>
      <w:r w:rsidR="001D7C71" w:rsidRPr="001D7C71">
        <w:rPr>
          <w:rFonts w:ascii="Gotham Book" w:hAnsi="Gotham Book"/>
          <w:b/>
          <w:color w:val="00B050"/>
          <w:lang w:val="pl-PL"/>
        </w:rPr>
        <w:t>w niedziele od 2 września o godz. 22:00</w:t>
      </w:r>
      <w:r w:rsidR="001D7C71">
        <w:rPr>
          <w:rFonts w:ascii="Gotham Book" w:hAnsi="Gotham Book"/>
          <w:b/>
          <w:color w:val="00B050"/>
          <w:lang w:val="pl-PL"/>
        </w:rPr>
        <w:t xml:space="preserve">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bookmarkEnd w:id="1"/>
      <w:proofErr w:type="spellEnd"/>
    </w:p>
    <w:p w14:paraId="2B82731D" w14:textId="4B06ADAD" w:rsidR="001D7C71" w:rsidRDefault="001D7C71" w:rsidP="00346A86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5A41A5C1" w14:textId="44743793" w:rsidR="001D7C71" w:rsidRDefault="001D7C71" w:rsidP="00346A86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To nie będzie zwykła opowieść historyczna</w:t>
      </w:r>
      <w:r w:rsidR="000F4974">
        <w:rPr>
          <w:rFonts w:ascii="Gotham Book" w:hAnsi="Gotham Book" w:cs="Courier New"/>
          <w:lang w:val="pl-PL" w:eastAsia="pl-PL"/>
        </w:rPr>
        <w:t xml:space="preserve"> o czasach I </w:t>
      </w:r>
      <w:proofErr w:type="spellStart"/>
      <w:r w:rsidR="000F4974">
        <w:rPr>
          <w:rFonts w:ascii="Gotham Book" w:hAnsi="Gotham Book" w:cs="Courier New"/>
          <w:lang w:val="pl-PL" w:eastAsia="pl-PL"/>
        </w:rPr>
        <w:t>i</w:t>
      </w:r>
      <w:proofErr w:type="spellEnd"/>
      <w:r w:rsidR="000F4974">
        <w:rPr>
          <w:rFonts w:ascii="Gotham Book" w:hAnsi="Gotham Book" w:cs="Courier New"/>
          <w:lang w:val="pl-PL" w:eastAsia="pl-PL"/>
        </w:rPr>
        <w:t xml:space="preserve"> II wojny światowej. Odbędziemy podróż w czasie </w:t>
      </w:r>
      <w:r w:rsidR="006255E1">
        <w:rPr>
          <w:rFonts w:ascii="Gotham Book" w:hAnsi="Gotham Book" w:cs="Courier New"/>
          <w:lang w:val="pl-PL" w:eastAsia="pl-PL"/>
        </w:rPr>
        <w:t>śladami</w:t>
      </w:r>
      <w:r w:rsidR="000F4974">
        <w:rPr>
          <w:rFonts w:ascii="Gotham Book" w:hAnsi="Gotham Book" w:cs="Courier New"/>
          <w:lang w:val="pl-PL" w:eastAsia="pl-PL"/>
        </w:rPr>
        <w:t xml:space="preserve"> wynalazk</w:t>
      </w:r>
      <w:r w:rsidR="006255E1">
        <w:rPr>
          <w:rFonts w:ascii="Gotham Book" w:hAnsi="Gotham Book" w:cs="Courier New"/>
          <w:lang w:val="pl-PL" w:eastAsia="pl-PL"/>
        </w:rPr>
        <w:t>ów</w:t>
      </w:r>
      <w:r w:rsidR="000F4974">
        <w:rPr>
          <w:rFonts w:ascii="Gotham Book" w:hAnsi="Gotham Book" w:cs="Courier New"/>
          <w:lang w:val="pl-PL" w:eastAsia="pl-PL"/>
        </w:rPr>
        <w:t xml:space="preserve"> inżynierii wojskowej. Przyjrzymy się z bliska osiągnięciom techniki, które zmieniły oblicze świata. Poznamy też ludzi, którzy jako pierwsi mieli okazję wykorzystać je w praktyce. </w:t>
      </w:r>
    </w:p>
    <w:p w14:paraId="0605BB70" w14:textId="40C2EDCB" w:rsidR="005607D8" w:rsidRDefault="00EC4232" w:rsidP="00346A86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lastRenderedPageBreak/>
        <w:t xml:space="preserve">Wśród największych </w:t>
      </w:r>
      <w:r w:rsidR="00ED0561">
        <w:rPr>
          <w:rFonts w:ascii="Gotham Book" w:hAnsi="Gotham Book" w:cs="Courier New"/>
          <w:lang w:val="pl-PL" w:eastAsia="pl-PL"/>
        </w:rPr>
        <w:t>zbrojeniowych</w:t>
      </w:r>
      <w:r>
        <w:rPr>
          <w:rFonts w:ascii="Gotham Book" w:hAnsi="Gotham Book" w:cs="Courier New"/>
          <w:lang w:val="pl-PL" w:eastAsia="pl-PL"/>
        </w:rPr>
        <w:t xml:space="preserve"> osiągnięć technologicznych znajdzie się </w:t>
      </w:r>
      <w:r w:rsidR="005607D8">
        <w:rPr>
          <w:rFonts w:ascii="Gotham Book" w:hAnsi="Gotham Book" w:cs="Courier New"/>
          <w:lang w:val="pl-PL" w:eastAsia="pl-PL"/>
        </w:rPr>
        <w:t xml:space="preserve">skonstruowany pod koniec XIX wieku karabin maszynowy </w:t>
      </w:r>
      <w:proofErr w:type="spellStart"/>
      <w:r w:rsidR="005607D8">
        <w:rPr>
          <w:rFonts w:ascii="Gotham Book" w:hAnsi="Gotham Book" w:cs="Courier New"/>
          <w:lang w:val="pl-PL" w:eastAsia="pl-PL"/>
        </w:rPr>
        <w:t>Hirama</w:t>
      </w:r>
      <w:proofErr w:type="spellEnd"/>
      <w:r w:rsidR="005607D8">
        <w:rPr>
          <w:rFonts w:ascii="Gotham Book" w:hAnsi="Gotham Book" w:cs="Courier New"/>
          <w:lang w:val="pl-PL" w:eastAsia="pl-PL"/>
        </w:rPr>
        <w:t xml:space="preserve"> Maxima, który był używany podczas I wojny światowej. By </w:t>
      </w:r>
      <w:r w:rsidR="00ED0561">
        <w:rPr>
          <w:rFonts w:ascii="Gotham Book" w:hAnsi="Gotham Book" w:cs="Courier New"/>
          <w:lang w:val="pl-PL" w:eastAsia="pl-PL"/>
        </w:rPr>
        <w:t>używać</w:t>
      </w:r>
      <w:r w:rsidR="005607D8">
        <w:rPr>
          <w:rFonts w:ascii="Gotham Book" w:hAnsi="Gotham Book" w:cs="Courier New"/>
          <w:lang w:val="pl-PL" w:eastAsia="pl-PL"/>
        </w:rPr>
        <w:t xml:space="preserve"> t</w:t>
      </w:r>
      <w:r w:rsidR="00ED0561">
        <w:rPr>
          <w:rFonts w:ascii="Gotham Book" w:hAnsi="Gotham Book" w:cs="Courier New"/>
          <w:lang w:val="pl-PL" w:eastAsia="pl-PL"/>
        </w:rPr>
        <w:t>ej</w:t>
      </w:r>
      <w:r w:rsidR="005607D8">
        <w:rPr>
          <w:rFonts w:ascii="Gotham Book" w:hAnsi="Gotham Book" w:cs="Courier New"/>
          <w:lang w:val="pl-PL" w:eastAsia="pl-PL"/>
        </w:rPr>
        <w:t xml:space="preserve"> bro</w:t>
      </w:r>
      <w:r w:rsidR="00ED0561">
        <w:rPr>
          <w:rFonts w:ascii="Gotham Book" w:hAnsi="Gotham Book" w:cs="Courier New"/>
          <w:lang w:val="pl-PL" w:eastAsia="pl-PL"/>
        </w:rPr>
        <w:t>ni</w:t>
      </w:r>
      <w:r w:rsidR="005607D8">
        <w:rPr>
          <w:rFonts w:ascii="Gotham Book" w:hAnsi="Gotham Book" w:cs="Courier New"/>
          <w:lang w:val="pl-PL" w:eastAsia="pl-PL"/>
        </w:rPr>
        <w:t>, trzeba było zdobyć sporo umiejętności i wprawy. Kolejne armie, które dostawały do niego dostęp</w:t>
      </w:r>
      <w:r w:rsidR="00957950">
        <w:rPr>
          <w:rFonts w:ascii="Gotham Book" w:hAnsi="Gotham Book" w:cs="Courier New"/>
          <w:lang w:val="pl-PL" w:eastAsia="pl-PL"/>
        </w:rPr>
        <w:t>,</w:t>
      </w:r>
      <w:r w:rsidR="005607D8">
        <w:rPr>
          <w:rFonts w:ascii="Gotham Book" w:hAnsi="Gotham Book" w:cs="Courier New"/>
          <w:lang w:val="pl-PL" w:eastAsia="pl-PL"/>
        </w:rPr>
        <w:t xml:space="preserve"> starały się poprawiać jego konstrukcję i budować swoje karabiny na wzór tego niemieckiego. Spróbujemy ustalić</w:t>
      </w:r>
      <w:r w:rsidR="00ED0561">
        <w:rPr>
          <w:rFonts w:ascii="Gotham Book" w:hAnsi="Gotham Book" w:cs="Courier New"/>
          <w:lang w:val="pl-PL" w:eastAsia="pl-PL"/>
        </w:rPr>
        <w:t>,</w:t>
      </w:r>
      <w:r w:rsidR="005607D8">
        <w:rPr>
          <w:rFonts w:ascii="Gotham Book" w:hAnsi="Gotham Book" w:cs="Courier New"/>
          <w:lang w:val="pl-PL" w:eastAsia="pl-PL"/>
        </w:rPr>
        <w:t xml:space="preserve"> co dokładnie zmieniano i jak</w:t>
      </w:r>
      <w:r w:rsidR="00ED0561">
        <w:rPr>
          <w:rFonts w:ascii="Gotham Book" w:hAnsi="Gotham Book" w:cs="Courier New"/>
          <w:lang w:val="pl-PL" w:eastAsia="pl-PL"/>
        </w:rPr>
        <w:t>ą ewolucję</w:t>
      </w:r>
      <w:r w:rsidR="005607D8">
        <w:rPr>
          <w:rFonts w:ascii="Gotham Book" w:hAnsi="Gotham Book" w:cs="Courier New"/>
          <w:lang w:val="pl-PL" w:eastAsia="pl-PL"/>
        </w:rPr>
        <w:t xml:space="preserve"> przechodził.</w:t>
      </w:r>
    </w:p>
    <w:p w14:paraId="681B0B1C" w14:textId="3ADD63B6" w:rsidR="001C5375" w:rsidRDefault="005607D8" w:rsidP="00565473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W „</w:t>
      </w:r>
      <w:r w:rsidRPr="00ED0561">
        <w:rPr>
          <w:rFonts w:ascii="Gotham Book" w:hAnsi="Gotham Book" w:cs="Courier New"/>
          <w:b/>
          <w:lang w:val="pl-PL" w:eastAsia="pl-PL"/>
        </w:rPr>
        <w:t>Maszynach bojowych</w:t>
      </w:r>
      <w:r>
        <w:rPr>
          <w:rFonts w:ascii="Gotham Book" w:hAnsi="Gotham Book" w:cs="Courier New"/>
          <w:lang w:val="pl-PL" w:eastAsia="pl-PL"/>
        </w:rPr>
        <w:t xml:space="preserve">” będziemy przyglądać się nie tylko </w:t>
      </w:r>
      <w:r w:rsidR="00ED0561">
        <w:rPr>
          <w:rFonts w:ascii="Gotham Book" w:hAnsi="Gotham Book" w:cs="Courier New"/>
          <w:lang w:val="pl-PL" w:eastAsia="pl-PL"/>
        </w:rPr>
        <w:t>n</w:t>
      </w:r>
      <w:r>
        <w:rPr>
          <w:rFonts w:ascii="Gotham Book" w:hAnsi="Gotham Book" w:cs="Courier New"/>
          <w:lang w:val="pl-PL" w:eastAsia="pl-PL"/>
        </w:rPr>
        <w:t xml:space="preserve">ajstarszym wojskowym wynalazkom, ale również tym bardziej współczesnym. Rozbierzemy na części konstrukcję amerykańskiego wozu opancerzonego </w:t>
      </w:r>
      <w:proofErr w:type="spellStart"/>
      <w:r>
        <w:rPr>
          <w:rFonts w:ascii="Gotham Book" w:hAnsi="Gotham Book" w:cs="Courier New"/>
          <w:lang w:val="pl-PL" w:eastAsia="pl-PL"/>
        </w:rPr>
        <w:t>Co</w:t>
      </w:r>
      <w:r w:rsidR="00957950">
        <w:rPr>
          <w:rFonts w:ascii="Gotham Book" w:hAnsi="Gotham Book" w:cs="Courier New"/>
          <w:lang w:val="pl-PL" w:eastAsia="pl-PL"/>
        </w:rPr>
        <w:t>u</w:t>
      </w:r>
      <w:r>
        <w:rPr>
          <w:rFonts w:ascii="Gotham Book" w:hAnsi="Gotham Book" w:cs="Courier New"/>
          <w:lang w:val="pl-PL" w:eastAsia="pl-PL"/>
        </w:rPr>
        <w:t>gar</w:t>
      </w:r>
      <w:proofErr w:type="spellEnd"/>
      <w:r>
        <w:rPr>
          <w:rFonts w:ascii="Gotham Book" w:hAnsi="Gotham Book" w:cs="Courier New"/>
          <w:lang w:val="pl-PL" w:eastAsia="pl-PL"/>
        </w:rPr>
        <w:t xml:space="preserve">, który jest w stanie przetrwać wybuch </w:t>
      </w:r>
      <w:r w:rsidR="00ED0561">
        <w:rPr>
          <w:rFonts w:ascii="Gotham Book" w:hAnsi="Gotham Book" w:cs="Courier New"/>
          <w:lang w:val="pl-PL" w:eastAsia="pl-PL"/>
        </w:rPr>
        <w:t xml:space="preserve">nawet </w:t>
      </w:r>
      <w:r>
        <w:rPr>
          <w:rFonts w:ascii="Gotham Book" w:hAnsi="Gotham Book" w:cs="Courier New"/>
          <w:lang w:val="pl-PL" w:eastAsia="pl-PL"/>
        </w:rPr>
        <w:t>kilkunastu kilogramów trotylu. Zobaczymy</w:t>
      </w:r>
      <w:r w:rsidR="00ED0561">
        <w:rPr>
          <w:rFonts w:ascii="Gotham Book" w:hAnsi="Gotham Book" w:cs="Courier New"/>
          <w:lang w:val="pl-PL" w:eastAsia="pl-PL"/>
        </w:rPr>
        <w:t>,</w:t>
      </w:r>
      <w:r>
        <w:rPr>
          <w:rFonts w:ascii="Gotham Book" w:hAnsi="Gotham Book" w:cs="Courier New"/>
          <w:lang w:val="pl-PL" w:eastAsia="pl-PL"/>
        </w:rPr>
        <w:t xml:space="preserve"> czym różni się on o</w:t>
      </w:r>
      <w:r w:rsidR="00565473">
        <w:rPr>
          <w:rFonts w:ascii="Gotham Book" w:hAnsi="Gotham Book" w:cs="Courier New"/>
          <w:lang w:val="pl-PL" w:eastAsia="pl-PL"/>
        </w:rPr>
        <w:t xml:space="preserve">d innego </w:t>
      </w:r>
      <w:r w:rsidR="00957950">
        <w:rPr>
          <w:rFonts w:ascii="Gotham Book" w:hAnsi="Gotham Book" w:cs="Courier New"/>
          <w:lang w:val="pl-PL" w:eastAsia="pl-PL"/>
        </w:rPr>
        <w:t xml:space="preserve">– </w:t>
      </w:r>
      <w:r w:rsidR="00565473">
        <w:rPr>
          <w:rFonts w:ascii="Gotham Book" w:hAnsi="Gotham Book" w:cs="Courier New"/>
          <w:lang w:val="pl-PL" w:eastAsia="pl-PL"/>
        </w:rPr>
        <w:t xml:space="preserve">powstałego w tym samym czasie </w:t>
      </w:r>
      <w:r w:rsidR="001C5375">
        <w:rPr>
          <w:rFonts w:ascii="Gotham Book" w:hAnsi="Gotham Book" w:cs="Courier New"/>
          <w:lang w:val="pl-PL" w:eastAsia="pl-PL"/>
        </w:rPr>
        <w:t xml:space="preserve">– </w:t>
      </w:r>
      <w:r w:rsidR="00565473">
        <w:rPr>
          <w:rFonts w:ascii="Gotham Book" w:hAnsi="Gotham Book" w:cs="Courier New"/>
          <w:lang w:val="pl-PL" w:eastAsia="pl-PL"/>
        </w:rPr>
        <w:t xml:space="preserve"> transportera opancerzonego </w:t>
      </w:r>
      <w:proofErr w:type="spellStart"/>
      <w:r w:rsidR="00565473">
        <w:rPr>
          <w:rFonts w:ascii="Gotham Book" w:hAnsi="Gotham Book" w:cs="Courier New"/>
          <w:lang w:val="pl-PL" w:eastAsia="pl-PL"/>
        </w:rPr>
        <w:t>Marauder</w:t>
      </w:r>
      <w:proofErr w:type="spellEnd"/>
      <w:r w:rsidR="00565473">
        <w:rPr>
          <w:rFonts w:ascii="Gotham Book" w:hAnsi="Gotham Book" w:cs="Courier New"/>
          <w:lang w:val="pl-PL" w:eastAsia="pl-PL"/>
        </w:rPr>
        <w:t xml:space="preserve">. </w:t>
      </w:r>
    </w:p>
    <w:p w14:paraId="4E3E4A22" w14:textId="50304D87" w:rsidR="00565473" w:rsidRPr="001D7C71" w:rsidRDefault="00565473" w:rsidP="00565473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Współczesne wojsko to nie tylko maszyny wojenne, ale również sprzęt wywiadowczy. </w:t>
      </w:r>
      <w:r w:rsidRPr="001D7C71">
        <w:rPr>
          <w:rFonts w:ascii="Gotham Book" w:hAnsi="Gotham Book" w:cs="Courier New"/>
          <w:lang w:val="pl-PL" w:eastAsia="pl-PL"/>
        </w:rPr>
        <w:t xml:space="preserve">Informacje o wrogu zdobyte dzięki urządzeniom do przechwytywania, przekazywania i analizy informacji wojskowych </w:t>
      </w:r>
      <w:r>
        <w:rPr>
          <w:rFonts w:ascii="Gotham Book" w:hAnsi="Gotham Book" w:cs="Courier New"/>
          <w:lang w:val="pl-PL" w:eastAsia="pl-PL"/>
        </w:rPr>
        <w:t xml:space="preserve">niejednokrotnie mogą </w:t>
      </w:r>
      <w:r w:rsidRPr="001D7C71">
        <w:rPr>
          <w:rFonts w:ascii="Gotham Book" w:hAnsi="Gotham Book" w:cs="Courier New"/>
          <w:lang w:val="pl-PL" w:eastAsia="pl-PL"/>
        </w:rPr>
        <w:t>stanowi</w:t>
      </w:r>
      <w:r>
        <w:rPr>
          <w:rFonts w:ascii="Gotham Book" w:hAnsi="Gotham Book" w:cs="Courier New"/>
          <w:lang w:val="pl-PL" w:eastAsia="pl-PL"/>
        </w:rPr>
        <w:t>ć</w:t>
      </w:r>
      <w:r w:rsidRPr="001D7C71">
        <w:rPr>
          <w:rFonts w:ascii="Gotham Book" w:hAnsi="Gotham Book" w:cs="Courier New"/>
          <w:lang w:val="pl-PL" w:eastAsia="pl-PL"/>
        </w:rPr>
        <w:t xml:space="preserve"> klucz do zwycięstwa.</w:t>
      </w:r>
    </w:p>
    <w:p w14:paraId="294CE345" w14:textId="5A470A5E" w:rsidR="001D7C71" w:rsidRDefault="000F4974" w:rsidP="00346A86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Naszą podróż rozpoczniemy </w:t>
      </w:r>
      <w:r w:rsidR="00565473">
        <w:rPr>
          <w:rFonts w:ascii="Gotham Book" w:hAnsi="Gotham Book" w:cs="Courier New"/>
          <w:lang w:val="pl-PL" w:eastAsia="pl-PL"/>
        </w:rPr>
        <w:t xml:space="preserve">jednak </w:t>
      </w:r>
      <w:r>
        <w:rPr>
          <w:rFonts w:ascii="Gotham Book" w:hAnsi="Gotham Book" w:cs="Courier New"/>
          <w:lang w:val="pl-PL" w:eastAsia="pl-PL"/>
        </w:rPr>
        <w:t xml:space="preserve">od kłopotliwych przepraw przez rzeki. </w:t>
      </w:r>
      <w:r w:rsidR="001D7C71" w:rsidRPr="001D7C71">
        <w:rPr>
          <w:rFonts w:ascii="Gotham Book" w:hAnsi="Gotham Book" w:cs="Courier New"/>
          <w:lang w:val="pl-PL" w:eastAsia="pl-PL"/>
        </w:rPr>
        <w:t>Bez ciężarówek dowożących zaopatrzenie oraz amfibii</w:t>
      </w:r>
      <w:r w:rsidR="00EC4232">
        <w:rPr>
          <w:rFonts w:ascii="Gotham Book" w:hAnsi="Gotham Book" w:cs="Courier New"/>
          <w:lang w:val="pl-PL" w:eastAsia="pl-PL"/>
        </w:rPr>
        <w:t>,</w:t>
      </w:r>
      <w:r w:rsidR="001D7C71" w:rsidRPr="001D7C71">
        <w:rPr>
          <w:rFonts w:ascii="Gotham Book" w:hAnsi="Gotham Book" w:cs="Courier New"/>
          <w:lang w:val="pl-PL" w:eastAsia="pl-PL"/>
        </w:rPr>
        <w:t xml:space="preserve"> ułatwiających desanty i przekraczanie </w:t>
      </w:r>
      <w:r w:rsidR="00565473">
        <w:rPr>
          <w:rFonts w:ascii="Gotham Book" w:hAnsi="Gotham Book" w:cs="Courier New"/>
          <w:lang w:val="pl-PL" w:eastAsia="pl-PL"/>
        </w:rPr>
        <w:t>wód</w:t>
      </w:r>
      <w:r w:rsidR="001D7C71" w:rsidRPr="001D7C71">
        <w:rPr>
          <w:rFonts w:ascii="Gotham Book" w:hAnsi="Gotham Book" w:cs="Courier New"/>
          <w:lang w:val="pl-PL" w:eastAsia="pl-PL"/>
        </w:rPr>
        <w:t xml:space="preserve">, pokonanie III Rzeszy </w:t>
      </w:r>
      <w:r w:rsidR="001C5375">
        <w:rPr>
          <w:rFonts w:ascii="Gotham Book" w:hAnsi="Gotham Book" w:cs="Courier New"/>
          <w:lang w:val="pl-PL" w:eastAsia="pl-PL"/>
        </w:rPr>
        <w:t>mogłoby okazać się</w:t>
      </w:r>
      <w:r w:rsidR="001C5375" w:rsidRPr="001D7C71">
        <w:rPr>
          <w:rFonts w:ascii="Gotham Book" w:hAnsi="Gotham Book" w:cs="Courier New"/>
          <w:lang w:val="pl-PL" w:eastAsia="pl-PL"/>
        </w:rPr>
        <w:t xml:space="preserve"> </w:t>
      </w:r>
      <w:r w:rsidR="001D7C71" w:rsidRPr="001D7C71">
        <w:rPr>
          <w:rFonts w:ascii="Gotham Book" w:hAnsi="Gotham Book" w:cs="Courier New"/>
          <w:lang w:val="pl-PL" w:eastAsia="pl-PL"/>
        </w:rPr>
        <w:t>znacznie trudniejsze.</w:t>
      </w:r>
    </w:p>
    <w:p w14:paraId="6AFA0FA2" w14:textId="77777777" w:rsidR="00565473" w:rsidRDefault="00565473" w:rsidP="001D7C71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</w:p>
    <w:p w14:paraId="55D85D5F" w14:textId="634BB8B6" w:rsidR="001D7C71" w:rsidRDefault="001D7C71" w:rsidP="001D7C71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B01ED3">
        <w:rPr>
          <w:rFonts w:ascii="Gotham Book" w:hAnsi="Gotham Book"/>
          <w:b/>
          <w:color w:val="00B050"/>
          <w:lang w:val="pl-PL"/>
        </w:rPr>
        <w:t>„</w:t>
      </w:r>
      <w:r>
        <w:rPr>
          <w:rFonts w:ascii="Gotham Book" w:hAnsi="Gotham Book"/>
          <w:b/>
          <w:color w:val="00B050"/>
          <w:lang w:val="pl-PL"/>
        </w:rPr>
        <w:t>Maszyny bojowe</w:t>
      </w:r>
      <w:r w:rsidRPr="00B01ED3">
        <w:rPr>
          <w:rFonts w:ascii="Gotham Book" w:hAnsi="Gotham Book"/>
          <w:b/>
          <w:color w:val="00B050"/>
          <w:lang w:val="pl-PL"/>
        </w:rPr>
        <w:t>” – premier</w:t>
      </w:r>
      <w:r>
        <w:rPr>
          <w:rFonts w:ascii="Gotham Book" w:hAnsi="Gotham Book"/>
          <w:b/>
          <w:color w:val="00B050"/>
          <w:lang w:val="pl-PL"/>
        </w:rPr>
        <w:t>y</w:t>
      </w:r>
      <w:r w:rsidRPr="00957950">
        <w:rPr>
          <w:lang w:val="pl-PL"/>
        </w:rPr>
        <w:t xml:space="preserve"> </w:t>
      </w:r>
      <w:r w:rsidRPr="001D7C71">
        <w:rPr>
          <w:rFonts w:ascii="Gotham Book" w:hAnsi="Gotham Book"/>
          <w:b/>
          <w:color w:val="00B050"/>
          <w:lang w:val="pl-PL"/>
        </w:rPr>
        <w:t>w niedziele od 2 września o godz. 22:00</w:t>
      </w:r>
      <w:r>
        <w:rPr>
          <w:rFonts w:ascii="Gotham Book" w:hAnsi="Gotham Book"/>
          <w:b/>
          <w:color w:val="00B050"/>
          <w:lang w:val="pl-PL"/>
        </w:rPr>
        <w:t xml:space="preserve">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0A7D01D4" w14:textId="77777777" w:rsidR="00BA4A98" w:rsidRDefault="00BA4A9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177BFBF1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639061A" w:rsidR="00A63ECC" w:rsidRPr="00A63ECC" w:rsidRDefault="001D7C71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Olga Kobus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01FB8024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1D7C71">
              <w:rPr>
                <w:rFonts w:ascii="Gotham Book" w:hAnsi="Gotham Book"/>
                <w:sz w:val="16"/>
                <w:szCs w:val="16"/>
                <w:lang w:val="en-BZ"/>
              </w:rPr>
              <w:t> 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>51</w:t>
            </w:r>
            <w:r w:rsidR="001D7C71">
              <w:rPr>
                <w:rFonts w:ascii="Gotham Book" w:hAnsi="Gotham Book"/>
                <w:sz w:val="16"/>
                <w:szCs w:val="16"/>
                <w:lang w:val="en-BZ"/>
              </w:rPr>
              <w:t>9 856 375</w:t>
            </w:r>
          </w:p>
          <w:p w14:paraId="254864F3" w14:textId="69429DDF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1" w:history="1">
              <w:r w:rsidR="001D7C71" w:rsidRPr="0006365B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okobus</w:t>
              </w:r>
              <w:r w:rsidR="001D7C71" w:rsidRPr="0006365B">
                <w:rPr>
                  <w:rStyle w:val="Hipercze"/>
                  <w:sz w:val="16"/>
                  <w:szCs w:val="16"/>
                  <w:lang w:val="en-BZ"/>
                </w:rPr>
                <w:t>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F7F4" w14:textId="77777777" w:rsidR="000A3D6C" w:rsidRDefault="000A3D6C">
      <w:r>
        <w:separator/>
      </w:r>
    </w:p>
  </w:endnote>
  <w:endnote w:type="continuationSeparator" w:id="0">
    <w:p w14:paraId="653E809D" w14:textId="77777777" w:rsidR="000A3D6C" w:rsidRDefault="000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E591" w14:textId="77777777" w:rsidR="000A3D6C" w:rsidRDefault="000A3D6C">
      <w:r>
        <w:separator/>
      </w:r>
    </w:p>
  </w:footnote>
  <w:footnote w:type="continuationSeparator" w:id="0">
    <w:p w14:paraId="4DE67E8A" w14:textId="77777777" w:rsidR="000A3D6C" w:rsidRDefault="000A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30AA9"/>
    <w:rsid w:val="00040A16"/>
    <w:rsid w:val="0004106C"/>
    <w:rsid w:val="00046F94"/>
    <w:rsid w:val="00047E4C"/>
    <w:rsid w:val="00050A4D"/>
    <w:rsid w:val="00053743"/>
    <w:rsid w:val="00060DA8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3D6C"/>
    <w:rsid w:val="000A6312"/>
    <w:rsid w:val="000A7119"/>
    <w:rsid w:val="000A72B0"/>
    <w:rsid w:val="000B004B"/>
    <w:rsid w:val="000B0B46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99"/>
    <w:rsid w:val="001B0DA3"/>
    <w:rsid w:val="001B5470"/>
    <w:rsid w:val="001C1897"/>
    <w:rsid w:val="001C27E0"/>
    <w:rsid w:val="001C43D6"/>
    <w:rsid w:val="001C4AFD"/>
    <w:rsid w:val="001C5375"/>
    <w:rsid w:val="001C5CEF"/>
    <w:rsid w:val="001D01CC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30477D"/>
    <w:rsid w:val="00305C7B"/>
    <w:rsid w:val="003170DD"/>
    <w:rsid w:val="0032029E"/>
    <w:rsid w:val="00320D2C"/>
    <w:rsid w:val="0033265D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59B9"/>
    <w:rsid w:val="00507DB7"/>
    <w:rsid w:val="00510917"/>
    <w:rsid w:val="00511FF2"/>
    <w:rsid w:val="00517929"/>
    <w:rsid w:val="005239BA"/>
    <w:rsid w:val="00525621"/>
    <w:rsid w:val="00525974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07D8"/>
    <w:rsid w:val="00564149"/>
    <w:rsid w:val="00565473"/>
    <w:rsid w:val="0056615F"/>
    <w:rsid w:val="00566165"/>
    <w:rsid w:val="00566AFB"/>
    <w:rsid w:val="00566D78"/>
    <w:rsid w:val="00566F49"/>
    <w:rsid w:val="00573722"/>
    <w:rsid w:val="0057452E"/>
    <w:rsid w:val="00577362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066ED"/>
    <w:rsid w:val="0060678C"/>
    <w:rsid w:val="00611757"/>
    <w:rsid w:val="00613D0F"/>
    <w:rsid w:val="00615389"/>
    <w:rsid w:val="006162D0"/>
    <w:rsid w:val="006226EB"/>
    <w:rsid w:val="006255E1"/>
    <w:rsid w:val="006344E3"/>
    <w:rsid w:val="00634A25"/>
    <w:rsid w:val="00641832"/>
    <w:rsid w:val="00641D4D"/>
    <w:rsid w:val="0064628B"/>
    <w:rsid w:val="006502C2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4A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C48"/>
    <w:rsid w:val="007C126D"/>
    <w:rsid w:val="007C1F4F"/>
    <w:rsid w:val="007C25FB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23A82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57950"/>
    <w:rsid w:val="00962E63"/>
    <w:rsid w:val="00967459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6333"/>
    <w:rsid w:val="009C06A2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385D"/>
    <w:rsid w:val="00BD4CB3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A85"/>
    <w:rsid w:val="00CD6D07"/>
    <w:rsid w:val="00CE69E7"/>
    <w:rsid w:val="00CE6D8A"/>
    <w:rsid w:val="00CF173E"/>
    <w:rsid w:val="00CF63FE"/>
    <w:rsid w:val="00D00295"/>
    <w:rsid w:val="00D026BA"/>
    <w:rsid w:val="00D033AB"/>
    <w:rsid w:val="00D0561D"/>
    <w:rsid w:val="00D16D9F"/>
    <w:rsid w:val="00D227CF"/>
    <w:rsid w:val="00D2580F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B24"/>
    <w:rsid w:val="00EC09AB"/>
    <w:rsid w:val="00EC1C18"/>
    <w:rsid w:val="00EC4232"/>
    <w:rsid w:val="00EC4C06"/>
    <w:rsid w:val="00EC4F48"/>
    <w:rsid w:val="00EC545D"/>
    <w:rsid w:val="00EC70CF"/>
    <w:rsid w:val="00ED0561"/>
    <w:rsid w:val="00ED1873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2D56"/>
    <w:rsid w:val="00F16B18"/>
    <w:rsid w:val="00F17F9E"/>
    <w:rsid w:val="00F24081"/>
    <w:rsid w:val="00F24C31"/>
    <w:rsid w:val="00F30442"/>
    <w:rsid w:val="00F31258"/>
    <w:rsid w:val="00F36212"/>
    <w:rsid w:val="00F37195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2FCF"/>
    <w:rsid w:val="00FE1F4C"/>
    <w:rsid w:val="00FE227B"/>
    <w:rsid w:val="00FE53AF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obus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9852-7DA2-44FE-80DD-D8126936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9</cp:revision>
  <cp:lastPrinted>2018-06-20T09:26:00Z</cp:lastPrinted>
  <dcterms:created xsi:type="dcterms:W3CDTF">2018-07-19T12:42:00Z</dcterms:created>
  <dcterms:modified xsi:type="dcterms:W3CDTF">2018-08-20T07:53:00Z</dcterms:modified>
</cp:coreProperties>
</file>