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480" w:before="840" w:line="276" w:lineRule="auto"/>
        <w:ind w:left="0" w:right="0" w:firstLine="0"/>
        <w:contextualSpacing w:val="0"/>
        <w:jc w:val="both"/>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i w:val="0"/>
          <w:smallCaps w:val="0"/>
          <w:strike w:val="0"/>
          <w:color w:val="000000"/>
          <w:sz w:val="48"/>
          <w:szCs w:val="48"/>
          <w:u w:val="none"/>
          <w:shd w:fill="auto" w:val="clear"/>
          <w:vertAlign w:val="baseline"/>
          <w:rtl w:val="0"/>
        </w:rPr>
        <w:t xml:space="preserve">Acer Swift 5 to najlżejszy 15-calowy laptop na świecie</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both"/>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Ważąc zaledwie 990 gramów, przełomowy model Swift 5 wyposażono w najnowsze procesory Intel</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Core</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generacji</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Swift 5 posiada 15,6-calowy ekran dotykowy full HD 1920x1080 IPS, otoczony bardzo wąskimi ramkami, dzięki czemu stosunek ekranu do urządzenia stanowi 87,6%. Nowe modele Swift 3 posiadają smukłą obudowę, wąskie ramki i ekrany o przekątnych 13,3 oraz 14</w:t>
      </w:r>
      <w:r w:rsidDel="00000000" w:rsidR="00000000" w:rsidRPr="00000000">
        <w:rPr>
          <w:rFonts w:ascii="Arial" w:cs="Arial" w:eastAsia="Arial" w:hAnsi="Arial"/>
          <w:b w:val="1"/>
          <w:sz w:val="24"/>
          <w:szCs w:val="24"/>
          <w:rtl w:val="0"/>
        </w:rPr>
        <w:t xml:space="preserve"> cali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 serii Swift 3 również zastosowano procesory Intel Core</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generacji oraz możliwości konfiguracji z wbudowanym łączem 4G LTE</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Acer </w:t>
      </w:r>
      <w:r w:rsidDel="00000000" w:rsidR="00000000" w:rsidRPr="00000000">
        <w:rPr>
          <w:rFonts w:ascii="Arial" w:cs="Arial" w:eastAsia="Arial" w:hAnsi="Arial"/>
          <w:sz w:val="24"/>
          <w:szCs w:val="24"/>
          <w:rtl w:val="0"/>
        </w:rPr>
        <w:t xml:space="preserve">zaprezentował</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laptopa Swift 5 (SF515-51T), najlżejszego na świecie komputera przenośnego o 15-calowym wyświetlaczu. Model ten zaprojektowano z myślą o użytkownikach, którym zależy na połączeniu znakomitej wydajności z elegancką obudową, w laptopie ważącym mniej niż 1 kilogram.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Model Swift 5 (SF515-51T) pracuje w oparciu o najnowsze procesory 8. generacji  Intel Core i7-8565U oraz i5-8265U. Rozwiązanie to wpływa na wysoką wydajność laptopa, a zastosowana bateria pozwala na pracę do 10 godzin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Piętnastocalowy model Swift 5 posiada górną i dolną obudowę wykonaną ze stopu magnezu i litu, co pozwoliło na zbudowanie jeszcze smuklejszej konstrukcji, odpornej na wyginanie.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Podpórka pod dłonie, wykonana ze stopu magnezu i aluminium, stanowi solidną podstawę podczas korzystania z klawiatury i gładzika. Obudowa mierząca zaledwie 15,9 mm mieści w sobie czytnik linii papilarnych.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Jako uzupełnienie szybkich procesorów Intel Core, model Acer Swift 5 posiada do 16 GB pamięci DDR4 SDRAM oraz do 1 TB NVMe SSD PCIe, umożliwiających szybki start i dostęp do plików w krótkim czasie, a dzięki podświetlanej klawiaturze LED, użytkownicy mogą komfortowo korzystać z laptopa także wieczorami i w słabym oświetleniu.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Ekran dotykowy Full HD 1920x1080 IPS modelu Swift 5 posiada wąskie ramki, o szerokości 5,87 mm, co umożliwia osiągnięcie stosunku 87,6% ekranu do całego urządzenia. Acer BluelightShield redukuje emisję niebieskiego światła, natomiast technologia Acer Color Intelligence pozwala na dynamiczne dostosowanie poziomu gamma i nasycenia w czasie rzeczywistym, zapewniając optymalny kolor ekranu oraz jasność. Dodatkowo, technologia Acer TrueHarmony oraz zoptymalizowany system Dolby Audio zapewniają wysokiej jakości dźwięk przez dwa głośniki stereo.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Produkty tej serii posiadają szybkie i niezawodne łącze Gigabit WiFi 2x2 802.11ac. Model Swift 5 jest również wyposażony w liczne porty, w tym port USB 3.1 Typu C, Gen 2, umożliwiający transfer danych z dużą prędkością - 10 Gb/s, obsługujący dostarczanie energii oraz wyświetlanie, dwa porty USB 3.1 Typu A (jeden z funkcją ładowania przy wyłączonym zasilaniu), oraz port HDMI.</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Acer Swift 5 z 14-calowym wyświetlaczem, zmodernizowany przez dodanie najnowszych </w:t>
      </w:r>
      <w:r w:rsidDel="00000000" w:rsidR="00000000" w:rsidRPr="00000000">
        <w:rPr>
          <w:rFonts w:ascii="Arial" w:cs="Arial" w:eastAsia="Arial" w:hAnsi="Arial"/>
          <w:b w:val="1"/>
          <w:sz w:val="24"/>
          <w:szCs w:val="24"/>
          <w:rtl w:val="0"/>
        </w:rPr>
        <w:t xml:space="preserve">p</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rocesorów Intel Core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14-calowy model </w:t>
      </w:r>
      <w:hyperlink r:id="rId6">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Swift 5</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(SF514-53T) wyposażono w najnowsze procesory Intel Core, wydłużając czas pracy na baterii.  Korzystając z nowych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rocesorów Intel Core i7-8565U oraz Intel Core i5-8265U, 14-calowy model Swift 5 oferuje wysoki komfort pracy, szybkość procesów oraz pracę na baterii do  8 godzin.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Swift 5 (SF514-53T) wyposażono w 14-calowy wyświetlacz Full HD, a elegancka konstrukcja mierzy 14,9 mm grubości i waży zaledwie 970 g.  Obudowa mniejszego ze Swiftów 5 wykonana jest z takich samych materiałów, jak w wersji 15,6”. Ekran dotykowy Full HD IPS otoczony jest wąskimi ramkami o szerokości zaledwie 9,32 mm, co ułatwia maksymalne wykorzystanie powierzchni ekranu.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Laptop wyposażono w bezprzewodowe łącze  Gigabit 2x2 802.11ac, a  zintegrowany czytnik linii papilarnych przyspiesza logowanie, wykorzystując funkcję Windows Hello. Urządzenie posiada porty: USB 3.1 Typ C, Gen 1 (do 5Gb/s transferu, wyświetlanie i dostarczanie energii), dwa porty USB 3.0 (jeden z funkcją ładowania USB przy wyłączonym zasilaniu) oraz port HDMI umożliwiający łatwe podłączenie myszy i innych urządzeń.</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Seria Swift 3 poszerza się o zasięg sieci 4G LTE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Seria Swift 3 została zmodernizowana przez dodanie nowych modeli z ekranami o przekątnych  13,3” i 14”. Urządzenia wyposażono w aluminiową konstrukcję, pozwalającą na odchylanie górnej pokrywy o 180 stopni.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Model Swift 3 (SF313-51) to  13-calowy laptop, mieszczący w kompaktowej obudowie ekran 13,3” Full HD  1920x1080. Notebook posiada opcję zintegrowanego zasięgu  sieci 4G LTE, co ułatwia pracę poza biurem czy domem. Duży wpływ na mobilność urządzenia ma niska waga urządzenia, które waży 1,3 kg oraz niecałe 16 mm grubości.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Urządzenie pracuje w oparciu o procesory  Intel Core®, ma solidną konstrukcję i pozwala na pracę bez zasilacza do  13 godzin. Ponadto notebook oferuje 8 GB pamięci DDR4 RAM i nawet 512 GB NVMe PCIe SSDs.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Firma Acer ma także w ofercie dwa modele Swift 3 z 14-calowymi wyświetlaczami, szczególnie atrakcyjne dla osób, którym zależy na większym ekranie, zamkniętym w eleganckiej obudowie.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Model Swift 3 (SF314-55/SF314-55G) wyposażono w 14-calowy wyświetlacz Full HD, a sam laptop waży zaledwie 1,4 kg  i ma 14,9 mm grubości. System zasilany jest najnowszymi procesorami 8. generacji  Intel Core i7-8565U/i5-8265U/i3-8145U, urządzenia posiadają do  8 GB pamięci RAM DDR4 i aż 512GB pamięci PCIe NVMe SSDs, co zapewnia szybkość i nawet 12 godzin działania baterii.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contextualSpacing w:val="0"/>
        <w:jc w:val="both"/>
        <w:rPr>
          <w:rFonts w:ascii="Arial" w:cs="Arial" w:eastAsia="Arial" w:hAnsi="Arial"/>
          <w:i w:val="0"/>
          <w:smallCaps w:val="0"/>
          <w:strike w:val="0"/>
          <w:color w:val="0070c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Dla osób, które oczekują wydajności pozwalającej na obróbkę materiałów wideo czy granie przewidziano opcję oddzielnego układu graficznego NVIDIA GeForce MX150. Urządzenia serii Swift 3 będą mogli łączyć się za pośrednictwem sieci 2x2 802.11ac Gigabit WiFi i korzystać z systemowego portu USB 3.1 Typ C Gen 2, pozwalającego na szybki transfer danych 10 Gb/s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Model Swift 3 (SF314-56/SF-314-56G) oferuje taki sam 14-calowy wyświetlacz </w:t>
      </w: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ull HD, procesor i opcje grafiki, jak model Swift 3 (SF314-55) o nieco większych rozmiarach, stwarzający miejsce dla napędu dysku twardego, dostosowanego do użytkowników mobilnych, którym  zależy na przechowywaniu licznych danych, będąc w dowolnym miejscu. Posiada również bardzo duży panel dotykowy, typowy dla notebooków o 15,6-calowym wyświetlaczu. Model Swift 3 (SF314-56) posiada też liczne porty, w tym port USB 3.1 Typ C Gen 2 umożliwiający transfer danych z wysoką prędkością 10 Gb/s.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contextualSpacing w:val="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Ceny oraz dostępność</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contextualSpacing w:val="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Model Acer Swift 5 z 15-calowym wyświetlaczem (SF515-51T) będzie dostępny w Polsce w</w:t>
      </w:r>
      <w:r w:rsidDel="00000000" w:rsidR="00000000" w:rsidRPr="00000000">
        <w:rPr>
          <w:rFonts w:ascii="Arial" w:cs="Arial" w:eastAsia="Arial" w:hAnsi="Arial"/>
          <w:sz w:val="22"/>
          <w:szCs w:val="22"/>
          <w:rtl w:val="0"/>
        </w:rPr>
        <w:t xml:space="preserve"> lutym</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 cenie od </w:t>
      </w:r>
      <w:r w:rsidDel="00000000" w:rsidR="00000000" w:rsidRPr="00000000">
        <w:rPr>
          <w:rFonts w:ascii="Arial" w:cs="Arial" w:eastAsia="Arial" w:hAnsi="Arial"/>
          <w:sz w:val="22"/>
          <w:szCs w:val="22"/>
          <w:rtl w:val="0"/>
        </w:rPr>
        <w:t xml:space="preserve">4499</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zł. Model Acer Swift 5 z 14-calowym wyświetlaczem (SF514-53T) będzie dostępny w Polsce w </w:t>
      </w:r>
      <w:r w:rsidDel="00000000" w:rsidR="00000000" w:rsidRPr="00000000">
        <w:rPr>
          <w:rFonts w:ascii="Arial" w:cs="Arial" w:eastAsia="Arial" w:hAnsi="Arial"/>
          <w:sz w:val="22"/>
          <w:szCs w:val="22"/>
          <w:rtl w:val="0"/>
        </w:rPr>
        <w:t xml:space="preserve">lutym</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 cenie od </w:t>
      </w:r>
      <w:r w:rsidDel="00000000" w:rsidR="00000000" w:rsidRPr="00000000">
        <w:rPr>
          <w:rFonts w:ascii="Arial" w:cs="Arial" w:eastAsia="Arial" w:hAnsi="Arial"/>
          <w:sz w:val="22"/>
          <w:szCs w:val="22"/>
          <w:rtl w:val="0"/>
        </w:rPr>
        <w:t xml:space="preserve">4299</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zł.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contextualSpacing w:val="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Model Acer Swift 3 z 13-calowym wyświetlaczem (SF313-51)</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będzie dostępny w Polsce w </w:t>
      </w:r>
      <w:r w:rsidDel="00000000" w:rsidR="00000000" w:rsidRPr="00000000">
        <w:rPr>
          <w:rFonts w:ascii="Arial" w:cs="Arial" w:eastAsia="Arial" w:hAnsi="Arial"/>
          <w:sz w:val="22"/>
          <w:szCs w:val="22"/>
          <w:rtl w:val="0"/>
        </w:rPr>
        <w:t xml:space="preserve">lutym</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 cenie od </w:t>
      </w:r>
      <w:r w:rsidDel="00000000" w:rsidR="00000000" w:rsidRPr="00000000">
        <w:rPr>
          <w:rFonts w:ascii="Arial" w:cs="Arial" w:eastAsia="Arial" w:hAnsi="Arial"/>
          <w:sz w:val="22"/>
          <w:szCs w:val="22"/>
          <w:rtl w:val="0"/>
        </w:rPr>
        <w:t xml:space="preserve">3299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zł.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Model Acer Swift 3 z 14-calowym wyświetlaczem (SF314-55 i SF314-56) będzie dostępny w Polsce w </w:t>
      </w:r>
      <w:r w:rsidDel="00000000" w:rsidR="00000000" w:rsidRPr="00000000">
        <w:rPr>
          <w:rFonts w:ascii="Arial" w:cs="Arial" w:eastAsia="Arial" w:hAnsi="Arial"/>
          <w:sz w:val="22"/>
          <w:szCs w:val="22"/>
          <w:rtl w:val="0"/>
        </w:rPr>
        <w:t xml:space="preserve">styczniu</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 cenie od </w:t>
      </w:r>
      <w:r w:rsidDel="00000000" w:rsidR="00000000" w:rsidRPr="00000000">
        <w:rPr>
          <w:rFonts w:ascii="Arial" w:cs="Arial" w:eastAsia="Arial" w:hAnsi="Arial"/>
          <w:sz w:val="22"/>
          <w:szCs w:val="22"/>
          <w:rtl w:val="0"/>
        </w:rPr>
        <w:t xml:space="preserve">3099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zł.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contextualSpacing w:val="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i w:val="0"/>
          <w:smallCaps w:val="0"/>
          <w:strike w:val="0"/>
          <w:color w:val="414042"/>
          <w:sz w:val="18"/>
          <w:szCs w:val="18"/>
          <w:u w:val="none"/>
          <w:shd w:fill="auto" w:val="clear"/>
          <w:vertAlign w:val="baseline"/>
        </w:rPr>
      </w:pPr>
      <w:r w:rsidDel="00000000" w:rsidR="00000000" w:rsidRPr="00000000">
        <w:rPr>
          <w:rtl w:val="0"/>
        </w:rPr>
      </w:r>
    </w:p>
    <w:sectPr>
      <w:headerReference r:id="rId7" w:type="first"/>
      <w:footerReference r:id="rId8" w:type="default"/>
      <w:footerReference r:id="rId9" w:type="even"/>
      <w:pgSz w:h="16839" w:w="11907"/>
      <w:pgMar w:bottom="1152" w:top="2448" w:left="1152" w:right="1152" w:header="86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 w:name="Acer Foco"/>
  <w:font w:name="Acer Foco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cer Foco Light" w:cs="Acer Foco Light" w:eastAsia="Acer Foco Light" w:hAnsi="Acer Foco Light"/>
        <w:b w:val="0"/>
        <w:i w:val="0"/>
        <w:smallCaps w:val="0"/>
        <w:strike w:val="0"/>
        <w:color w:val="414042"/>
        <w:sz w:val="19"/>
        <w:szCs w:val="19"/>
        <w:u w:val="none"/>
        <w:shd w:fill="auto" w:val="clear"/>
        <w:vertAlign w:val="baseline"/>
      </w:rPr>
    </w:pPr>
    <w:r w:rsidDel="00000000" w:rsidR="00000000" w:rsidRPr="00000000">
      <w:rPr>
        <w:rFonts w:ascii="Acer Foco Light" w:cs="Acer Foco Light" w:eastAsia="Acer Foco Light" w:hAnsi="Acer Foco Light"/>
        <w:b w:val="0"/>
        <w:i w:val="0"/>
        <w:smallCaps w:val="0"/>
        <w:strike w:val="0"/>
        <w:color w:val="414042"/>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contextualSpacing w:val="0"/>
      <w:jc w:val="left"/>
      <w:rPr>
        <w:rFonts w:ascii="Acer Foco Light" w:cs="Acer Foco Light" w:eastAsia="Acer Foco Light" w:hAnsi="Acer Foco Light"/>
        <w:b w:val="0"/>
        <w:i w:val="0"/>
        <w:smallCaps w:val="0"/>
        <w:strike w:val="0"/>
        <w:color w:val="414042"/>
        <w:sz w:val="19"/>
        <w:szCs w:val="19"/>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cer Foco Light" w:cs="Acer Foco Light" w:eastAsia="Acer Foco Light" w:hAnsi="Acer Foco Light"/>
        <w:b w:val="0"/>
        <w:i w:val="0"/>
        <w:smallCaps w:val="0"/>
        <w:strike w:val="0"/>
        <w:color w:val="414042"/>
        <w:sz w:val="19"/>
        <w:szCs w:val="19"/>
        <w:u w:val="none"/>
        <w:shd w:fill="auto" w:val="clear"/>
        <w:vertAlign w:val="baseline"/>
      </w:rPr>
    </w:pPr>
    <w:r w:rsidDel="00000000" w:rsidR="00000000" w:rsidRPr="00000000">
      <w:rPr>
        <w:rFonts w:ascii="Acer Foco Light" w:cs="Acer Foco Light" w:eastAsia="Acer Foco Light" w:hAnsi="Acer Foco Light"/>
        <w:b w:val="0"/>
        <w:i w:val="0"/>
        <w:smallCaps w:val="0"/>
        <w:strike w:val="0"/>
        <w:color w:val="414042"/>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contextualSpacing w:val="0"/>
      <w:jc w:val="left"/>
      <w:rPr>
        <w:rFonts w:ascii="Acer Foco Light" w:cs="Acer Foco Light" w:eastAsia="Acer Foco Light" w:hAnsi="Acer Foco Light"/>
        <w:b w:val="0"/>
        <w:i w:val="0"/>
        <w:smallCaps w:val="0"/>
        <w:strike w:val="0"/>
        <w:color w:val="414042"/>
        <w:sz w:val="19"/>
        <w:szCs w:val="19"/>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rebuchet MS" w:cs="Trebuchet MS" w:eastAsia="Trebuchet MS" w:hAnsi="Trebuchet MS"/>
        <w:b w:val="0"/>
        <w:i w:val="0"/>
        <w:smallCaps w:val="0"/>
        <w:strike w:val="0"/>
        <w:color w:val="414042"/>
        <w:sz w:val="15"/>
        <w:szCs w:val="15"/>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-90169</wp:posOffset>
          </wp:positionV>
          <wp:extent cx="1181100" cy="38735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181100" cy="387350"/>
                  </a:xfrm>
                  <a:prstGeom prst="rect"/>
                  <a:ln/>
                </pic:spPr>
              </pic:pic>
            </a:graphicData>
          </a:graphic>
        </wp:anchor>
      </w:drawing>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rebuchet MS" w:cs="Trebuchet MS" w:eastAsia="Trebuchet MS" w:hAnsi="Trebuchet MS"/>
        <w:b w:val="0"/>
        <w:i w:val="0"/>
        <w:smallCaps w:val="0"/>
        <w:strike w:val="0"/>
        <w:color w:val="414042"/>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cer Foco" w:cs="Acer Foco" w:eastAsia="Acer Foco" w:hAnsi="Acer Foco"/>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3441700</wp:posOffset>
              </wp:positionH>
              <wp:positionV relativeFrom="paragraph">
                <wp:posOffset>152400</wp:posOffset>
              </wp:positionV>
              <wp:extent cx="2638425" cy="339090"/>
              <wp:effectExtent b="0" l="0" r="0" t="0"/>
              <wp:wrapNone/>
              <wp:docPr id="1" name=""/>
              <a:graphic>
                <a:graphicData uri="http://schemas.microsoft.com/office/word/2010/wordprocessingShape">
                  <wps:wsp>
                    <wps:cNvSpPr/>
                    <wps:cNvPr id="2" name="Shape 2"/>
                    <wps:spPr>
                      <a:xfrm>
                        <a:off x="4031550" y="3615218"/>
                        <a:ext cx="2628900" cy="3295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3441700</wp:posOffset>
              </wp:positionH>
              <wp:positionV relativeFrom="paragraph">
                <wp:posOffset>152400</wp:posOffset>
              </wp:positionV>
              <wp:extent cx="2638425" cy="33909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638425" cy="3390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