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FE7EC" w14:textId="44DAD070" w:rsidR="00BD19CD" w:rsidRDefault="00871469" w:rsidP="00BD19CD">
      <w:pPr>
        <w:spacing w:line="264" w:lineRule="auto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38"/>
          <w:szCs w:val="38"/>
          <w:shd w:val="clear" w:color="auto" w:fill="FFFFFF"/>
        </w:rPr>
        <w:t>Opony polecane na zimę</w:t>
      </w:r>
    </w:p>
    <w:p w14:paraId="49C8A974" w14:textId="77777777" w:rsidR="00BD19CD" w:rsidRDefault="00BD19CD" w:rsidP="00BD19CD">
      <w:pPr>
        <w:spacing w:line="264" w:lineRule="auto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59E0B54E" w14:textId="5E39A3AB" w:rsidR="00327F38" w:rsidRDefault="003B604E" w:rsidP="001275B3">
      <w:pPr>
        <w:spacing w:line="264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FB2D2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Warszawa, </w:t>
      </w:r>
      <w:r w:rsidR="0008452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17</w:t>
      </w:r>
      <w:bookmarkStart w:id="0" w:name="_GoBack"/>
      <w:bookmarkEnd w:id="0"/>
      <w:r w:rsidR="00805ABD" w:rsidRPr="00FB2D2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7D4A8A" w:rsidRPr="00327F3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października</w:t>
      </w:r>
      <w:r w:rsidRPr="00327F3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2018 </w:t>
      </w:r>
      <w:r w:rsidR="00CC247B" w:rsidRPr="00327F3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–</w:t>
      </w:r>
      <w:r w:rsidR="00F70B04" w:rsidRPr="00327F3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3D6D1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Według</w:t>
      </w:r>
      <w:r w:rsidR="003D6D13" w:rsidRPr="00327F3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327F38" w:rsidRPr="00327F3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Raport</w:t>
      </w:r>
      <w:r w:rsidR="003D6D1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u</w:t>
      </w:r>
      <w:r w:rsidR="00327F38" w:rsidRPr="00327F3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Komisji Europejskiej używanie opon zimowych w okresie zimowym zmniejsza ryzyko wypadku aż o 46 proc</w:t>
      </w:r>
      <w:r w:rsidR="003D6D1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ent</w:t>
      </w:r>
      <w:r w:rsidR="00327F38" w:rsidRPr="00327F38">
        <w:rPr>
          <w:rStyle w:val="Odwoanieprzypisudolnego"/>
          <w:rFonts w:ascii="Arial" w:hAnsi="Arial"/>
          <w:b/>
          <w:color w:val="000000"/>
          <w:sz w:val="22"/>
          <w:szCs w:val="22"/>
          <w:shd w:val="clear" w:color="auto" w:fill="FFFFFF"/>
        </w:rPr>
        <w:footnoteReference w:id="1"/>
      </w:r>
      <w:r w:rsidR="00327F38" w:rsidRPr="00327F3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! Dlatego</w:t>
      </w:r>
      <w:r w:rsidR="00327F3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,</w:t>
      </w:r>
      <w:r w:rsidR="00327F38" w:rsidRPr="00327F3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B715D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br/>
      </w:r>
      <w:r w:rsidR="00327F38" w:rsidRPr="00327F3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kiedy</w:t>
      </w:r>
      <w:r w:rsidR="00327F3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275B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średnia </w:t>
      </w:r>
      <w:r w:rsidR="001275B3" w:rsidRPr="001275B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dobowa temperatura powietrza</w:t>
      </w:r>
      <w:r w:rsidR="001275B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B715D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utrzymuje</w:t>
      </w:r>
      <w:r w:rsidR="009E6CF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3D6D1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się </w:t>
      </w:r>
      <w:r w:rsidR="009E6CF5" w:rsidRPr="009E6CF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długotrwale</w:t>
      </w:r>
      <w:r w:rsidR="00327F3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9E6CF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na poziomie </w:t>
      </w:r>
      <w:r w:rsidR="00B715D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poniżej </w:t>
      </w:r>
      <w:r w:rsidR="001275B3" w:rsidRPr="001275B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7°C</w:t>
      </w:r>
      <w:r w:rsidR="001275B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, kierowcy powinni</w:t>
      </w:r>
      <w:r w:rsidR="001275B3" w:rsidRPr="001275B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zmienić </w:t>
      </w:r>
      <w:r w:rsidR="0087146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ogumienie z letniego</w:t>
      </w:r>
      <w:r w:rsidR="001275B3" w:rsidRPr="001275B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na zimowe.</w:t>
      </w:r>
      <w:r w:rsidR="001275B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Jakie o</w:t>
      </w:r>
      <w:r w:rsidR="0087146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pony</w:t>
      </w:r>
      <w:r w:rsidR="001275B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wybrać? </w:t>
      </w:r>
      <w:r w:rsidR="00BD19CD" w:rsidRPr="00BD19C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N</w:t>
      </w:r>
      <w:r w:rsidR="001275B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ajlepiej t</w:t>
      </w:r>
      <w:r w:rsidR="009E6CF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akie, które </w:t>
      </w:r>
      <w:r w:rsidR="00871469" w:rsidRPr="0087146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wykorzystują </w:t>
      </w:r>
      <w:r w:rsidR="00B715D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nowoczesne </w:t>
      </w:r>
      <w:r w:rsidR="00871469" w:rsidRPr="0087146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rozwiązania technologiczne</w:t>
      </w:r>
      <w:r w:rsidR="00327F3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, a ich jakość potwierdzają testy o</w:t>
      </w:r>
      <w:r w:rsidR="0065635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gumienia</w:t>
      </w:r>
      <w:r w:rsidR="00327F3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. </w:t>
      </w:r>
    </w:p>
    <w:p w14:paraId="15A7F6CE" w14:textId="77777777" w:rsidR="001275B3" w:rsidRDefault="001275B3" w:rsidP="001275B3">
      <w:pPr>
        <w:spacing w:line="264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6C887F04" w14:textId="537C4691" w:rsidR="001275B3" w:rsidRDefault="000659F6" w:rsidP="001275B3">
      <w:pPr>
        <w:spacing w:line="264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Zimowy specjalista</w:t>
      </w:r>
      <w:r w:rsidR="0087146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nr 1</w:t>
      </w:r>
    </w:p>
    <w:p w14:paraId="4D963DDE" w14:textId="03CDE057" w:rsidR="00B12CC4" w:rsidRDefault="000659F6" w:rsidP="00B12CC4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 tym roku e</w:t>
      </w:r>
      <w:r w:rsidR="00BD19CD" w:rsidRPr="00BD19C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ksperci szczególnie docenili </w:t>
      </w:r>
      <w:r w:rsidR="001275B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oponę </w:t>
      </w:r>
      <w:r w:rsidR="00D22C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Continental </w:t>
      </w:r>
      <w:proofErr w:type="spellStart"/>
      <w:r w:rsidR="001275B3" w:rsidRPr="001275B3">
        <w:rPr>
          <w:rFonts w:ascii="Arial" w:hAnsi="Arial" w:cs="Arial"/>
          <w:color w:val="000000"/>
          <w:sz w:val="22"/>
          <w:szCs w:val="22"/>
          <w:shd w:val="clear" w:color="auto" w:fill="FFFFFF"/>
        </w:rPr>
        <w:t>WinterContact</w:t>
      </w:r>
      <w:proofErr w:type="spellEnd"/>
      <w:r w:rsidR="001275B3" w:rsidRPr="001275B3">
        <w:rPr>
          <w:rFonts w:ascii="Arial" w:hAnsi="Arial" w:cs="Arial"/>
          <w:color w:val="000000"/>
          <w:sz w:val="22"/>
          <w:szCs w:val="22"/>
          <w:shd w:val="clear" w:color="auto" w:fill="FFFFFF"/>
        </w:rPr>
        <w:t>™ TS 860</w:t>
      </w:r>
      <w:r w:rsidR="001275B3">
        <w:rPr>
          <w:rFonts w:ascii="Arial" w:hAnsi="Arial" w:cs="Arial"/>
          <w:color w:val="000000"/>
          <w:sz w:val="22"/>
          <w:szCs w:val="22"/>
          <w:shd w:val="clear" w:color="auto" w:fill="FFFFFF"/>
        </w:rPr>
        <w:t>, przeznaczoną do</w:t>
      </w:r>
      <w:r w:rsidR="001275B3" w:rsidRPr="001275B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samochodów kompaktowych i średniej wielkości.</w:t>
      </w:r>
      <w:r w:rsidR="001275B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Opona </w:t>
      </w:r>
      <w:r w:rsidR="00BD19CD" w:rsidRPr="00BD19CD">
        <w:rPr>
          <w:rFonts w:ascii="Arial" w:hAnsi="Arial" w:cs="Arial"/>
          <w:color w:val="000000"/>
          <w:sz w:val="22"/>
          <w:szCs w:val="22"/>
          <w:shd w:val="clear" w:color="auto" w:fill="FFFFFF"/>
        </w:rPr>
        <w:t>zdobył</w:t>
      </w:r>
      <w:r w:rsidR="001275B3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BD19CD" w:rsidRPr="00BD19C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pierwsze miejsce w teście </w:t>
      </w:r>
      <w:r w:rsidR="00D22C7E">
        <w:rPr>
          <w:rFonts w:ascii="Arial" w:hAnsi="Arial" w:cs="Arial"/>
          <w:color w:val="000000"/>
          <w:sz w:val="22"/>
          <w:szCs w:val="22"/>
          <w:shd w:val="clear" w:color="auto" w:fill="FFFFFF"/>
        </w:rPr>
        <w:t>ogumienia</w:t>
      </w:r>
      <w:r w:rsidR="00BD19CD" w:rsidRPr="00BD19C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22C7E">
        <w:rPr>
          <w:rFonts w:ascii="Arial" w:hAnsi="Arial" w:cs="Arial"/>
          <w:color w:val="000000"/>
          <w:sz w:val="22"/>
          <w:szCs w:val="22"/>
          <w:shd w:val="clear" w:color="auto" w:fill="FFFFFF"/>
        </w:rPr>
        <w:t>zimowego przeprowadzonym</w:t>
      </w:r>
      <w:r w:rsidR="001275B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przez </w:t>
      </w:r>
      <w:r w:rsidR="00BD19CD" w:rsidRPr="00BD19C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magazyn </w:t>
      </w:r>
      <w:r w:rsidR="001275B3">
        <w:rPr>
          <w:rFonts w:ascii="Arial" w:hAnsi="Arial" w:cs="Arial"/>
          <w:color w:val="000000"/>
          <w:sz w:val="22"/>
          <w:szCs w:val="22"/>
          <w:shd w:val="clear" w:color="auto" w:fill="FFFFFF"/>
        </w:rPr>
        <w:t>,,Motor”</w:t>
      </w:r>
      <w:r w:rsidR="00BD19CD" w:rsidRPr="00BD19C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1275B3">
        <w:rPr>
          <w:rFonts w:ascii="Arial" w:hAnsi="Arial" w:cs="Arial"/>
          <w:color w:val="000000"/>
          <w:sz w:val="22"/>
          <w:szCs w:val="22"/>
          <w:shd w:val="clear" w:color="auto" w:fill="FFFFFF"/>
        </w:rPr>
        <w:t>w którym przetestowano 8 modeli w rozmiarze 205/55 R16.</w:t>
      </w:r>
      <w:r w:rsidR="00D22C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87266">
        <w:rPr>
          <w:rFonts w:ascii="Arial" w:hAnsi="Arial" w:cs="Arial"/>
          <w:color w:val="000000"/>
          <w:sz w:val="22"/>
          <w:szCs w:val="22"/>
          <w:shd w:val="clear" w:color="auto" w:fill="FFFFFF"/>
        </w:rPr>
        <w:t>Pierwszy etap testu odbył się na</w:t>
      </w:r>
      <w:r w:rsidR="00F87266" w:rsidRPr="00F8726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torze śnieżnym, wytyczonym </w:t>
      </w:r>
      <w:r w:rsidR="00F8726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F87266" w:rsidRPr="00F87266">
        <w:rPr>
          <w:rFonts w:ascii="Arial" w:hAnsi="Arial" w:cs="Arial"/>
          <w:color w:val="000000"/>
          <w:sz w:val="22"/>
          <w:szCs w:val="22"/>
          <w:shd w:val="clear" w:color="auto" w:fill="FFFFFF"/>
        </w:rPr>
        <w:t>w szwajcarskich Alpach</w:t>
      </w:r>
      <w:r w:rsidR="00F8726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W drugim etapie wykonano pomiary </w:t>
      </w:r>
      <w:r w:rsidR="00D22C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 nawierzchni asfaltowej </w:t>
      </w:r>
      <w:r w:rsidR="00F8726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– </w:t>
      </w:r>
      <w:r w:rsidR="00F8726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ta część testu odbyła</w:t>
      </w:r>
      <w:r w:rsidR="00D22C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się na torze</w:t>
      </w:r>
      <w:r w:rsidR="00F8726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zlokalizowanym </w:t>
      </w:r>
      <w:r w:rsidR="00D22C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 centralnej części Niemiec. </w:t>
      </w:r>
      <w:r w:rsid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>O</w:t>
      </w:r>
      <w:r w:rsidR="00D22C7E" w:rsidRPr="00D22C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pona zimowa </w:t>
      </w:r>
      <w:r w:rsidR="00F8726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D22C7E" w:rsidRPr="00D22C7E">
        <w:rPr>
          <w:rFonts w:ascii="Arial" w:hAnsi="Arial" w:cs="Arial"/>
          <w:color w:val="000000"/>
          <w:sz w:val="22"/>
          <w:szCs w:val="22"/>
          <w:shd w:val="clear" w:color="auto" w:fill="FFFFFF"/>
        </w:rPr>
        <w:t>klasy premium</w:t>
      </w:r>
      <w:r w:rsid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od Continental została uznana za </w:t>
      </w:r>
      <w:r w:rsidR="00D22C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,,najbardziej wszechstronną oponę zimową, bezpieczną i przewidywalną na każdym rodzaju nawierzchni”. </w:t>
      </w:r>
    </w:p>
    <w:p w14:paraId="4D7D4594" w14:textId="5ECFE36A" w:rsidR="00B12CC4" w:rsidRDefault="00B12CC4" w:rsidP="00B12CC4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WinterContact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™ TS 860</w:t>
      </w:r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została zaprojektowana z myślą o kierowcach, którzy </w:t>
      </w:r>
      <w:r w:rsidR="00B715D5">
        <w:rPr>
          <w:rFonts w:ascii="Arial" w:hAnsi="Arial" w:cs="Arial"/>
          <w:color w:val="000000"/>
          <w:sz w:val="22"/>
          <w:szCs w:val="22"/>
          <w:shd w:val="clear" w:color="auto" w:fill="FFFFFF"/>
        </w:rPr>
        <w:t>jeżdżą</w:t>
      </w:r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po drogach Europy Środkowej i Zachodniej – czyli tam, gdzie zimy są zazwyczaj mroźne oraz wilgotne, </w:t>
      </w:r>
      <w:r w:rsidR="00F8726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częste deszcze i niskie temperatury tworzą ryzyko występowania gołoledzi. Właśnie </w:t>
      </w:r>
      <w:r w:rsidR="00C61DC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 tego </w:t>
      </w:r>
      <w:r w:rsidR="00B715D5">
        <w:rPr>
          <w:rFonts w:ascii="Arial" w:hAnsi="Arial" w:cs="Arial"/>
          <w:color w:val="000000"/>
          <w:sz w:val="22"/>
          <w:szCs w:val="22"/>
          <w:shd w:val="clear" w:color="auto" w:fill="FFFFFF"/>
        </w:rPr>
        <w:t>względu</w:t>
      </w:r>
      <w:r w:rsidR="00C61DC7"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celem inżynierów z Continental stało się zaprojektowanie opony, która zapewni maksymalne bezpieczeństwo w zmiennych zimowych warunkach pogodowych. </w:t>
      </w:r>
    </w:p>
    <w:p w14:paraId="1DDFAC1E" w14:textId="77777777" w:rsidR="00B12CC4" w:rsidRDefault="00B12CC4" w:rsidP="00B12CC4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B4A9C7B" w14:textId="68544866" w:rsidR="00EA797E" w:rsidRDefault="00B12CC4" w:rsidP="00B12CC4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Wykorzystywana w </w:t>
      </w:r>
      <w:r w:rsidR="000E120B">
        <w:rPr>
          <w:rFonts w:ascii="Arial" w:hAnsi="Arial" w:cs="Arial"/>
          <w:color w:val="000000"/>
          <w:sz w:val="22"/>
          <w:szCs w:val="22"/>
          <w:shd w:val="clear" w:color="auto" w:fill="FFFFFF"/>
        </w:rPr>
        <w:t>produkcji opon</w:t>
      </w:r>
      <w:r w:rsidR="00B715D5">
        <w:rPr>
          <w:rFonts w:ascii="Arial" w:hAnsi="Arial" w:cs="Arial"/>
          <w:color w:val="000000"/>
          <w:sz w:val="22"/>
          <w:szCs w:val="22"/>
          <w:shd w:val="clear" w:color="auto" w:fill="FFFFFF"/>
        </w:rPr>
        <w:t>y</w:t>
      </w:r>
      <w:r w:rsidR="000E120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Continental </w:t>
      </w:r>
      <w:proofErr w:type="spellStart"/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>WinterContact</w:t>
      </w:r>
      <w:proofErr w:type="spellEnd"/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>™ TS 860 udoskonalona mieszanka gumowa</w:t>
      </w:r>
      <w:r w:rsidR="000E120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>Cool</w:t>
      </w:r>
      <w:proofErr w:type="spellEnd"/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Chili™ charakteryzuje się wysoką zawartością </w:t>
      </w:r>
      <w:proofErr w:type="spellStart"/>
      <w:r w:rsidRPr="000E120B">
        <w:rPr>
          <w:rFonts w:ascii="Arial" w:hAnsi="Arial" w:cs="Arial"/>
          <w:color w:val="000000"/>
          <w:sz w:val="22"/>
          <w:szCs w:val="22"/>
          <w:shd w:val="clear" w:color="auto" w:fill="FFFFFF"/>
        </w:rPr>
        <w:t>siliki</w:t>
      </w:r>
      <w:proofErr w:type="spellEnd"/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 maksymalnej przyczepności, </w:t>
      </w:r>
      <w:r w:rsidR="00F8726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 znacznie poprawia hamowanie oraz przenoszenie sił podczas hamowania na mokrych drogach. Zawiera ona również specjalne żywice, które zapewniają odpowiednią elastyczność opony w niskich temperaturach, a tym samym szybsze hamowanie na mokrych, oblodzonych czy pokrytych śniegiem jezdniach.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Istotnym składnikiem</w:t>
      </w:r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mieszanki </w:t>
      </w:r>
      <w:proofErr w:type="spellStart"/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>WinterContact</w:t>
      </w:r>
      <w:proofErr w:type="spellEnd"/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>™ TS 860 jest łańcuch elastycznych polimerów, którego obecność daje zauważalną poprawę właściwości trakcyjnych na wszystkich rodzajach nawierzchni zimą.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>W efektywnym hamowaniu na oblodzonych i oszronionych drogach pomaga także specjalny wielokanałowy wzór lameli, czyli Tech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nologia Liquid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Layer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Drainage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™ - dzięki niemu </w:t>
      </w:r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film wodny jest szybciej usuwany spod opony,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droga hamowania znacząco się skraca.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Ponadto, w oponie zastosowano technologię </w:t>
      </w:r>
      <w:proofErr w:type="spellStart"/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>SnowCurve</w:t>
      </w:r>
      <w:proofErr w:type="spellEnd"/>
      <w:r w:rsidRPr="00B12CC4">
        <w:rPr>
          <w:rFonts w:ascii="Arial" w:hAnsi="Arial" w:cs="Arial"/>
          <w:color w:val="000000"/>
          <w:sz w:val="22"/>
          <w:szCs w:val="22"/>
          <w:shd w:val="clear" w:color="auto" w:fill="FFFFFF"/>
        </w:rPr>
        <w:t>+ z trójwymiarowymi rowkami bieżnika. Dodatkowy rowek w ścianie bloków bieżnika zapewnia lepsze wczepianie się w śnieg, a tym samym lepszą trakcję i przyczepność na zaśnieżonych zakrętach.</w:t>
      </w:r>
    </w:p>
    <w:p w14:paraId="433BCFD7" w14:textId="77777777" w:rsidR="00EA797E" w:rsidRDefault="00EA797E" w:rsidP="00B12CC4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DADEBCA" w14:textId="77777777" w:rsidR="00EA797E" w:rsidRDefault="00B12CC4" w:rsidP="00EA797E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12CC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Zima na sportowo</w:t>
      </w:r>
      <w:r w:rsid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6E8AD042" w14:textId="0720CF99" w:rsidR="00EA797E" w:rsidRDefault="00EA797E" w:rsidP="00EA797E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Dla </w:t>
      </w:r>
      <w:r w:rsidR="00BD19CD" w:rsidRPr="00BD19CD">
        <w:rPr>
          <w:rFonts w:ascii="Arial" w:hAnsi="Arial" w:cs="Arial"/>
          <w:color w:val="000000"/>
          <w:sz w:val="22"/>
          <w:szCs w:val="22"/>
          <w:shd w:val="clear" w:color="auto" w:fill="FFFFFF"/>
        </w:rPr>
        <w:t>kierowców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którzy w </w:t>
      </w:r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>okresie zimowym chcą cieszyć się pełnią osiągów</w:t>
      </w:r>
      <w:r w:rsidR="008B171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B1713" w:rsidRPr="008B171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 </w:t>
      </w:r>
      <w:r w:rsidR="00871469">
        <w:rPr>
          <w:rFonts w:ascii="Arial" w:hAnsi="Arial" w:cs="Arial"/>
          <w:color w:val="000000"/>
          <w:sz w:val="22"/>
          <w:szCs w:val="22"/>
          <w:shd w:val="clear" w:color="auto" w:fill="FFFFFF"/>
        </w:rPr>
        <w:t>najwyższym</w:t>
      </w:r>
      <w:r w:rsidR="008B1713" w:rsidRPr="008B171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poziomem bezpieczeństwa niezależnie </w:t>
      </w:r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>od panujących warunków atmosferycznych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871469">
        <w:rPr>
          <w:rFonts w:ascii="Arial" w:hAnsi="Arial" w:cs="Arial"/>
          <w:color w:val="000000"/>
          <w:sz w:val="22"/>
          <w:szCs w:val="22"/>
          <w:shd w:val="clear" w:color="auto" w:fill="FFFFFF"/>
        </w:rPr>
        <w:t>Continental poleca</w:t>
      </w:r>
      <w:r w:rsidR="00BD19CD" w:rsidRPr="00BD19C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oponę </w:t>
      </w:r>
      <w:proofErr w:type="spellStart"/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>WinterContact</w:t>
      </w:r>
      <w:proofErr w:type="spellEnd"/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™ TS 860 S. Model przeznaczony do </w:t>
      </w:r>
      <w:r w:rsidR="008B171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sportowych </w:t>
      </w:r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samochodów z silnikami o dużej mocy to rozszerzona wersja </w:t>
      </w:r>
      <w:r w:rsidR="0087146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wielokrotnie nagradzanej </w:t>
      </w:r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opony </w:t>
      </w:r>
      <w:proofErr w:type="spellStart"/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>WinterContact</w:t>
      </w:r>
      <w:proofErr w:type="spellEnd"/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™ TS 860.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Sportowa ,,zimówka” </w:t>
      </w:r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 połączenie najlepszych doświadczeń Continental w zakresie ogumienia zimowego </w:t>
      </w:r>
      <w:r w:rsidR="00871469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 xml:space="preserve">i sportowego oraz innowacyjnych technologii opracowanych i wdrażanych przez niemieckich specjalistów. </w:t>
      </w:r>
    </w:p>
    <w:p w14:paraId="0860003B" w14:textId="77777777" w:rsidR="00871469" w:rsidRDefault="00871469" w:rsidP="00EA797E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012B5AC" w14:textId="7C6CE305" w:rsidR="00871469" w:rsidRDefault="00EA797E" w:rsidP="00871469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spellStart"/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>WinterContact</w:t>
      </w:r>
      <w:proofErr w:type="spellEnd"/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>™ TS 860 S posiada szersze oraz więks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ze bloki na zewnętrznym barku, </w:t>
      </w:r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 zwiększa sztywność poprzeczną i powierzchnię kontaktu z nawierzchnią. W efekcie kierowca uzyskuje maksymalną kontrolę oraz precyzję prowadzenia podczas pokonywania zakrętów na suchych zimowych drogach. Bloki żebra bieżnika są rozdzielone tylko cienkimi bocznymi rowkami,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które tworzą sztywne żebro umożliwiające przenoszenie większych sił na suchych zimowych drogach – co prowadzi do zwiększenia skuteczności hamowania podczas dynamicznej sportowej jazdy.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</w:t>
      </w:r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ychodząc naprzeciw dynamicznemu, sportowemu prowadzeniu samochodów, </w:t>
      </w:r>
      <w:r w:rsidR="00871469">
        <w:rPr>
          <w:rFonts w:ascii="Arial" w:hAnsi="Arial" w:cs="Arial"/>
          <w:color w:val="000000"/>
          <w:sz w:val="22"/>
          <w:szCs w:val="22"/>
          <w:shd w:val="clear" w:color="auto" w:fill="FFFFFF"/>
        </w:rPr>
        <w:t>niemiecki producent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wyposażył oponę </w:t>
      </w:r>
      <w:proofErr w:type="spellStart"/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>WinterContact</w:t>
      </w:r>
      <w:proofErr w:type="spellEnd"/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>™ TS 860 S we wzmocnioną konstrukcję, zapewniającą wyższą trwałość i odporność na ob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ciążenia niż standardowe modele</w:t>
      </w:r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>. Co więcej, model charakteryzuje się niskimi oporami toczenia, a co za tym idzie</w:t>
      </w:r>
      <w:r w:rsidR="000E120B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EA79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zapewnia oszczędność paliwa.</w:t>
      </w:r>
    </w:p>
    <w:p w14:paraId="74163238" w14:textId="77777777" w:rsidR="00871469" w:rsidRDefault="00871469" w:rsidP="00871469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84D395B" w14:textId="7175EC4D" w:rsidR="00BD19CD" w:rsidRPr="00871469" w:rsidRDefault="00871469" w:rsidP="00871469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1469">
        <w:rPr>
          <w:rFonts w:ascii="Arial" w:hAnsi="Arial" w:cs="Arial"/>
          <w:color w:val="000000"/>
          <w:sz w:val="22"/>
          <w:szCs w:val="22"/>
          <w:shd w:val="clear" w:color="auto" w:fill="FFFFFF"/>
        </w:rPr>
        <w:t>Od 2007 roku eksperci z automobilklubów, niezależnych instytucji i magazynów motoryzacyjnych przeprowadzili przeszło 850 testów ogumienia. Opony Continental zdobyły najwyższe rekomendacje w ponad 700 z nich i niezmiennie od dekady są najwyżej ocenianymi oponami we wszelkich rankingach! Oceny przyznawane przez kluczowych recenzentów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oceniających jakość ogumienia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871469">
        <w:rPr>
          <w:rFonts w:ascii="Arial" w:hAnsi="Arial" w:cs="Arial"/>
          <w:color w:val="000000"/>
          <w:sz w:val="22"/>
          <w:szCs w:val="22"/>
          <w:shd w:val="clear" w:color="auto" w:fill="FFFFFF"/>
        </w:rPr>
        <w:t>są najlepszym potwierdzeniem tego, że produkty Continental zapewniają najwyższy poziom bezpieczeństwa, komfort jazdy i właściwości jezdne, a także sprawdzają się nawet w najtrudniejszych warunkach drogowych.</w:t>
      </w:r>
    </w:p>
    <w:p w14:paraId="4F6BD457" w14:textId="77777777" w:rsidR="00871469" w:rsidRPr="00871469" w:rsidRDefault="00871469" w:rsidP="00BD19CD">
      <w:pPr>
        <w:tabs>
          <w:tab w:val="left" w:pos="9072"/>
        </w:tabs>
        <w:ind w:right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1AC04E9" w14:textId="77777777" w:rsidR="00871469" w:rsidRDefault="00871469" w:rsidP="00BD19CD">
      <w:pPr>
        <w:tabs>
          <w:tab w:val="left" w:pos="9072"/>
        </w:tabs>
        <w:ind w:right="567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4F5B7B0D" w14:textId="0BDEAADB" w:rsidR="00412766" w:rsidRPr="00FB2D25" w:rsidRDefault="00367F81" w:rsidP="00871469">
      <w:pPr>
        <w:tabs>
          <w:tab w:val="left" w:pos="9072"/>
        </w:tabs>
        <w:ind w:right="567"/>
        <w:jc w:val="center"/>
        <w:rPr>
          <w:rFonts w:ascii="Arial" w:hAnsi="Arial" w:cs="Arial"/>
          <w:sz w:val="16"/>
          <w:szCs w:val="16"/>
        </w:rPr>
      </w:pPr>
      <w:r w:rsidRPr="00FB2D25">
        <w:rPr>
          <w:rFonts w:ascii="Arial" w:hAnsi="Arial" w:cs="Arial"/>
          <w:sz w:val="16"/>
          <w:szCs w:val="16"/>
        </w:rPr>
        <w:t>***</w:t>
      </w:r>
    </w:p>
    <w:p w14:paraId="038C71E6" w14:textId="77777777" w:rsidR="00412766" w:rsidRPr="00FB2D25" w:rsidRDefault="00412766" w:rsidP="00D85ED6">
      <w:pPr>
        <w:tabs>
          <w:tab w:val="left" w:pos="9072"/>
        </w:tabs>
        <w:ind w:right="567"/>
        <w:jc w:val="center"/>
        <w:rPr>
          <w:rFonts w:ascii="Arial" w:hAnsi="Arial" w:cs="Arial"/>
          <w:b/>
          <w:bCs/>
          <w:sz w:val="16"/>
          <w:szCs w:val="16"/>
        </w:rPr>
      </w:pPr>
    </w:p>
    <w:p w14:paraId="63C8C500" w14:textId="77777777" w:rsidR="0069605D" w:rsidRDefault="0069605D" w:rsidP="0069605D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528D5">
        <w:rPr>
          <w:rFonts w:ascii="Arial" w:hAnsi="Arial" w:cs="Arial"/>
          <w:b/>
          <w:bCs/>
          <w:sz w:val="16"/>
          <w:szCs w:val="16"/>
        </w:rPr>
        <w:t xml:space="preserve">Continental </w:t>
      </w:r>
      <w:r w:rsidRPr="006528D5">
        <w:rPr>
          <w:rFonts w:ascii="Arial" w:hAnsi="Arial" w:cs="Arial"/>
          <w:sz w:val="16"/>
          <w:szCs w:val="16"/>
        </w:rPr>
        <w:t xml:space="preserve">rozwija przełomowe technologie i usługi na rzecz zrównoważonego rozwoju transportu osób i towarów. Założona </w:t>
      </w:r>
      <w:r w:rsidRPr="006528D5">
        <w:rPr>
          <w:rFonts w:ascii="Arial" w:hAnsi="Arial" w:cs="Arial"/>
          <w:sz w:val="16"/>
          <w:szCs w:val="16"/>
        </w:rPr>
        <w:br/>
        <w:t xml:space="preserve">w 1871 roku firma technologiczna dostarcza bezpieczne, inteligentne i wydajne rozwiązania dla pojazdów, maszyn, ruchu drogowego </w:t>
      </w:r>
      <w:r>
        <w:rPr>
          <w:rFonts w:ascii="Arial" w:hAnsi="Arial" w:cs="Arial"/>
          <w:sz w:val="16"/>
          <w:szCs w:val="16"/>
        </w:rPr>
        <w:br/>
      </w:r>
      <w:r w:rsidRPr="006528D5">
        <w:rPr>
          <w:rFonts w:ascii="Arial" w:hAnsi="Arial" w:cs="Arial"/>
          <w:sz w:val="16"/>
          <w:szCs w:val="16"/>
        </w:rPr>
        <w:t>i transportu. W 2017 roku wartość sprzedaży wyniosła 44 mld EUR. Continental zatrudnia obecnie ponad 240 000 pracowników w 61 krajach.</w:t>
      </w:r>
    </w:p>
    <w:p w14:paraId="283A8DFB" w14:textId="77777777" w:rsidR="0069605D" w:rsidRDefault="0069605D" w:rsidP="0069605D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965AF1F" w14:textId="77777777" w:rsidR="0069605D" w:rsidRDefault="0069605D" w:rsidP="0069605D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528D5">
        <w:rPr>
          <w:rFonts w:ascii="Arial" w:hAnsi="Arial" w:cs="Arial"/>
          <w:b/>
          <w:bCs/>
          <w:sz w:val="16"/>
          <w:szCs w:val="16"/>
        </w:rPr>
        <w:t>Obecnie Dział Opon</w:t>
      </w:r>
      <w:r w:rsidRPr="006528D5">
        <w:rPr>
          <w:rFonts w:ascii="Arial" w:hAnsi="Arial" w:cs="Arial"/>
          <w:sz w:val="16"/>
          <w:szCs w:val="16"/>
        </w:rPr>
        <w:t xml:space="preserve"> obejmuje 24 zakłady produkcyjne i rozwojowe zlokalizowane na całym świecie. Szeroka oferta produktowa </w:t>
      </w:r>
      <w:r w:rsidRPr="006528D5">
        <w:rPr>
          <w:rFonts w:ascii="Arial" w:hAnsi="Arial" w:cs="Arial"/>
          <w:sz w:val="16"/>
          <w:szCs w:val="16"/>
        </w:rPr>
        <w:br/>
        <w:t xml:space="preserve">i nieustanne inwestycje w badania i rozwój znacząco przyczyniają się do rozwoju wydajnej kosztowo i przyjaznej dla środowiska </w:t>
      </w:r>
      <w:r w:rsidRPr="006528D5">
        <w:rPr>
          <w:rFonts w:ascii="Arial" w:hAnsi="Arial" w:cs="Arial"/>
          <w:sz w:val="16"/>
          <w:szCs w:val="16"/>
        </w:rPr>
        <w:br/>
        <w:t>naturalnego mobilności. Jako jeden z czołowych producentów opon na świecie, zatrudniający około 50 000 pracowników Dział Opon osiągnął w 2016 roku sprzedaż o wartości 10,7 mld EURO</w:t>
      </w:r>
    </w:p>
    <w:p w14:paraId="7CFC2966" w14:textId="77777777" w:rsidR="0069605D" w:rsidRDefault="0069605D" w:rsidP="0069605D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0CD38E5" w14:textId="77777777" w:rsidR="0069605D" w:rsidRDefault="0069605D" w:rsidP="0069605D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528D5">
        <w:rPr>
          <w:rFonts w:ascii="Arial" w:hAnsi="Arial" w:cs="Arial"/>
          <w:b/>
          <w:bCs/>
          <w:sz w:val="16"/>
          <w:szCs w:val="16"/>
        </w:rPr>
        <w:t>Opony do samochodów osobowych i lekkich pojazdów ciężarowych</w:t>
      </w:r>
      <w:r w:rsidRPr="006528D5">
        <w:rPr>
          <w:rFonts w:ascii="Arial" w:hAnsi="Arial" w:cs="Arial"/>
          <w:sz w:val="16"/>
          <w:szCs w:val="16"/>
        </w:rPr>
        <w:t xml:space="preserve"> </w:t>
      </w:r>
    </w:p>
    <w:p w14:paraId="0C0C995D" w14:textId="77777777" w:rsidR="0069605D" w:rsidRPr="00435B6E" w:rsidRDefault="0069605D" w:rsidP="0069605D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528D5">
        <w:rPr>
          <w:rFonts w:ascii="Arial" w:hAnsi="Arial" w:cs="Arial"/>
          <w:sz w:val="16"/>
          <w:szCs w:val="16"/>
        </w:rPr>
        <w:t xml:space="preserve">Continental jest jednym z wiodących producentów opon do samochodów osobowych i lekkich pojazdów ciężarowych w Europie </w:t>
      </w:r>
      <w:r w:rsidRPr="006528D5">
        <w:rPr>
          <w:rFonts w:ascii="Arial" w:hAnsi="Arial" w:cs="Arial"/>
          <w:sz w:val="16"/>
          <w:szCs w:val="16"/>
        </w:rPr>
        <w:br/>
        <w:t xml:space="preserve">oraz czwartym co do wielkości na świecie producentem opon do samochodów osobowych na rynku oryginalnego wyposażenia </w:t>
      </w:r>
      <w:r w:rsidRPr="006528D5">
        <w:rPr>
          <w:rFonts w:ascii="Arial" w:hAnsi="Arial" w:cs="Arial"/>
          <w:sz w:val="16"/>
          <w:szCs w:val="16"/>
        </w:rPr>
        <w:br/>
        <w:t>i części zamiennych. Głównym celem marki Continental w zakresie rozwoju produktów premium jest optymalizacja wszystkich cech związanych z bezpieczeństwem, przy jednoczesnym minimalizowaniu oporów toczenia.</w:t>
      </w:r>
    </w:p>
    <w:p w14:paraId="5A64351D" w14:textId="77777777" w:rsidR="0069605D" w:rsidRDefault="0069605D" w:rsidP="0069605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1567971" w14:textId="77777777" w:rsidR="0069605D" w:rsidRPr="006528D5" w:rsidRDefault="0069605D" w:rsidP="0069605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528D5">
        <w:rPr>
          <w:rFonts w:ascii="Arial" w:hAnsi="Arial" w:cs="Arial"/>
          <w:sz w:val="16"/>
          <w:szCs w:val="16"/>
        </w:rPr>
        <w:t>Dodatkowych informacji udzielają:</w: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7"/>
        <w:gridCol w:w="4677"/>
      </w:tblGrid>
      <w:tr w:rsidR="0069605D" w:rsidRPr="00332F30" w14:paraId="1F49F88E" w14:textId="77777777" w:rsidTr="00BA72EE">
        <w:trPr>
          <w:cantSplit/>
          <w:trHeight w:hRule="exact" w:val="1407"/>
        </w:trPr>
        <w:tc>
          <w:tcPr>
            <w:tcW w:w="4287" w:type="dxa"/>
          </w:tcPr>
          <w:p w14:paraId="7D7DD111" w14:textId="77777777" w:rsidR="0069605D" w:rsidRPr="00427D85" w:rsidRDefault="0069605D" w:rsidP="00BA72E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5ECA8464" w14:textId="77777777" w:rsidR="0069605D" w:rsidRPr="00427D85" w:rsidRDefault="0069605D" w:rsidP="00BA72E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27D85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Ewa Ostapczuk-</w:t>
            </w:r>
            <w:proofErr w:type="spellStart"/>
            <w:r w:rsidRPr="00427D85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Wasilewska</w:t>
            </w:r>
            <w:proofErr w:type="spellEnd"/>
          </w:p>
          <w:p w14:paraId="1A45DD0D" w14:textId="77777777" w:rsidR="0069605D" w:rsidRPr="00427D85" w:rsidRDefault="0069605D" w:rsidP="00BA72E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27D8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PR &amp; Marketing Communications Manager </w:t>
            </w:r>
          </w:p>
          <w:p w14:paraId="053E04B5" w14:textId="77777777" w:rsidR="0069605D" w:rsidRPr="00F748DF" w:rsidRDefault="0069605D" w:rsidP="00BA72E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748DF">
              <w:rPr>
                <w:rFonts w:ascii="Arial" w:hAnsi="Arial" w:cs="Arial"/>
                <w:color w:val="000000"/>
                <w:sz w:val="16"/>
                <w:szCs w:val="16"/>
              </w:rPr>
              <w:t>Continental Opony Polska Sp. z o.o.</w:t>
            </w:r>
          </w:p>
          <w:p w14:paraId="37474415" w14:textId="77777777" w:rsidR="0069605D" w:rsidRPr="006528D5" w:rsidRDefault="0069605D" w:rsidP="00BA72E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28D5">
              <w:rPr>
                <w:rFonts w:ascii="Arial" w:hAnsi="Arial" w:cs="Arial"/>
                <w:color w:val="000000"/>
                <w:sz w:val="16"/>
                <w:szCs w:val="16"/>
              </w:rPr>
              <w:t>Al. Krakowska 2A</w:t>
            </w:r>
          </w:p>
          <w:p w14:paraId="440BB98A" w14:textId="77777777" w:rsidR="0069605D" w:rsidRPr="006528D5" w:rsidRDefault="0069605D" w:rsidP="00BA72E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28D5">
              <w:rPr>
                <w:rFonts w:ascii="Arial" w:hAnsi="Arial" w:cs="Arial"/>
                <w:color w:val="000000"/>
                <w:sz w:val="16"/>
                <w:szCs w:val="16"/>
              </w:rPr>
              <w:t>02-284 Warszawa</w:t>
            </w:r>
          </w:p>
          <w:p w14:paraId="10D9A9CB" w14:textId="77777777" w:rsidR="0069605D" w:rsidRPr="00F748DF" w:rsidRDefault="0069605D" w:rsidP="00BA72E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28D5">
              <w:rPr>
                <w:rFonts w:ascii="Arial" w:hAnsi="Arial" w:cs="Arial"/>
                <w:color w:val="000000"/>
                <w:sz w:val="16"/>
                <w:szCs w:val="16"/>
              </w:rPr>
              <w:t xml:space="preserve">e-mail: </w:t>
            </w:r>
            <w:hyperlink r:id="rId8" w:history="1">
              <w:r w:rsidRPr="00F748DF">
                <w:rPr>
                  <w:rStyle w:val="Hipercze"/>
                  <w:rFonts w:ascii="Arial" w:hAnsi="Arial" w:cs="Arial"/>
                  <w:sz w:val="16"/>
                  <w:szCs w:val="16"/>
                </w:rPr>
                <w:t>ewa.ostapczuk@conti.de</w:t>
              </w:r>
            </w:hyperlink>
          </w:p>
        </w:tc>
        <w:tc>
          <w:tcPr>
            <w:tcW w:w="4677" w:type="dxa"/>
          </w:tcPr>
          <w:p w14:paraId="09538F3D" w14:textId="77777777" w:rsidR="0069605D" w:rsidRPr="006528D5" w:rsidRDefault="0069605D" w:rsidP="00BA72E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AADD5E" w14:textId="77777777" w:rsidR="0069605D" w:rsidRPr="006528D5" w:rsidRDefault="0069605D" w:rsidP="00BA72E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6FB408E" w14:textId="77777777" w:rsidR="0069605D" w:rsidRPr="00427D85" w:rsidRDefault="0069605D" w:rsidP="00BA72E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27D8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Natalia Korniluk </w:t>
            </w:r>
          </w:p>
          <w:p w14:paraId="4FE86685" w14:textId="77777777" w:rsidR="0069605D" w:rsidRPr="00427D85" w:rsidRDefault="0069605D" w:rsidP="00BA72EE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7D8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 Account Executive</w:t>
            </w:r>
          </w:p>
          <w:p w14:paraId="21B1DB7A" w14:textId="77777777" w:rsidR="0069605D" w:rsidRPr="00427D85" w:rsidRDefault="0069605D" w:rsidP="00BA72EE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27D8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ConTrust</w:t>
            </w:r>
            <w:proofErr w:type="spellEnd"/>
            <w:r w:rsidRPr="00427D8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Communication</w:t>
            </w:r>
          </w:p>
          <w:p w14:paraId="3F3DA505" w14:textId="77777777" w:rsidR="0069605D" w:rsidRPr="00427D85" w:rsidRDefault="0069605D" w:rsidP="00BA72EE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7D8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Tel. </w:t>
            </w:r>
            <w:proofErr w:type="spellStart"/>
            <w:r w:rsidRPr="00427D8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kom</w:t>
            </w:r>
            <w:proofErr w:type="spellEnd"/>
            <w:r w:rsidRPr="00427D8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 +48 530 442 233</w:t>
            </w:r>
          </w:p>
          <w:p w14:paraId="3AF09885" w14:textId="77777777" w:rsidR="0069605D" w:rsidRPr="00427D85" w:rsidRDefault="0069605D" w:rsidP="00BA72EE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7D85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427D85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n.korniluk@contrust.pl</w:t>
              </w:r>
            </w:hyperlink>
            <w:r w:rsidRPr="00427D8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3B17E8C7" w14:textId="77777777" w:rsidR="0069605D" w:rsidRPr="00427D85" w:rsidRDefault="0069605D" w:rsidP="00BA72EE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73D12664" w14:textId="77777777" w:rsidR="0069605D" w:rsidRPr="00F748DF" w:rsidRDefault="0069605D" w:rsidP="0069605D">
      <w:pPr>
        <w:jc w:val="both"/>
        <w:rPr>
          <w:rFonts w:ascii="Arial" w:hAnsi="Arial" w:cs="Arial"/>
          <w:color w:val="0000FF"/>
          <w:sz w:val="16"/>
          <w:szCs w:val="16"/>
          <w:u w:val="single"/>
        </w:rPr>
      </w:pPr>
      <w:r w:rsidRPr="006528D5">
        <w:rPr>
          <w:rFonts w:ascii="Arial" w:hAnsi="Arial" w:cs="Arial"/>
          <w:b/>
          <w:sz w:val="16"/>
          <w:szCs w:val="16"/>
        </w:rPr>
        <w:t xml:space="preserve">Baza danych dla mediów: </w:t>
      </w:r>
      <w:hyperlink r:id="rId10" w:history="1">
        <w:r w:rsidRPr="00F748DF">
          <w:rPr>
            <w:rStyle w:val="Hipercze"/>
            <w:rFonts w:ascii="Arial" w:hAnsi="Arial" w:cs="Arial"/>
            <w:sz w:val="16"/>
            <w:szCs w:val="16"/>
          </w:rPr>
          <w:t>www.mediacenter.continental-corporation.com</w:t>
        </w:r>
      </w:hyperlink>
    </w:p>
    <w:p w14:paraId="5724B947" w14:textId="34956ECF" w:rsidR="00ED33A1" w:rsidRPr="00FB2D25" w:rsidRDefault="00ED33A1" w:rsidP="0069605D">
      <w:pPr>
        <w:tabs>
          <w:tab w:val="left" w:pos="9072"/>
        </w:tabs>
        <w:ind w:right="567"/>
        <w:jc w:val="both"/>
        <w:rPr>
          <w:rFonts w:ascii="Arial" w:hAnsi="Arial" w:cs="Arial"/>
          <w:color w:val="0000FF"/>
          <w:sz w:val="16"/>
          <w:szCs w:val="16"/>
          <w:u w:val="single"/>
        </w:rPr>
      </w:pPr>
    </w:p>
    <w:sectPr w:rsidR="00ED33A1" w:rsidRPr="00FB2D25" w:rsidSect="003D19A1">
      <w:headerReference w:type="default" r:id="rId11"/>
      <w:footerReference w:type="even" r:id="rId12"/>
      <w:footerReference w:type="default" r:id="rId13"/>
      <w:footnotePr>
        <w:pos w:val="beneathText"/>
      </w:footnotePr>
      <w:pgSz w:w="11906" w:h="16838" w:code="9"/>
      <w:pgMar w:top="1440" w:right="1080" w:bottom="1440" w:left="1080" w:header="964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D66C7" w14:textId="77777777" w:rsidR="00635607" w:rsidRDefault="00635607">
      <w:r>
        <w:separator/>
      </w:r>
    </w:p>
  </w:endnote>
  <w:endnote w:type="continuationSeparator" w:id="0">
    <w:p w14:paraId="5B960501" w14:textId="77777777" w:rsidR="00635607" w:rsidRDefault="0063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1F63" w14:textId="77777777" w:rsidR="00152576" w:rsidRDefault="00152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CFA4C" w14:textId="77777777" w:rsidR="00152576" w:rsidRDefault="001525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4A3B0" w14:textId="77777777" w:rsidR="00152576" w:rsidRDefault="001525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4525">
      <w:rPr>
        <w:noProof/>
      </w:rPr>
      <w:t>2</w:t>
    </w:r>
    <w:r>
      <w:rPr>
        <w:noProof/>
      </w:rPr>
      <w:fldChar w:fldCharType="end"/>
    </w:r>
  </w:p>
  <w:p w14:paraId="47283DE6" w14:textId="77777777" w:rsidR="00152576" w:rsidRDefault="00152576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D6539" w14:textId="77777777" w:rsidR="00635607" w:rsidRDefault="00635607">
      <w:r>
        <w:separator/>
      </w:r>
    </w:p>
  </w:footnote>
  <w:footnote w:type="continuationSeparator" w:id="0">
    <w:p w14:paraId="1305FF87" w14:textId="77777777" w:rsidR="00635607" w:rsidRDefault="00635607">
      <w:r>
        <w:continuationSeparator/>
      </w:r>
    </w:p>
  </w:footnote>
  <w:footnote w:id="1">
    <w:p w14:paraId="753E80F4" w14:textId="77777777" w:rsidR="00327F38" w:rsidRPr="00924A88" w:rsidRDefault="00327F38" w:rsidP="00327F38">
      <w:pPr>
        <w:pStyle w:val="Tekstprzypisudolnego"/>
        <w:rPr>
          <w:rFonts w:ascii="Arial" w:hAnsi="Arial" w:cs="Arial"/>
          <w:sz w:val="16"/>
          <w:szCs w:val="16"/>
        </w:rPr>
      </w:pPr>
      <w:r w:rsidRPr="009C3844">
        <w:rPr>
          <w:rStyle w:val="Odwoanieprzypisudolnego"/>
          <w:rFonts w:ascii="Arial" w:hAnsi="Arial" w:cs="Arial"/>
          <w:sz w:val="10"/>
          <w:szCs w:val="10"/>
        </w:rPr>
        <w:footnoteRef/>
      </w:r>
      <w:r w:rsidRPr="009C3844">
        <w:rPr>
          <w:rFonts w:ascii="Arial" w:hAnsi="Arial" w:cs="Arial"/>
          <w:sz w:val="10"/>
          <w:szCs w:val="10"/>
        </w:rPr>
        <w:t xml:space="preserve"> Komisja Europejska, Raport Studium wybranych aspektów korzystania z opon związanych z bezpieczeństwem, grudzień 2014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ECB2" w14:textId="77777777" w:rsidR="00152576" w:rsidRDefault="00152576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 wp14:anchorId="5C66FA18" wp14:editId="75955FC1">
          <wp:extent cx="2529840" cy="457200"/>
          <wp:effectExtent l="19050" t="0" r="3810" b="0"/>
          <wp:docPr id="2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79BC47" w14:textId="19CBBAEF" w:rsidR="00DD7AE4" w:rsidRPr="00A84CA3" w:rsidRDefault="00DD7AE4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.5pt" o:bullet="t">
        <v:imagedata r:id="rId1" o:title=""/>
      </v:shape>
    </w:pict>
  </w:numPicBullet>
  <w:numPicBullet w:numPicBulletId="1">
    <w:pict>
      <v:shape id="_x0000_i1029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14F14"/>
    <w:multiLevelType w:val="hybridMultilevel"/>
    <w:tmpl w:val="E07ECB6A"/>
    <w:lvl w:ilvl="0" w:tplc="2E90A3F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25FA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C0E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01D5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4BA6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82F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C02F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49E3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BAD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55036F"/>
    <w:multiLevelType w:val="hybridMultilevel"/>
    <w:tmpl w:val="C4F48058"/>
    <w:lvl w:ilvl="0" w:tplc="0D86455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2A86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EB2A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C03E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277F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20D6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C103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4C15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8264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5DD1A22"/>
    <w:multiLevelType w:val="multilevel"/>
    <w:tmpl w:val="66F4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4A11A6A"/>
    <w:multiLevelType w:val="hybridMultilevel"/>
    <w:tmpl w:val="153857EC"/>
    <w:lvl w:ilvl="0" w:tplc="851CE4DC">
      <w:start w:val="1"/>
      <w:numFmt w:val="bullet"/>
      <w:pStyle w:val="02-ListPre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8"/>
  </w:num>
  <w:num w:numId="2">
    <w:abstractNumId w:val="25"/>
  </w:num>
  <w:num w:numId="3">
    <w:abstractNumId w:val="24"/>
  </w:num>
  <w:num w:numId="4">
    <w:abstractNumId w:val="15"/>
  </w:num>
  <w:num w:numId="5">
    <w:abstractNumId w:val="37"/>
  </w:num>
  <w:num w:numId="6">
    <w:abstractNumId w:val="12"/>
  </w:num>
  <w:num w:numId="7">
    <w:abstractNumId w:val="35"/>
  </w:num>
  <w:num w:numId="8">
    <w:abstractNumId w:val="20"/>
  </w:num>
  <w:num w:numId="9">
    <w:abstractNumId w:val="38"/>
  </w:num>
  <w:num w:numId="10">
    <w:abstractNumId w:val="33"/>
  </w:num>
  <w:num w:numId="11">
    <w:abstractNumId w:val="41"/>
  </w:num>
  <w:num w:numId="12">
    <w:abstractNumId w:val="3"/>
  </w:num>
  <w:num w:numId="13">
    <w:abstractNumId w:val="39"/>
  </w:num>
  <w:num w:numId="14">
    <w:abstractNumId w:val="13"/>
  </w:num>
  <w:num w:numId="15">
    <w:abstractNumId w:val="9"/>
  </w:num>
  <w:num w:numId="16">
    <w:abstractNumId w:val="31"/>
  </w:num>
  <w:num w:numId="17">
    <w:abstractNumId w:val="14"/>
  </w:num>
  <w:num w:numId="18">
    <w:abstractNumId w:val="19"/>
  </w:num>
  <w:num w:numId="19">
    <w:abstractNumId w:val="16"/>
  </w:num>
  <w:num w:numId="20">
    <w:abstractNumId w:val="32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7"/>
  </w:num>
  <w:num w:numId="24">
    <w:abstractNumId w:val="7"/>
  </w:num>
  <w:num w:numId="25">
    <w:abstractNumId w:val="21"/>
  </w:num>
  <w:num w:numId="26">
    <w:abstractNumId w:val="36"/>
  </w:num>
  <w:num w:numId="27">
    <w:abstractNumId w:val="40"/>
  </w:num>
  <w:num w:numId="28">
    <w:abstractNumId w:val="11"/>
  </w:num>
  <w:num w:numId="29">
    <w:abstractNumId w:val="34"/>
  </w:num>
  <w:num w:numId="30">
    <w:abstractNumId w:val="5"/>
  </w:num>
  <w:num w:numId="31">
    <w:abstractNumId w:val="17"/>
  </w:num>
  <w:num w:numId="32">
    <w:abstractNumId w:val="29"/>
  </w:num>
  <w:num w:numId="33">
    <w:abstractNumId w:val="30"/>
  </w:num>
  <w:num w:numId="34">
    <w:abstractNumId w:val="0"/>
  </w:num>
  <w:num w:numId="35">
    <w:abstractNumId w:val="1"/>
  </w:num>
  <w:num w:numId="36">
    <w:abstractNumId w:val="18"/>
  </w:num>
  <w:num w:numId="37">
    <w:abstractNumId w:val="2"/>
  </w:num>
  <w:num w:numId="38">
    <w:abstractNumId w:val="22"/>
  </w:num>
  <w:num w:numId="39">
    <w:abstractNumId w:val="10"/>
  </w:num>
  <w:num w:numId="40">
    <w:abstractNumId w:val="8"/>
  </w:num>
  <w:num w:numId="41">
    <w:abstractNumId w:val="2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3A32"/>
    <w:rsid w:val="0000450D"/>
    <w:rsid w:val="00004959"/>
    <w:rsid w:val="00005FC8"/>
    <w:rsid w:val="000060B7"/>
    <w:rsid w:val="00006A0F"/>
    <w:rsid w:val="00010C65"/>
    <w:rsid w:val="00011274"/>
    <w:rsid w:val="00011BF9"/>
    <w:rsid w:val="00012C81"/>
    <w:rsid w:val="00012ED7"/>
    <w:rsid w:val="00013490"/>
    <w:rsid w:val="0001379F"/>
    <w:rsid w:val="00013B9C"/>
    <w:rsid w:val="00013C3B"/>
    <w:rsid w:val="0001485F"/>
    <w:rsid w:val="00015A59"/>
    <w:rsid w:val="00015A80"/>
    <w:rsid w:val="00015D5C"/>
    <w:rsid w:val="00016B95"/>
    <w:rsid w:val="00017049"/>
    <w:rsid w:val="000206E7"/>
    <w:rsid w:val="00021BE0"/>
    <w:rsid w:val="00025E52"/>
    <w:rsid w:val="0002604F"/>
    <w:rsid w:val="000300CC"/>
    <w:rsid w:val="00030EA8"/>
    <w:rsid w:val="00031E62"/>
    <w:rsid w:val="0003397A"/>
    <w:rsid w:val="000348EC"/>
    <w:rsid w:val="00035039"/>
    <w:rsid w:val="00035207"/>
    <w:rsid w:val="00035E92"/>
    <w:rsid w:val="000362B4"/>
    <w:rsid w:val="000367F7"/>
    <w:rsid w:val="00036BB9"/>
    <w:rsid w:val="00036C26"/>
    <w:rsid w:val="00036DA6"/>
    <w:rsid w:val="00037849"/>
    <w:rsid w:val="00037A1D"/>
    <w:rsid w:val="00037CC2"/>
    <w:rsid w:val="0004147E"/>
    <w:rsid w:val="00042BBA"/>
    <w:rsid w:val="00043998"/>
    <w:rsid w:val="00043D35"/>
    <w:rsid w:val="0004518C"/>
    <w:rsid w:val="00046B56"/>
    <w:rsid w:val="00053CF1"/>
    <w:rsid w:val="000553B9"/>
    <w:rsid w:val="00055F07"/>
    <w:rsid w:val="00056F10"/>
    <w:rsid w:val="00057BB6"/>
    <w:rsid w:val="00057CD5"/>
    <w:rsid w:val="000606E1"/>
    <w:rsid w:val="000615F4"/>
    <w:rsid w:val="00062FBB"/>
    <w:rsid w:val="000659F6"/>
    <w:rsid w:val="000663A8"/>
    <w:rsid w:val="000669DD"/>
    <w:rsid w:val="00070527"/>
    <w:rsid w:val="00071275"/>
    <w:rsid w:val="00072156"/>
    <w:rsid w:val="00072B79"/>
    <w:rsid w:val="000735A9"/>
    <w:rsid w:val="00073966"/>
    <w:rsid w:val="00075C83"/>
    <w:rsid w:val="000765AB"/>
    <w:rsid w:val="00077A7A"/>
    <w:rsid w:val="00081773"/>
    <w:rsid w:val="00082AE1"/>
    <w:rsid w:val="00083AC1"/>
    <w:rsid w:val="00084525"/>
    <w:rsid w:val="00084905"/>
    <w:rsid w:val="00085B07"/>
    <w:rsid w:val="000875F9"/>
    <w:rsid w:val="00091FAD"/>
    <w:rsid w:val="00093CFB"/>
    <w:rsid w:val="00094A73"/>
    <w:rsid w:val="00095332"/>
    <w:rsid w:val="0009544E"/>
    <w:rsid w:val="000954BC"/>
    <w:rsid w:val="00097230"/>
    <w:rsid w:val="000975AE"/>
    <w:rsid w:val="000A0189"/>
    <w:rsid w:val="000A08E5"/>
    <w:rsid w:val="000A0AA5"/>
    <w:rsid w:val="000A1583"/>
    <w:rsid w:val="000A36E6"/>
    <w:rsid w:val="000A3B6B"/>
    <w:rsid w:val="000A4C22"/>
    <w:rsid w:val="000A6102"/>
    <w:rsid w:val="000A6DF3"/>
    <w:rsid w:val="000B179F"/>
    <w:rsid w:val="000B23C2"/>
    <w:rsid w:val="000B25A6"/>
    <w:rsid w:val="000B2A27"/>
    <w:rsid w:val="000B3BA8"/>
    <w:rsid w:val="000B3F9E"/>
    <w:rsid w:val="000B450D"/>
    <w:rsid w:val="000B4D14"/>
    <w:rsid w:val="000B687C"/>
    <w:rsid w:val="000B6FBB"/>
    <w:rsid w:val="000B7239"/>
    <w:rsid w:val="000B78CA"/>
    <w:rsid w:val="000B7CCF"/>
    <w:rsid w:val="000C0442"/>
    <w:rsid w:val="000C05E7"/>
    <w:rsid w:val="000C062D"/>
    <w:rsid w:val="000C257B"/>
    <w:rsid w:val="000C25BD"/>
    <w:rsid w:val="000C3E40"/>
    <w:rsid w:val="000C3F62"/>
    <w:rsid w:val="000C43F6"/>
    <w:rsid w:val="000C527F"/>
    <w:rsid w:val="000C5E20"/>
    <w:rsid w:val="000C5F96"/>
    <w:rsid w:val="000C6400"/>
    <w:rsid w:val="000C70FA"/>
    <w:rsid w:val="000D1D74"/>
    <w:rsid w:val="000D1ECC"/>
    <w:rsid w:val="000D299C"/>
    <w:rsid w:val="000D32A8"/>
    <w:rsid w:val="000D4197"/>
    <w:rsid w:val="000D4D00"/>
    <w:rsid w:val="000D4F32"/>
    <w:rsid w:val="000D5DBF"/>
    <w:rsid w:val="000D6D30"/>
    <w:rsid w:val="000E120B"/>
    <w:rsid w:val="000E127C"/>
    <w:rsid w:val="000E3ED9"/>
    <w:rsid w:val="000E4975"/>
    <w:rsid w:val="000E4CD0"/>
    <w:rsid w:val="000E57FD"/>
    <w:rsid w:val="000E5CA1"/>
    <w:rsid w:val="000E6BA0"/>
    <w:rsid w:val="000E7394"/>
    <w:rsid w:val="000E782F"/>
    <w:rsid w:val="000E7DA7"/>
    <w:rsid w:val="000F117A"/>
    <w:rsid w:val="000F25E3"/>
    <w:rsid w:val="000F2741"/>
    <w:rsid w:val="000F2FB8"/>
    <w:rsid w:val="000F3496"/>
    <w:rsid w:val="000F4B77"/>
    <w:rsid w:val="000F546F"/>
    <w:rsid w:val="000F639D"/>
    <w:rsid w:val="000F6AD3"/>
    <w:rsid w:val="000F7B72"/>
    <w:rsid w:val="000F7F3B"/>
    <w:rsid w:val="00100078"/>
    <w:rsid w:val="00100533"/>
    <w:rsid w:val="00100880"/>
    <w:rsid w:val="001058E6"/>
    <w:rsid w:val="00105B93"/>
    <w:rsid w:val="00105CCB"/>
    <w:rsid w:val="00106183"/>
    <w:rsid w:val="00107657"/>
    <w:rsid w:val="00110C48"/>
    <w:rsid w:val="00112174"/>
    <w:rsid w:val="001128CC"/>
    <w:rsid w:val="00113762"/>
    <w:rsid w:val="00113B30"/>
    <w:rsid w:val="00115105"/>
    <w:rsid w:val="001155E0"/>
    <w:rsid w:val="001173EF"/>
    <w:rsid w:val="00120C0A"/>
    <w:rsid w:val="00121009"/>
    <w:rsid w:val="00122517"/>
    <w:rsid w:val="00123F80"/>
    <w:rsid w:val="001243FC"/>
    <w:rsid w:val="00126068"/>
    <w:rsid w:val="001261B2"/>
    <w:rsid w:val="0012648E"/>
    <w:rsid w:val="00127199"/>
    <w:rsid w:val="001273DF"/>
    <w:rsid w:val="001275B3"/>
    <w:rsid w:val="0013032F"/>
    <w:rsid w:val="00130E25"/>
    <w:rsid w:val="0013107B"/>
    <w:rsid w:val="001322C8"/>
    <w:rsid w:val="00132434"/>
    <w:rsid w:val="00132E75"/>
    <w:rsid w:val="00134D10"/>
    <w:rsid w:val="00135B24"/>
    <w:rsid w:val="0013687A"/>
    <w:rsid w:val="0014073D"/>
    <w:rsid w:val="00140C71"/>
    <w:rsid w:val="0014130A"/>
    <w:rsid w:val="001437AB"/>
    <w:rsid w:val="00145053"/>
    <w:rsid w:val="00145B12"/>
    <w:rsid w:val="001475B0"/>
    <w:rsid w:val="00150974"/>
    <w:rsid w:val="00150BE6"/>
    <w:rsid w:val="00152576"/>
    <w:rsid w:val="001529B3"/>
    <w:rsid w:val="001534F7"/>
    <w:rsid w:val="001539DB"/>
    <w:rsid w:val="00154550"/>
    <w:rsid w:val="001545FE"/>
    <w:rsid w:val="00154DE0"/>
    <w:rsid w:val="001553D9"/>
    <w:rsid w:val="00156238"/>
    <w:rsid w:val="00160020"/>
    <w:rsid w:val="00160588"/>
    <w:rsid w:val="00161855"/>
    <w:rsid w:val="00162C65"/>
    <w:rsid w:val="00162CA0"/>
    <w:rsid w:val="00162F7D"/>
    <w:rsid w:val="00164F46"/>
    <w:rsid w:val="001656FC"/>
    <w:rsid w:val="001668CA"/>
    <w:rsid w:val="00167082"/>
    <w:rsid w:val="001670DB"/>
    <w:rsid w:val="001700EB"/>
    <w:rsid w:val="001703C1"/>
    <w:rsid w:val="00170750"/>
    <w:rsid w:val="00170A37"/>
    <w:rsid w:val="001724D4"/>
    <w:rsid w:val="0017276A"/>
    <w:rsid w:val="001736EC"/>
    <w:rsid w:val="00173E51"/>
    <w:rsid w:val="00174CA0"/>
    <w:rsid w:val="001754C2"/>
    <w:rsid w:val="00176010"/>
    <w:rsid w:val="001762E7"/>
    <w:rsid w:val="00180185"/>
    <w:rsid w:val="00182461"/>
    <w:rsid w:val="00182569"/>
    <w:rsid w:val="00184870"/>
    <w:rsid w:val="001849E6"/>
    <w:rsid w:val="00184D14"/>
    <w:rsid w:val="0018529C"/>
    <w:rsid w:val="001854ED"/>
    <w:rsid w:val="00191C12"/>
    <w:rsid w:val="0019204A"/>
    <w:rsid w:val="0019433C"/>
    <w:rsid w:val="001949D4"/>
    <w:rsid w:val="0019607A"/>
    <w:rsid w:val="00197BAC"/>
    <w:rsid w:val="001A0153"/>
    <w:rsid w:val="001A2933"/>
    <w:rsid w:val="001A4871"/>
    <w:rsid w:val="001A5C48"/>
    <w:rsid w:val="001B17EB"/>
    <w:rsid w:val="001B2916"/>
    <w:rsid w:val="001B3FBB"/>
    <w:rsid w:val="001B6CDF"/>
    <w:rsid w:val="001C085B"/>
    <w:rsid w:val="001C0A73"/>
    <w:rsid w:val="001C1899"/>
    <w:rsid w:val="001C1931"/>
    <w:rsid w:val="001C2177"/>
    <w:rsid w:val="001C217C"/>
    <w:rsid w:val="001C2E3E"/>
    <w:rsid w:val="001C3FC8"/>
    <w:rsid w:val="001C48B6"/>
    <w:rsid w:val="001C4D78"/>
    <w:rsid w:val="001C6B10"/>
    <w:rsid w:val="001C7F0F"/>
    <w:rsid w:val="001D1942"/>
    <w:rsid w:val="001D27D2"/>
    <w:rsid w:val="001D385F"/>
    <w:rsid w:val="001D650E"/>
    <w:rsid w:val="001D6594"/>
    <w:rsid w:val="001E286A"/>
    <w:rsid w:val="001E295E"/>
    <w:rsid w:val="001E2E23"/>
    <w:rsid w:val="001E341D"/>
    <w:rsid w:val="001E3980"/>
    <w:rsid w:val="001E464F"/>
    <w:rsid w:val="001E6CE2"/>
    <w:rsid w:val="001E70E0"/>
    <w:rsid w:val="001E75B6"/>
    <w:rsid w:val="001E7EA0"/>
    <w:rsid w:val="001F07B6"/>
    <w:rsid w:val="001F2469"/>
    <w:rsid w:val="001F29E8"/>
    <w:rsid w:val="0020161F"/>
    <w:rsid w:val="0020180D"/>
    <w:rsid w:val="00202825"/>
    <w:rsid w:val="00207758"/>
    <w:rsid w:val="00211870"/>
    <w:rsid w:val="002132B5"/>
    <w:rsid w:val="00213F4B"/>
    <w:rsid w:val="00214AE5"/>
    <w:rsid w:val="00215774"/>
    <w:rsid w:val="00217351"/>
    <w:rsid w:val="00217C10"/>
    <w:rsid w:val="002212EA"/>
    <w:rsid w:val="0022147D"/>
    <w:rsid w:val="002216B2"/>
    <w:rsid w:val="0022177C"/>
    <w:rsid w:val="00222133"/>
    <w:rsid w:val="0022225E"/>
    <w:rsid w:val="002239F7"/>
    <w:rsid w:val="00223E38"/>
    <w:rsid w:val="00224A2F"/>
    <w:rsid w:val="00224CC6"/>
    <w:rsid w:val="00224F89"/>
    <w:rsid w:val="00225613"/>
    <w:rsid w:val="00225A52"/>
    <w:rsid w:val="0022696E"/>
    <w:rsid w:val="00227025"/>
    <w:rsid w:val="00227663"/>
    <w:rsid w:val="002301A9"/>
    <w:rsid w:val="00230D7A"/>
    <w:rsid w:val="002310BF"/>
    <w:rsid w:val="002319A6"/>
    <w:rsid w:val="002329F0"/>
    <w:rsid w:val="0023377C"/>
    <w:rsid w:val="0023414C"/>
    <w:rsid w:val="002376B4"/>
    <w:rsid w:val="002406F3"/>
    <w:rsid w:val="00243973"/>
    <w:rsid w:val="00243A86"/>
    <w:rsid w:val="00245097"/>
    <w:rsid w:val="00245A15"/>
    <w:rsid w:val="0024626F"/>
    <w:rsid w:val="00246B7D"/>
    <w:rsid w:val="002479C0"/>
    <w:rsid w:val="00250947"/>
    <w:rsid w:val="00250A13"/>
    <w:rsid w:val="0025246B"/>
    <w:rsid w:val="00255F26"/>
    <w:rsid w:val="00256428"/>
    <w:rsid w:val="00256886"/>
    <w:rsid w:val="00256A1B"/>
    <w:rsid w:val="00256EAF"/>
    <w:rsid w:val="002609D3"/>
    <w:rsid w:val="0026176C"/>
    <w:rsid w:val="002642E2"/>
    <w:rsid w:val="00265A77"/>
    <w:rsid w:val="00266A5D"/>
    <w:rsid w:val="0026798C"/>
    <w:rsid w:val="00267D38"/>
    <w:rsid w:val="002710CF"/>
    <w:rsid w:val="002715C2"/>
    <w:rsid w:val="0027354E"/>
    <w:rsid w:val="00273ABD"/>
    <w:rsid w:val="00273D01"/>
    <w:rsid w:val="0027448A"/>
    <w:rsid w:val="00275468"/>
    <w:rsid w:val="00277F95"/>
    <w:rsid w:val="0028017A"/>
    <w:rsid w:val="002805F1"/>
    <w:rsid w:val="00281A8E"/>
    <w:rsid w:val="00281B25"/>
    <w:rsid w:val="00281BEF"/>
    <w:rsid w:val="00283D3A"/>
    <w:rsid w:val="00284413"/>
    <w:rsid w:val="0028491B"/>
    <w:rsid w:val="00287B26"/>
    <w:rsid w:val="00287CA4"/>
    <w:rsid w:val="00291394"/>
    <w:rsid w:val="0029320C"/>
    <w:rsid w:val="0029444C"/>
    <w:rsid w:val="00295CB0"/>
    <w:rsid w:val="00297B64"/>
    <w:rsid w:val="002A0F1D"/>
    <w:rsid w:val="002A1EBF"/>
    <w:rsid w:val="002A2B72"/>
    <w:rsid w:val="002A5FB4"/>
    <w:rsid w:val="002A66C5"/>
    <w:rsid w:val="002A6BCA"/>
    <w:rsid w:val="002A7562"/>
    <w:rsid w:val="002A791B"/>
    <w:rsid w:val="002A7C4A"/>
    <w:rsid w:val="002A7FCE"/>
    <w:rsid w:val="002B0A40"/>
    <w:rsid w:val="002B1048"/>
    <w:rsid w:val="002B402C"/>
    <w:rsid w:val="002B4721"/>
    <w:rsid w:val="002B4B60"/>
    <w:rsid w:val="002B4D69"/>
    <w:rsid w:val="002B60C3"/>
    <w:rsid w:val="002B6B59"/>
    <w:rsid w:val="002B774B"/>
    <w:rsid w:val="002C03BA"/>
    <w:rsid w:val="002C056C"/>
    <w:rsid w:val="002C0E2C"/>
    <w:rsid w:val="002C24EA"/>
    <w:rsid w:val="002C377A"/>
    <w:rsid w:val="002C592E"/>
    <w:rsid w:val="002D42FF"/>
    <w:rsid w:val="002D540B"/>
    <w:rsid w:val="002D5C67"/>
    <w:rsid w:val="002E43FB"/>
    <w:rsid w:val="002E4AC0"/>
    <w:rsid w:val="002E4AEE"/>
    <w:rsid w:val="002E5449"/>
    <w:rsid w:val="002E6080"/>
    <w:rsid w:val="002E771F"/>
    <w:rsid w:val="002E7D92"/>
    <w:rsid w:val="002F0521"/>
    <w:rsid w:val="002F29CF"/>
    <w:rsid w:val="002F2CC2"/>
    <w:rsid w:val="002F30CC"/>
    <w:rsid w:val="002F3416"/>
    <w:rsid w:val="002F3ECF"/>
    <w:rsid w:val="002F46D3"/>
    <w:rsid w:val="002F6FA9"/>
    <w:rsid w:val="002F7A46"/>
    <w:rsid w:val="00301300"/>
    <w:rsid w:val="003019B7"/>
    <w:rsid w:val="00303706"/>
    <w:rsid w:val="0030511F"/>
    <w:rsid w:val="00307640"/>
    <w:rsid w:val="003104A9"/>
    <w:rsid w:val="0031064C"/>
    <w:rsid w:val="0031067B"/>
    <w:rsid w:val="0031081D"/>
    <w:rsid w:val="00310CF1"/>
    <w:rsid w:val="003118A2"/>
    <w:rsid w:val="00311EEA"/>
    <w:rsid w:val="00312389"/>
    <w:rsid w:val="00313692"/>
    <w:rsid w:val="0031553F"/>
    <w:rsid w:val="0031703D"/>
    <w:rsid w:val="00320DCC"/>
    <w:rsid w:val="00322590"/>
    <w:rsid w:val="00323696"/>
    <w:rsid w:val="003236FC"/>
    <w:rsid w:val="00323C04"/>
    <w:rsid w:val="003248E2"/>
    <w:rsid w:val="003263FB"/>
    <w:rsid w:val="00326422"/>
    <w:rsid w:val="003276CE"/>
    <w:rsid w:val="00327F38"/>
    <w:rsid w:val="003307E5"/>
    <w:rsid w:val="00331021"/>
    <w:rsid w:val="00331AF8"/>
    <w:rsid w:val="00332355"/>
    <w:rsid w:val="00333B57"/>
    <w:rsid w:val="003347C8"/>
    <w:rsid w:val="00334C25"/>
    <w:rsid w:val="00335EB4"/>
    <w:rsid w:val="00336A1B"/>
    <w:rsid w:val="00341B78"/>
    <w:rsid w:val="00343489"/>
    <w:rsid w:val="00344835"/>
    <w:rsid w:val="00347FFD"/>
    <w:rsid w:val="00350253"/>
    <w:rsid w:val="00353CC5"/>
    <w:rsid w:val="00354C3E"/>
    <w:rsid w:val="003551E0"/>
    <w:rsid w:val="00355F3B"/>
    <w:rsid w:val="00357548"/>
    <w:rsid w:val="00363206"/>
    <w:rsid w:val="00363DB6"/>
    <w:rsid w:val="003650EE"/>
    <w:rsid w:val="00366756"/>
    <w:rsid w:val="00366B4B"/>
    <w:rsid w:val="003671E7"/>
    <w:rsid w:val="00367F81"/>
    <w:rsid w:val="00371888"/>
    <w:rsid w:val="00372DA8"/>
    <w:rsid w:val="0037491E"/>
    <w:rsid w:val="00377944"/>
    <w:rsid w:val="00377DBC"/>
    <w:rsid w:val="00381B20"/>
    <w:rsid w:val="00381B23"/>
    <w:rsid w:val="00381E7D"/>
    <w:rsid w:val="003829EF"/>
    <w:rsid w:val="0038369C"/>
    <w:rsid w:val="00383C89"/>
    <w:rsid w:val="00384782"/>
    <w:rsid w:val="00385083"/>
    <w:rsid w:val="003862C8"/>
    <w:rsid w:val="00391548"/>
    <w:rsid w:val="003918B3"/>
    <w:rsid w:val="00391ACD"/>
    <w:rsid w:val="00392673"/>
    <w:rsid w:val="0039277F"/>
    <w:rsid w:val="003927F8"/>
    <w:rsid w:val="00393010"/>
    <w:rsid w:val="00393F3E"/>
    <w:rsid w:val="003948A3"/>
    <w:rsid w:val="003951CB"/>
    <w:rsid w:val="00395F32"/>
    <w:rsid w:val="00396173"/>
    <w:rsid w:val="0039646E"/>
    <w:rsid w:val="00396879"/>
    <w:rsid w:val="00396A98"/>
    <w:rsid w:val="003978D8"/>
    <w:rsid w:val="003A05B0"/>
    <w:rsid w:val="003A249B"/>
    <w:rsid w:val="003A30AA"/>
    <w:rsid w:val="003A432E"/>
    <w:rsid w:val="003A6CB1"/>
    <w:rsid w:val="003A7B07"/>
    <w:rsid w:val="003B2AFA"/>
    <w:rsid w:val="003B41C6"/>
    <w:rsid w:val="003B4B19"/>
    <w:rsid w:val="003B604E"/>
    <w:rsid w:val="003B6FFC"/>
    <w:rsid w:val="003B72E7"/>
    <w:rsid w:val="003B747E"/>
    <w:rsid w:val="003B7921"/>
    <w:rsid w:val="003C0A89"/>
    <w:rsid w:val="003C0D16"/>
    <w:rsid w:val="003C28C8"/>
    <w:rsid w:val="003C2EFA"/>
    <w:rsid w:val="003C392C"/>
    <w:rsid w:val="003C57DA"/>
    <w:rsid w:val="003C7530"/>
    <w:rsid w:val="003D0F1E"/>
    <w:rsid w:val="003D19A1"/>
    <w:rsid w:val="003D46CF"/>
    <w:rsid w:val="003D5310"/>
    <w:rsid w:val="003D56D0"/>
    <w:rsid w:val="003D6D13"/>
    <w:rsid w:val="003D71C9"/>
    <w:rsid w:val="003D7320"/>
    <w:rsid w:val="003E0117"/>
    <w:rsid w:val="003E06FB"/>
    <w:rsid w:val="003E2425"/>
    <w:rsid w:val="003E37E5"/>
    <w:rsid w:val="003E673B"/>
    <w:rsid w:val="003E7CF5"/>
    <w:rsid w:val="003F08A5"/>
    <w:rsid w:val="003F0957"/>
    <w:rsid w:val="003F2D83"/>
    <w:rsid w:val="003F3364"/>
    <w:rsid w:val="003F386F"/>
    <w:rsid w:val="003F4564"/>
    <w:rsid w:val="003F4BFA"/>
    <w:rsid w:val="003F5F3E"/>
    <w:rsid w:val="003F6B8F"/>
    <w:rsid w:val="00401397"/>
    <w:rsid w:val="00401A29"/>
    <w:rsid w:val="004025D6"/>
    <w:rsid w:val="00405F50"/>
    <w:rsid w:val="0040647A"/>
    <w:rsid w:val="00406BE0"/>
    <w:rsid w:val="004073B6"/>
    <w:rsid w:val="00410AEF"/>
    <w:rsid w:val="00411AC9"/>
    <w:rsid w:val="00412766"/>
    <w:rsid w:val="00414506"/>
    <w:rsid w:val="004153D8"/>
    <w:rsid w:val="0041641F"/>
    <w:rsid w:val="00416C09"/>
    <w:rsid w:val="0041775B"/>
    <w:rsid w:val="00417E27"/>
    <w:rsid w:val="004205B2"/>
    <w:rsid w:val="00423082"/>
    <w:rsid w:val="004241A0"/>
    <w:rsid w:val="00425B79"/>
    <w:rsid w:val="00430245"/>
    <w:rsid w:val="00432176"/>
    <w:rsid w:val="00433142"/>
    <w:rsid w:val="004363C2"/>
    <w:rsid w:val="00436A80"/>
    <w:rsid w:val="00436EEE"/>
    <w:rsid w:val="004376DE"/>
    <w:rsid w:val="00440945"/>
    <w:rsid w:val="004416AF"/>
    <w:rsid w:val="00444458"/>
    <w:rsid w:val="00445A27"/>
    <w:rsid w:val="00446A94"/>
    <w:rsid w:val="00447670"/>
    <w:rsid w:val="00447A64"/>
    <w:rsid w:val="00447CF4"/>
    <w:rsid w:val="00450D1D"/>
    <w:rsid w:val="004510CD"/>
    <w:rsid w:val="00452475"/>
    <w:rsid w:val="00452FC9"/>
    <w:rsid w:val="00453734"/>
    <w:rsid w:val="0045441F"/>
    <w:rsid w:val="00455F42"/>
    <w:rsid w:val="00456687"/>
    <w:rsid w:val="004566F0"/>
    <w:rsid w:val="004567E8"/>
    <w:rsid w:val="004573A5"/>
    <w:rsid w:val="00460319"/>
    <w:rsid w:val="00461E7F"/>
    <w:rsid w:val="004621D0"/>
    <w:rsid w:val="00462E92"/>
    <w:rsid w:val="00464E8D"/>
    <w:rsid w:val="004701E2"/>
    <w:rsid w:val="00471EF0"/>
    <w:rsid w:val="004727B1"/>
    <w:rsid w:val="00482466"/>
    <w:rsid w:val="004825F0"/>
    <w:rsid w:val="00482A98"/>
    <w:rsid w:val="00482BC0"/>
    <w:rsid w:val="004843F2"/>
    <w:rsid w:val="004850A2"/>
    <w:rsid w:val="00485310"/>
    <w:rsid w:val="00486081"/>
    <w:rsid w:val="00490ECC"/>
    <w:rsid w:val="00492265"/>
    <w:rsid w:val="004924D5"/>
    <w:rsid w:val="00492643"/>
    <w:rsid w:val="00492EEB"/>
    <w:rsid w:val="00495CFE"/>
    <w:rsid w:val="00495FEA"/>
    <w:rsid w:val="00496B65"/>
    <w:rsid w:val="00497400"/>
    <w:rsid w:val="004976DD"/>
    <w:rsid w:val="004A1F13"/>
    <w:rsid w:val="004A2F24"/>
    <w:rsid w:val="004A360A"/>
    <w:rsid w:val="004A4E7D"/>
    <w:rsid w:val="004A54BA"/>
    <w:rsid w:val="004A6454"/>
    <w:rsid w:val="004A75DC"/>
    <w:rsid w:val="004B0CC2"/>
    <w:rsid w:val="004B0F4C"/>
    <w:rsid w:val="004B1ED7"/>
    <w:rsid w:val="004B2F04"/>
    <w:rsid w:val="004B4E7B"/>
    <w:rsid w:val="004B5D57"/>
    <w:rsid w:val="004B74ED"/>
    <w:rsid w:val="004B7A2C"/>
    <w:rsid w:val="004C0207"/>
    <w:rsid w:val="004C1315"/>
    <w:rsid w:val="004C27FA"/>
    <w:rsid w:val="004C2A53"/>
    <w:rsid w:val="004C432E"/>
    <w:rsid w:val="004C4CB3"/>
    <w:rsid w:val="004C504D"/>
    <w:rsid w:val="004C5CF1"/>
    <w:rsid w:val="004C761E"/>
    <w:rsid w:val="004C7911"/>
    <w:rsid w:val="004D0DD3"/>
    <w:rsid w:val="004D0EC3"/>
    <w:rsid w:val="004D266B"/>
    <w:rsid w:val="004D4962"/>
    <w:rsid w:val="004D596C"/>
    <w:rsid w:val="004D59BA"/>
    <w:rsid w:val="004D7E95"/>
    <w:rsid w:val="004E2503"/>
    <w:rsid w:val="004E3E6B"/>
    <w:rsid w:val="004E6A2D"/>
    <w:rsid w:val="004E7464"/>
    <w:rsid w:val="004F257B"/>
    <w:rsid w:val="004F450B"/>
    <w:rsid w:val="004F4D2C"/>
    <w:rsid w:val="004F75B4"/>
    <w:rsid w:val="0050060D"/>
    <w:rsid w:val="0050132B"/>
    <w:rsid w:val="005016DA"/>
    <w:rsid w:val="00502896"/>
    <w:rsid w:val="005031E0"/>
    <w:rsid w:val="00503D63"/>
    <w:rsid w:val="00504C4C"/>
    <w:rsid w:val="0050509E"/>
    <w:rsid w:val="005052DD"/>
    <w:rsid w:val="005078A6"/>
    <w:rsid w:val="005078C6"/>
    <w:rsid w:val="00507D38"/>
    <w:rsid w:val="005104AC"/>
    <w:rsid w:val="005107EF"/>
    <w:rsid w:val="00510944"/>
    <w:rsid w:val="005116D5"/>
    <w:rsid w:val="00511A45"/>
    <w:rsid w:val="00512A74"/>
    <w:rsid w:val="0051393E"/>
    <w:rsid w:val="00520D70"/>
    <w:rsid w:val="00521475"/>
    <w:rsid w:val="00521CE4"/>
    <w:rsid w:val="005229A5"/>
    <w:rsid w:val="00524A77"/>
    <w:rsid w:val="00525CC3"/>
    <w:rsid w:val="00527E10"/>
    <w:rsid w:val="005323C7"/>
    <w:rsid w:val="005329E0"/>
    <w:rsid w:val="005335A6"/>
    <w:rsid w:val="0053397A"/>
    <w:rsid w:val="00534056"/>
    <w:rsid w:val="00534B1D"/>
    <w:rsid w:val="00535A0F"/>
    <w:rsid w:val="005374A7"/>
    <w:rsid w:val="00541A8D"/>
    <w:rsid w:val="0054503C"/>
    <w:rsid w:val="00545155"/>
    <w:rsid w:val="00546AB3"/>
    <w:rsid w:val="00546C98"/>
    <w:rsid w:val="00550838"/>
    <w:rsid w:val="005527E0"/>
    <w:rsid w:val="0055299B"/>
    <w:rsid w:val="005575B2"/>
    <w:rsid w:val="00557941"/>
    <w:rsid w:val="0056234E"/>
    <w:rsid w:val="0056361C"/>
    <w:rsid w:val="00563EF5"/>
    <w:rsid w:val="005651C4"/>
    <w:rsid w:val="00565520"/>
    <w:rsid w:val="00565736"/>
    <w:rsid w:val="00565DB0"/>
    <w:rsid w:val="005678C6"/>
    <w:rsid w:val="00571191"/>
    <w:rsid w:val="00571382"/>
    <w:rsid w:val="00571825"/>
    <w:rsid w:val="00572205"/>
    <w:rsid w:val="00572528"/>
    <w:rsid w:val="005728E7"/>
    <w:rsid w:val="005733F6"/>
    <w:rsid w:val="00574169"/>
    <w:rsid w:val="00574C22"/>
    <w:rsid w:val="00575B0E"/>
    <w:rsid w:val="005774FF"/>
    <w:rsid w:val="00577CBE"/>
    <w:rsid w:val="00577F61"/>
    <w:rsid w:val="0058102B"/>
    <w:rsid w:val="00581C60"/>
    <w:rsid w:val="005837FB"/>
    <w:rsid w:val="00584CDB"/>
    <w:rsid w:val="005857BB"/>
    <w:rsid w:val="00586E22"/>
    <w:rsid w:val="0058732C"/>
    <w:rsid w:val="00590744"/>
    <w:rsid w:val="00590A12"/>
    <w:rsid w:val="00590A55"/>
    <w:rsid w:val="00590C1B"/>
    <w:rsid w:val="00590F27"/>
    <w:rsid w:val="0059116F"/>
    <w:rsid w:val="00592732"/>
    <w:rsid w:val="00593568"/>
    <w:rsid w:val="00593828"/>
    <w:rsid w:val="00593CE9"/>
    <w:rsid w:val="00593D83"/>
    <w:rsid w:val="00594AA2"/>
    <w:rsid w:val="00594CF9"/>
    <w:rsid w:val="00595882"/>
    <w:rsid w:val="00595E6A"/>
    <w:rsid w:val="005979EC"/>
    <w:rsid w:val="005A0300"/>
    <w:rsid w:val="005A0AA5"/>
    <w:rsid w:val="005A1AE3"/>
    <w:rsid w:val="005A2BA7"/>
    <w:rsid w:val="005A4EFF"/>
    <w:rsid w:val="005A4FCA"/>
    <w:rsid w:val="005A6779"/>
    <w:rsid w:val="005A6C1F"/>
    <w:rsid w:val="005A6C34"/>
    <w:rsid w:val="005A6DC2"/>
    <w:rsid w:val="005A74B4"/>
    <w:rsid w:val="005A7551"/>
    <w:rsid w:val="005A7B4F"/>
    <w:rsid w:val="005B280C"/>
    <w:rsid w:val="005B4AAF"/>
    <w:rsid w:val="005B5FAE"/>
    <w:rsid w:val="005B6254"/>
    <w:rsid w:val="005B6668"/>
    <w:rsid w:val="005B68D2"/>
    <w:rsid w:val="005B7EC4"/>
    <w:rsid w:val="005C03E8"/>
    <w:rsid w:val="005C1CEA"/>
    <w:rsid w:val="005C2874"/>
    <w:rsid w:val="005C3701"/>
    <w:rsid w:val="005C7B15"/>
    <w:rsid w:val="005C7F1E"/>
    <w:rsid w:val="005D017B"/>
    <w:rsid w:val="005D0EBB"/>
    <w:rsid w:val="005D0F3B"/>
    <w:rsid w:val="005D233C"/>
    <w:rsid w:val="005D2A4A"/>
    <w:rsid w:val="005D3559"/>
    <w:rsid w:val="005D6649"/>
    <w:rsid w:val="005E0065"/>
    <w:rsid w:val="005E0895"/>
    <w:rsid w:val="005E472E"/>
    <w:rsid w:val="005E4B34"/>
    <w:rsid w:val="005E54E3"/>
    <w:rsid w:val="005E5E52"/>
    <w:rsid w:val="005E635D"/>
    <w:rsid w:val="005E6E2A"/>
    <w:rsid w:val="005F2603"/>
    <w:rsid w:val="005F2BA8"/>
    <w:rsid w:val="005F36E7"/>
    <w:rsid w:val="005F3FF2"/>
    <w:rsid w:val="005F50C9"/>
    <w:rsid w:val="005F7D26"/>
    <w:rsid w:val="00600223"/>
    <w:rsid w:val="006005E8"/>
    <w:rsid w:val="00600A61"/>
    <w:rsid w:val="00600FEA"/>
    <w:rsid w:val="0060106C"/>
    <w:rsid w:val="00602E03"/>
    <w:rsid w:val="00603E49"/>
    <w:rsid w:val="00604249"/>
    <w:rsid w:val="00604C9B"/>
    <w:rsid w:val="00604DFF"/>
    <w:rsid w:val="00607465"/>
    <w:rsid w:val="006100B6"/>
    <w:rsid w:val="006115E7"/>
    <w:rsid w:val="00612566"/>
    <w:rsid w:val="00613A2D"/>
    <w:rsid w:val="006144CE"/>
    <w:rsid w:val="00615C11"/>
    <w:rsid w:val="00616A3A"/>
    <w:rsid w:val="0061753B"/>
    <w:rsid w:val="006206E7"/>
    <w:rsid w:val="00620A71"/>
    <w:rsid w:val="00620D83"/>
    <w:rsid w:val="00622420"/>
    <w:rsid w:val="00624DBB"/>
    <w:rsid w:val="00625544"/>
    <w:rsid w:val="00626079"/>
    <w:rsid w:val="00626B09"/>
    <w:rsid w:val="00627E1D"/>
    <w:rsid w:val="00627E4A"/>
    <w:rsid w:val="00631F2A"/>
    <w:rsid w:val="00633027"/>
    <w:rsid w:val="0063558B"/>
    <w:rsid w:val="006355E1"/>
    <w:rsid w:val="00635607"/>
    <w:rsid w:val="0064002B"/>
    <w:rsid w:val="00640367"/>
    <w:rsid w:val="00640B5E"/>
    <w:rsid w:val="00640F6E"/>
    <w:rsid w:val="00642502"/>
    <w:rsid w:val="00642F0B"/>
    <w:rsid w:val="00643C10"/>
    <w:rsid w:val="00643CBB"/>
    <w:rsid w:val="006440D2"/>
    <w:rsid w:val="00644BEF"/>
    <w:rsid w:val="00645AE9"/>
    <w:rsid w:val="00646F7B"/>
    <w:rsid w:val="00647850"/>
    <w:rsid w:val="00650BEE"/>
    <w:rsid w:val="0065113B"/>
    <w:rsid w:val="00652D37"/>
    <w:rsid w:val="0065557B"/>
    <w:rsid w:val="00656351"/>
    <w:rsid w:val="00657A65"/>
    <w:rsid w:val="00661090"/>
    <w:rsid w:val="00663D1B"/>
    <w:rsid w:val="00664034"/>
    <w:rsid w:val="00665173"/>
    <w:rsid w:val="00666FA7"/>
    <w:rsid w:val="006674B0"/>
    <w:rsid w:val="00676134"/>
    <w:rsid w:val="0067655A"/>
    <w:rsid w:val="00676C33"/>
    <w:rsid w:val="00676FDD"/>
    <w:rsid w:val="006778DB"/>
    <w:rsid w:val="00677C8A"/>
    <w:rsid w:val="0068150F"/>
    <w:rsid w:val="00682416"/>
    <w:rsid w:val="00682E5E"/>
    <w:rsid w:val="00687247"/>
    <w:rsid w:val="006922F1"/>
    <w:rsid w:val="00692ED1"/>
    <w:rsid w:val="00693896"/>
    <w:rsid w:val="00694E62"/>
    <w:rsid w:val="00694FDC"/>
    <w:rsid w:val="0069605D"/>
    <w:rsid w:val="00696075"/>
    <w:rsid w:val="006A002B"/>
    <w:rsid w:val="006A030D"/>
    <w:rsid w:val="006A0A6B"/>
    <w:rsid w:val="006A25AD"/>
    <w:rsid w:val="006A41DE"/>
    <w:rsid w:val="006A4A94"/>
    <w:rsid w:val="006A6511"/>
    <w:rsid w:val="006A6BC2"/>
    <w:rsid w:val="006A6FBE"/>
    <w:rsid w:val="006B0965"/>
    <w:rsid w:val="006B2818"/>
    <w:rsid w:val="006B2C38"/>
    <w:rsid w:val="006B42A8"/>
    <w:rsid w:val="006B4BA1"/>
    <w:rsid w:val="006B7036"/>
    <w:rsid w:val="006B736B"/>
    <w:rsid w:val="006C1236"/>
    <w:rsid w:val="006C36F7"/>
    <w:rsid w:val="006C3A2C"/>
    <w:rsid w:val="006C496B"/>
    <w:rsid w:val="006C56EE"/>
    <w:rsid w:val="006C6EAF"/>
    <w:rsid w:val="006C7BAC"/>
    <w:rsid w:val="006D075A"/>
    <w:rsid w:val="006D0EFB"/>
    <w:rsid w:val="006D2993"/>
    <w:rsid w:val="006D2C96"/>
    <w:rsid w:val="006D327F"/>
    <w:rsid w:val="006D50DB"/>
    <w:rsid w:val="006D672E"/>
    <w:rsid w:val="006D7599"/>
    <w:rsid w:val="006E2131"/>
    <w:rsid w:val="006E2204"/>
    <w:rsid w:val="006E2ACB"/>
    <w:rsid w:val="006E3704"/>
    <w:rsid w:val="006E3D9F"/>
    <w:rsid w:val="006E4C77"/>
    <w:rsid w:val="006E7266"/>
    <w:rsid w:val="006E7FC6"/>
    <w:rsid w:val="006F03EA"/>
    <w:rsid w:val="006F0794"/>
    <w:rsid w:val="006F14A0"/>
    <w:rsid w:val="006F2993"/>
    <w:rsid w:val="006F2CAF"/>
    <w:rsid w:val="006F3FB5"/>
    <w:rsid w:val="006F5817"/>
    <w:rsid w:val="006F638F"/>
    <w:rsid w:val="006F7185"/>
    <w:rsid w:val="006F7E43"/>
    <w:rsid w:val="007001A5"/>
    <w:rsid w:val="00700ABE"/>
    <w:rsid w:val="00700B83"/>
    <w:rsid w:val="00701584"/>
    <w:rsid w:val="00701B42"/>
    <w:rsid w:val="00702692"/>
    <w:rsid w:val="00703C0A"/>
    <w:rsid w:val="00703FD4"/>
    <w:rsid w:val="00704751"/>
    <w:rsid w:val="00706165"/>
    <w:rsid w:val="00706343"/>
    <w:rsid w:val="00706877"/>
    <w:rsid w:val="0070704A"/>
    <w:rsid w:val="007073AA"/>
    <w:rsid w:val="00707A77"/>
    <w:rsid w:val="00713B32"/>
    <w:rsid w:val="007142E6"/>
    <w:rsid w:val="0071509A"/>
    <w:rsid w:val="00715D60"/>
    <w:rsid w:val="00715FEE"/>
    <w:rsid w:val="0072038D"/>
    <w:rsid w:val="007205F5"/>
    <w:rsid w:val="007231FD"/>
    <w:rsid w:val="007237E9"/>
    <w:rsid w:val="007240D9"/>
    <w:rsid w:val="0072473F"/>
    <w:rsid w:val="007248EC"/>
    <w:rsid w:val="0072580A"/>
    <w:rsid w:val="00725AE8"/>
    <w:rsid w:val="00731D29"/>
    <w:rsid w:val="00731E30"/>
    <w:rsid w:val="00732470"/>
    <w:rsid w:val="0073297B"/>
    <w:rsid w:val="00732E2D"/>
    <w:rsid w:val="00735384"/>
    <w:rsid w:val="00735864"/>
    <w:rsid w:val="00735E5C"/>
    <w:rsid w:val="0073612B"/>
    <w:rsid w:val="00736882"/>
    <w:rsid w:val="007409C2"/>
    <w:rsid w:val="00741F0E"/>
    <w:rsid w:val="007428E9"/>
    <w:rsid w:val="0074296D"/>
    <w:rsid w:val="00743DE5"/>
    <w:rsid w:val="007459D3"/>
    <w:rsid w:val="007465EA"/>
    <w:rsid w:val="0074691C"/>
    <w:rsid w:val="007512AF"/>
    <w:rsid w:val="00752A41"/>
    <w:rsid w:val="00752A9E"/>
    <w:rsid w:val="00752E78"/>
    <w:rsid w:val="007548F6"/>
    <w:rsid w:val="00754E15"/>
    <w:rsid w:val="0075542E"/>
    <w:rsid w:val="00756734"/>
    <w:rsid w:val="00756ACD"/>
    <w:rsid w:val="00760A89"/>
    <w:rsid w:val="007611EF"/>
    <w:rsid w:val="00762214"/>
    <w:rsid w:val="007624D9"/>
    <w:rsid w:val="00762D1E"/>
    <w:rsid w:val="007631E7"/>
    <w:rsid w:val="0076453F"/>
    <w:rsid w:val="00765E6F"/>
    <w:rsid w:val="00766964"/>
    <w:rsid w:val="00766AEC"/>
    <w:rsid w:val="00766BBC"/>
    <w:rsid w:val="00766D0A"/>
    <w:rsid w:val="00767B6E"/>
    <w:rsid w:val="00767D66"/>
    <w:rsid w:val="00772A48"/>
    <w:rsid w:val="00773F33"/>
    <w:rsid w:val="007759E4"/>
    <w:rsid w:val="0077618F"/>
    <w:rsid w:val="00777F09"/>
    <w:rsid w:val="00781534"/>
    <w:rsid w:val="00781699"/>
    <w:rsid w:val="00781F7A"/>
    <w:rsid w:val="00782126"/>
    <w:rsid w:val="00783113"/>
    <w:rsid w:val="0078378A"/>
    <w:rsid w:val="007860BD"/>
    <w:rsid w:val="0078623D"/>
    <w:rsid w:val="0078716C"/>
    <w:rsid w:val="00787D64"/>
    <w:rsid w:val="00787F46"/>
    <w:rsid w:val="007900E0"/>
    <w:rsid w:val="00790374"/>
    <w:rsid w:val="007939D7"/>
    <w:rsid w:val="00793F5C"/>
    <w:rsid w:val="00795865"/>
    <w:rsid w:val="007974C4"/>
    <w:rsid w:val="007A0573"/>
    <w:rsid w:val="007A1B4C"/>
    <w:rsid w:val="007A1EA2"/>
    <w:rsid w:val="007A3352"/>
    <w:rsid w:val="007A42E2"/>
    <w:rsid w:val="007A485B"/>
    <w:rsid w:val="007A51C4"/>
    <w:rsid w:val="007A5FB2"/>
    <w:rsid w:val="007B12B2"/>
    <w:rsid w:val="007B1C4A"/>
    <w:rsid w:val="007B20A3"/>
    <w:rsid w:val="007B257D"/>
    <w:rsid w:val="007B3254"/>
    <w:rsid w:val="007B3310"/>
    <w:rsid w:val="007B54DB"/>
    <w:rsid w:val="007B5733"/>
    <w:rsid w:val="007B58DD"/>
    <w:rsid w:val="007C0DD9"/>
    <w:rsid w:val="007C12FF"/>
    <w:rsid w:val="007C1950"/>
    <w:rsid w:val="007C345F"/>
    <w:rsid w:val="007C3BB3"/>
    <w:rsid w:val="007C4DE2"/>
    <w:rsid w:val="007C5B3E"/>
    <w:rsid w:val="007C6229"/>
    <w:rsid w:val="007D03C1"/>
    <w:rsid w:val="007D0918"/>
    <w:rsid w:val="007D176B"/>
    <w:rsid w:val="007D1884"/>
    <w:rsid w:val="007D430A"/>
    <w:rsid w:val="007D4556"/>
    <w:rsid w:val="007D45F6"/>
    <w:rsid w:val="007D4A8A"/>
    <w:rsid w:val="007D4F36"/>
    <w:rsid w:val="007D591E"/>
    <w:rsid w:val="007D5FA3"/>
    <w:rsid w:val="007E0174"/>
    <w:rsid w:val="007E13E5"/>
    <w:rsid w:val="007E16DE"/>
    <w:rsid w:val="007E1DD1"/>
    <w:rsid w:val="007E25E4"/>
    <w:rsid w:val="007E29EB"/>
    <w:rsid w:val="007E2CE7"/>
    <w:rsid w:val="007E4442"/>
    <w:rsid w:val="007E6816"/>
    <w:rsid w:val="007F0145"/>
    <w:rsid w:val="007F0B52"/>
    <w:rsid w:val="007F0E02"/>
    <w:rsid w:val="007F1E10"/>
    <w:rsid w:val="007F2DA2"/>
    <w:rsid w:val="007F3AD3"/>
    <w:rsid w:val="007F49DA"/>
    <w:rsid w:val="007F5A13"/>
    <w:rsid w:val="007F6121"/>
    <w:rsid w:val="007F63DB"/>
    <w:rsid w:val="007F6EA3"/>
    <w:rsid w:val="0080070E"/>
    <w:rsid w:val="00800A52"/>
    <w:rsid w:val="00800B5E"/>
    <w:rsid w:val="00804070"/>
    <w:rsid w:val="00804135"/>
    <w:rsid w:val="00805ABD"/>
    <w:rsid w:val="008063F0"/>
    <w:rsid w:val="00806503"/>
    <w:rsid w:val="00806C5C"/>
    <w:rsid w:val="00806F06"/>
    <w:rsid w:val="008107C0"/>
    <w:rsid w:val="00810931"/>
    <w:rsid w:val="00814087"/>
    <w:rsid w:val="008152B7"/>
    <w:rsid w:val="00820BCB"/>
    <w:rsid w:val="00821DBD"/>
    <w:rsid w:val="00822A0B"/>
    <w:rsid w:val="008238C6"/>
    <w:rsid w:val="00824C11"/>
    <w:rsid w:val="00825106"/>
    <w:rsid w:val="0082525D"/>
    <w:rsid w:val="00825E58"/>
    <w:rsid w:val="0082603F"/>
    <w:rsid w:val="00826D15"/>
    <w:rsid w:val="00827317"/>
    <w:rsid w:val="008274D7"/>
    <w:rsid w:val="0083132C"/>
    <w:rsid w:val="008316FE"/>
    <w:rsid w:val="008318C3"/>
    <w:rsid w:val="00834A8D"/>
    <w:rsid w:val="00835B58"/>
    <w:rsid w:val="00836EDB"/>
    <w:rsid w:val="00837C7E"/>
    <w:rsid w:val="0084102A"/>
    <w:rsid w:val="00841CE0"/>
    <w:rsid w:val="008426FD"/>
    <w:rsid w:val="008429E4"/>
    <w:rsid w:val="0084506B"/>
    <w:rsid w:val="00850B14"/>
    <w:rsid w:val="00851FCA"/>
    <w:rsid w:val="008530A0"/>
    <w:rsid w:val="00853717"/>
    <w:rsid w:val="00853761"/>
    <w:rsid w:val="00853AED"/>
    <w:rsid w:val="00854B92"/>
    <w:rsid w:val="00854F40"/>
    <w:rsid w:val="008550A7"/>
    <w:rsid w:val="00856252"/>
    <w:rsid w:val="00856B57"/>
    <w:rsid w:val="00860C1A"/>
    <w:rsid w:val="00861AC0"/>
    <w:rsid w:val="00862458"/>
    <w:rsid w:val="008627A0"/>
    <w:rsid w:val="00862848"/>
    <w:rsid w:val="00862F1B"/>
    <w:rsid w:val="00864741"/>
    <w:rsid w:val="00865C98"/>
    <w:rsid w:val="008678F7"/>
    <w:rsid w:val="00867D62"/>
    <w:rsid w:val="0087028C"/>
    <w:rsid w:val="00871469"/>
    <w:rsid w:val="00873AE9"/>
    <w:rsid w:val="00876A17"/>
    <w:rsid w:val="00876A1B"/>
    <w:rsid w:val="00877E4F"/>
    <w:rsid w:val="00880FF0"/>
    <w:rsid w:val="00882AC8"/>
    <w:rsid w:val="00883F5D"/>
    <w:rsid w:val="00884028"/>
    <w:rsid w:val="00884C80"/>
    <w:rsid w:val="00885821"/>
    <w:rsid w:val="00887C72"/>
    <w:rsid w:val="00887E9B"/>
    <w:rsid w:val="008901FA"/>
    <w:rsid w:val="008902B6"/>
    <w:rsid w:val="00893147"/>
    <w:rsid w:val="008933B6"/>
    <w:rsid w:val="00893696"/>
    <w:rsid w:val="00893A7C"/>
    <w:rsid w:val="00894459"/>
    <w:rsid w:val="00894B49"/>
    <w:rsid w:val="00895752"/>
    <w:rsid w:val="008965B9"/>
    <w:rsid w:val="00896E34"/>
    <w:rsid w:val="008A0BBA"/>
    <w:rsid w:val="008A0FA6"/>
    <w:rsid w:val="008A1767"/>
    <w:rsid w:val="008A23A5"/>
    <w:rsid w:val="008A6329"/>
    <w:rsid w:val="008A652B"/>
    <w:rsid w:val="008A6935"/>
    <w:rsid w:val="008B1713"/>
    <w:rsid w:val="008B27C3"/>
    <w:rsid w:val="008B44D0"/>
    <w:rsid w:val="008B51C0"/>
    <w:rsid w:val="008B5786"/>
    <w:rsid w:val="008B5BE4"/>
    <w:rsid w:val="008B6703"/>
    <w:rsid w:val="008B774A"/>
    <w:rsid w:val="008C1AB5"/>
    <w:rsid w:val="008C1F51"/>
    <w:rsid w:val="008C394E"/>
    <w:rsid w:val="008C60E7"/>
    <w:rsid w:val="008C6290"/>
    <w:rsid w:val="008C7A90"/>
    <w:rsid w:val="008D018D"/>
    <w:rsid w:val="008D162F"/>
    <w:rsid w:val="008D28F5"/>
    <w:rsid w:val="008D3C3B"/>
    <w:rsid w:val="008D4A7A"/>
    <w:rsid w:val="008D6091"/>
    <w:rsid w:val="008D6E6B"/>
    <w:rsid w:val="008E05EA"/>
    <w:rsid w:val="008E165C"/>
    <w:rsid w:val="008E27D5"/>
    <w:rsid w:val="008E29C5"/>
    <w:rsid w:val="008E355B"/>
    <w:rsid w:val="008E4548"/>
    <w:rsid w:val="008E45BA"/>
    <w:rsid w:val="008E4D3A"/>
    <w:rsid w:val="008E55A4"/>
    <w:rsid w:val="008E598E"/>
    <w:rsid w:val="008E6F28"/>
    <w:rsid w:val="008E79D7"/>
    <w:rsid w:val="008F2DC9"/>
    <w:rsid w:val="008F2FA0"/>
    <w:rsid w:val="008F5325"/>
    <w:rsid w:val="008F57BA"/>
    <w:rsid w:val="008F6D6F"/>
    <w:rsid w:val="00900DA8"/>
    <w:rsid w:val="00901263"/>
    <w:rsid w:val="00901CD7"/>
    <w:rsid w:val="009041B0"/>
    <w:rsid w:val="00904BC8"/>
    <w:rsid w:val="00905060"/>
    <w:rsid w:val="00905948"/>
    <w:rsid w:val="00907216"/>
    <w:rsid w:val="00907301"/>
    <w:rsid w:val="00907801"/>
    <w:rsid w:val="00907C36"/>
    <w:rsid w:val="00907EEC"/>
    <w:rsid w:val="009100B7"/>
    <w:rsid w:val="00910719"/>
    <w:rsid w:val="009114C0"/>
    <w:rsid w:val="00912086"/>
    <w:rsid w:val="00914822"/>
    <w:rsid w:val="00915799"/>
    <w:rsid w:val="00915EC8"/>
    <w:rsid w:val="009166A2"/>
    <w:rsid w:val="00916E46"/>
    <w:rsid w:val="009203BB"/>
    <w:rsid w:val="00921709"/>
    <w:rsid w:val="00921C8C"/>
    <w:rsid w:val="009227C0"/>
    <w:rsid w:val="00922E5C"/>
    <w:rsid w:val="00923C11"/>
    <w:rsid w:val="00924412"/>
    <w:rsid w:val="00924A88"/>
    <w:rsid w:val="00925B78"/>
    <w:rsid w:val="009266BE"/>
    <w:rsid w:val="00927113"/>
    <w:rsid w:val="009301D9"/>
    <w:rsid w:val="0093049E"/>
    <w:rsid w:val="009311D0"/>
    <w:rsid w:val="00931767"/>
    <w:rsid w:val="00932B49"/>
    <w:rsid w:val="00933096"/>
    <w:rsid w:val="0093348F"/>
    <w:rsid w:val="00934DAA"/>
    <w:rsid w:val="009353CB"/>
    <w:rsid w:val="00936C54"/>
    <w:rsid w:val="0093706D"/>
    <w:rsid w:val="00937258"/>
    <w:rsid w:val="0094209E"/>
    <w:rsid w:val="00942D21"/>
    <w:rsid w:val="00943CB2"/>
    <w:rsid w:val="00945194"/>
    <w:rsid w:val="00945EF0"/>
    <w:rsid w:val="009506BC"/>
    <w:rsid w:val="00950F16"/>
    <w:rsid w:val="00951E20"/>
    <w:rsid w:val="00952329"/>
    <w:rsid w:val="00953963"/>
    <w:rsid w:val="00954427"/>
    <w:rsid w:val="00954795"/>
    <w:rsid w:val="00954E01"/>
    <w:rsid w:val="009562AD"/>
    <w:rsid w:val="009565AC"/>
    <w:rsid w:val="0095715D"/>
    <w:rsid w:val="00961439"/>
    <w:rsid w:val="00962875"/>
    <w:rsid w:val="009628A9"/>
    <w:rsid w:val="00964601"/>
    <w:rsid w:val="00964788"/>
    <w:rsid w:val="009652AC"/>
    <w:rsid w:val="00965D95"/>
    <w:rsid w:val="00966011"/>
    <w:rsid w:val="00966D99"/>
    <w:rsid w:val="00967161"/>
    <w:rsid w:val="00971F1F"/>
    <w:rsid w:val="0097228A"/>
    <w:rsid w:val="00973700"/>
    <w:rsid w:val="00973DAA"/>
    <w:rsid w:val="00976805"/>
    <w:rsid w:val="00977065"/>
    <w:rsid w:val="0097767B"/>
    <w:rsid w:val="009804C7"/>
    <w:rsid w:val="00982363"/>
    <w:rsid w:val="009834E6"/>
    <w:rsid w:val="00983A6B"/>
    <w:rsid w:val="00984A89"/>
    <w:rsid w:val="00984B5A"/>
    <w:rsid w:val="00985B06"/>
    <w:rsid w:val="00986518"/>
    <w:rsid w:val="009868D9"/>
    <w:rsid w:val="00990CAF"/>
    <w:rsid w:val="00995D17"/>
    <w:rsid w:val="00997A94"/>
    <w:rsid w:val="00997C68"/>
    <w:rsid w:val="00997C8D"/>
    <w:rsid w:val="009A0D18"/>
    <w:rsid w:val="009A0E08"/>
    <w:rsid w:val="009A17A6"/>
    <w:rsid w:val="009A1A19"/>
    <w:rsid w:val="009A2F9C"/>
    <w:rsid w:val="009A4521"/>
    <w:rsid w:val="009A4BE8"/>
    <w:rsid w:val="009A4F3F"/>
    <w:rsid w:val="009A548B"/>
    <w:rsid w:val="009A5773"/>
    <w:rsid w:val="009A59BC"/>
    <w:rsid w:val="009A5AB8"/>
    <w:rsid w:val="009A6083"/>
    <w:rsid w:val="009A7E2F"/>
    <w:rsid w:val="009B1C6A"/>
    <w:rsid w:val="009B21B1"/>
    <w:rsid w:val="009B2A38"/>
    <w:rsid w:val="009B34A7"/>
    <w:rsid w:val="009B595B"/>
    <w:rsid w:val="009B5E71"/>
    <w:rsid w:val="009B62BA"/>
    <w:rsid w:val="009C3844"/>
    <w:rsid w:val="009C45A5"/>
    <w:rsid w:val="009C65F9"/>
    <w:rsid w:val="009C6CD0"/>
    <w:rsid w:val="009C755E"/>
    <w:rsid w:val="009D1191"/>
    <w:rsid w:val="009D18C5"/>
    <w:rsid w:val="009D5CEA"/>
    <w:rsid w:val="009D7202"/>
    <w:rsid w:val="009D75E8"/>
    <w:rsid w:val="009D77D9"/>
    <w:rsid w:val="009E174F"/>
    <w:rsid w:val="009E33DC"/>
    <w:rsid w:val="009E4142"/>
    <w:rsid w:val="009E4415"/>
    <w:rsid w:val="009E4EBC"/>
    <w:rsid w:val="009E6CF5"/>
    <w:rsid w:val="009F0338"/>
    <w:rsid w:val="009F07B1"/>
    <w:rsid w:val="009F0FA3"/>
    <w:rsid w:val="009F145E"/>
    <w:rsid w:val="009F2DDB"/>
    <w:rsid w:val="009F3627"/>
    <w:rsid w:val="009F4F68"/>
    <w:rsid w:val="009F56B9"/>
    <w:rsid w:val="009F604F"/>
    <w:rsid w:val="009F6C50"/>
    <w:rsid w:val="009F7A5B"/>
    <w:rsid w:val="009F7D3B"/>
    <w:rsid w:val="009F7F9E"/>
    <w:rsid w:val="00A01E98"/>
    <w:rsid w:val="00A0645B"/>
    <w:rsid w:val="00A06803"/>
    <w:rsid w:val="00A06EB4"/>
    <w:rsid w:val="00A0735B"/>
    <w:rsid w:val="00A109AB"/>
    <w:rsid w:val="00A10EFB"/>
    <w:rsid w:val="00A12EF3"/>
    <w:rsid w:val="00A14439"/>
    <w:rsid w:val="00A14572"/>
    <w:rsid w:val="00A15985"/>
    <w:rsid w:val="00A160BF"/>
    <w:rsid w:val="00A20AE5"/>
    <w:rsid w:val="00A210A8"/>
    <w:rsid w:val="00A211A7"/>
    <w:rsid w:val="00A238D8"/>
    <w:rsid w:val="00A247B3"/>
    <w:rsid w:val="00A24F06"/>
    <w:rsid w:val="00A2643F"/>
    <w:rsid w:val="00A27A43"/>
    <w:rsid w:val="00A327D8"/>
    <w:rsid w:val="00A35F2C"/>
    <w:rsid w:val="00A3644E"/>
    <w:rsid w:val="00A40649"/>
    <w:rsid w:val="00A412C5"/>
    <w:rsid w:val="00A41E63"/>
    <w:rsid w:val="00A42686"/>
    <w:rsid w:val="00A42C04"/>
    <w:rsid w:val="00A448DB"/>
    <w:rsid w:val="00A464DF"/>
    <w:rsid w:val="00A4697E"/>
    <w:rsid w:val="00A46ADF"/>
    <w:rsid w:val="00A46DCA"/>
    <w:rsid w:val="00A47999"/>
    <w:rsid w:val="00A5269F"/>
    <w:rsid w:val="00A553A7"/>
    <w:rsid w:val="00A571C7"/>
    <w:rsid w:val="00A60012"/>
    <w:rsid w:val="00A60946"/>
    <w:rsid w:val="00A60D15"/>
    <w:rsid w:val="00A63A24"/>
    <w:rsid w:val="00A64103"/>
    <w:rsid w:val="00A669AE"/>
    <w:rsid w:val="00A66DA9"/>
    <w:rsid w:val="00A70ED0"/>
    <w:rsid w:val="00A720DD"/>
    <w:rsid w:val="00A722EC"/>
    <w:rsid w:val="00A736FD"/>
    <w:rsid w:val="00A74244"/>
    <w:rsid w:val="00A75F5D"/>
    <w:rsid w:val="00A76D60"/>
    <w:rsid w:val="00A777D1"/>
    <w:rsid w:val="00A80E69"/>
    <w:rsid w:val="00A81C11"/>
    <w:rsid w:val="00A8230F"/>
    <w:rsid w:val="00A82F84"/>
    <w:rsid w:val="00A83EC9"/>
    <w:rsid w:val="00A846BD"/>
    <w:rsid w:val="00A84CA3"/>
    <w:rsid w:val="00A86029"/>
    <w:rsid w:val="00A86E80"/>
    <w:rsid w:val="00A8762B"/>
    <w:rsid w:val="00A90F25"/>
    <w:rsid w:val="00A9378B"/>
    <w:rsid w:val="00A940EC"/>
    <w:rsid w:val="00A945B7"/>
    <w:rsid w:val="00A946E2"/>
    <w:rsid w:val="00A95CAC"/>
    <w:rsid w:val="00A96507"/>
    <w:rsid w:val="00A9654D"/>
    <w:rsid w:val="00A9681E"/>
    <w:rsid w:val="00A97D51"/>
    <w:rsid w:val="00AA028D"/>
    <w:rsid w:val="00AA109D"/>
    <w:rsid w:val="00AA17AC"/>
    <w:rsid w:val="00AA1E9B"/>
    <w:rsid w:val="00AA1EE3"/>
    <w:rsid w:val="00AA2875"/>
    <w:rsid w:val="00AA374E"/>
    <w:rsid w:val="00AA61D0"/>
    <w:rsid w:val="00AA6ED7"/>
    <w:rsid w:val="00AA7490"/>
    <w:rsid w:val="00AA78E1"/>
    <w:rsid w:val="00AB0F78"/>
    <w:rsid w:val="00AB21FE"/>
    <w:rsid w:val="00AB263E"/>
    <w:rsid w:val="00AB294D"/>
    <w:rsid w:val="00AB5FA0"/>
    <w:rsid w:val="00AB6BD7"/>
    <w:rsid w:val="00AB6EEE"/>
    <w:rsid w:val="00AC1627"/>
    <w:rsid w:val="00AC1E7C"/>
    <w:rsid w:val="00AC2F6D"/>
    <w:rsid w:val="00AC35A6"/>
    <w:rsid w:val="00AC43F6"/>
    <w:rsid w:val="00AC449D"/>
    <w:rsid w:val="00AC4807"/>
    <w:rsid w:val="00AC518E"/>
    <w:rsid w:val="00AC5EA1"/>
    <w:rsid w:val="00AC747A"/>
    <w:rsid w:val="00AC7D1F"/>
    <w:rsid w:val="00AC7E23"/>
    <w:rsid w:val="00AD0623"/>
    <w:rsid w:val="00AD09C6"/>
    <w:rsid w:val="00AD1C51"/>
    <w:rsid w:val="00AD2B5F"/>
    <w:rsid w:val="00AD57D7"/>
    <w:rsid w:val="00AD5A7D"/>
    <w:rsid w:val="00AD5DD4"/>
    <w:rsid w:val="00AD5F0C"/>
    <w:rsid w:val="00AD621D"/>
    <w:rsid w:val="00AD7558"/>
    <w:rsid w:val="00AD7C83"/>
    <w:rsid w:val="00AE1468"/>
    <w:rsid w:val="00AE1DA4"/>
    <w:rsid w:val="00AE3D7A"/>
    <w:rsid w:val="00AF0744"/>
    <w:rsid w:val="00AF0957"/>
    <w:rsid w:val="00AF0F7C"/>
    <w:rsid w:val="00AF6C4C"/>
    <w:rsid w:val="00AF7A3F"/>
    <w:rsid w:val="00B008DF"/>
    <w:rsid w:val="00B02D8F"/>
    <w:rsid w:val="00B02E84"/>
    <w:rsid w:val="00B03B9B"/>
    <w:rsid w:val="00B043A3"/>
    <w:rsid w:val="00B05C35"/>
    <w:rsid w:val="00B06581"/>
    <w:rsid w:val="00B10BF3"/>
    <w:rsid w:val="00B10FA4"/>
    <w:rsid w:val="00B12CC4"/>
    <w:rsid w:val="00B14329"/>
    <w:rsid w:val="00B1444C"/>
    <w:rsid w:val="00B249C3"/>
    <w:rsid w:val="00B26E71"/>
    <w:rsid w:val="00B274AA"/>
    <w:rsid w:val="00B3065B"/>
    <w:rsid w:val="00B31DF5"/>
    <w:rsid w:val="00B31F36"/>
    <w:rsid w:val="00B328E3"/>
    <w:rsid w:val="00B33094"/>
    <w:rsid w:val="00B33D45"/>
    <w:rsid w:val="00B35B2B"/>
    <w:rsid w:val="00B37C84"/>
    <w:rsid w:val="00B400D7"/>
    <w:rsid w:val="00B44079"/>
    <w:rsid w:val="00B45B92"/>
    <w:rsid w:val="00B4644C"/>
    <w:rsid w:val="00B46924"/>
    <w:rsid w:val="00B5031D"/>
    <w:rsid w:val="00B51F0A"/>
    <w:rsid w:val="00B53E1B"/>
    <w:rsid w:val="00B547A5"/>
    <w:rsid w:val="00B6018A"/>
    <w:rsid w:val="00B60340"/>
    <w:rsid w:val="00B6073E"/>
    <w:rsid w:val="00B62CFB"/>
    <w:rsid w:val="00B6357F"/>
    <w:rsid w:val="00B66065"/>
    <w:rsid w:val="00B67BC0"/>
    <w:rsid w:val="00B70C93"/>
    <w:rsid w:val="00B715D5"/>
    <w:rsid w:val="00B7290E"/>
    <w:rsid w:val="00B736B8"/>
    <w:rsid w:val="00B7663D"/>
    <w:rsid w:val="00B768AB"/>
    <w:rsid w:val="00B809FA"/>
    <w:rsid w:val="00B80B23"/>
    <w:rsid w:val="00B8141B"/>
    <w:rsid w:val="00B83283"/>
    <w:rsid w:val="00B84370"/>
    <w:rsid w:val="00B84600"/>
    <w:rsid w:val="00B8737D"/>
    <w:rsid w:val="00B87B7A"/>
    <w:rsid w:val="00B9231E"/>
    <w:rsid w:val="00B9393C"/>
    <w:rsid w:val="00B94265"/>
    <w:rsid w:val="00B945D4"/>
    <w:rsid w:val="00B949A9"/>
    <w:rsid w:val="00B94C72"/>
    <w:rsid w:val="00B95A98"/>
    <w:rsid w:val="00B95B43"/>
    <w:rsid w:val="00BA1E59"/>
    <w:rsid w:val="00BA269E"/>
    <w:rsid w:val="00BA3029"/>
    <w:rsid w:val="00BA41BF"/>
    <w:rsid w:val="00BA5714"/>
    <w:rsid w:val="00BA5B5D"/>
    <w:rsid w:val="00BA7B26"/>
    <w:rsid w:val="00BB1589"/>
    <w:rsid w:val="00BB191D"/>
    <w:rsid w:val="00BB2582"/>
    <w:rsid w:val="00BB3F16"/>
    <w:rsid w:val="00BB5038"/>
    <w:rsid w:val="00BB5DEC"/>
    <w:rsid w:val="00BC0366"/>
    <w:rsid w:val="00BC109D"/>
    <w:rsid w:val="00BC1276"/>
    <w:rsid w:val="00BC13A7"/>
    <w:rsid w:val="00BC13BD"/>
    <w:rsid w:val="00BC1552"/>
    <w:rsid w:val="00BC1EE5"/>
    <w:rsid w:val="00BC214B"/>
    <w:rsid w:val="00BC2A87"/>
    <w:rsid w:val="00BC36EB"/>
    <w:rsid w:val="00BC55DF"/>
    <w:rsid w:val="00BC595B"/>
    <w:rsid w:val="00BC5B41"/>
    <w:rsid w:val="00BC63FB"/>
    <w:rsid w:val="00BC6EFA"/>
    <w:rsid w:val="00BD07D1"/>
    <w:rsid w:val="00BD1082"/>
    <w:rsid w:val="00BD13D4"/>
    <w:rsid w:val="00BD19CD"/>
    <w:rsid w:val="00BD22DB"/>
    <w:rsid w:val="00BD2BB0"/>
    <w:rsid w:val="00BD30F3"/>
    <w:rsid w:val="00BD69DD"/>
    <w:rsid w:val="00BE126F"/>
    <w:rsid w:val="00BE1FC3"/>
    <w:rsid w:val="00BE29B6"/>
    <w:rsid w:val="00BE37C3"/>
    <w:rsid w:val="00BE3FCA"/>
    <w:rsid w:val="00BE5752"/>
    <w:rsid w:val="00BE74D9"/>
    <w:rsid w:val="00BE76CD"/>
    <w:rsid w:val="00BF0D68"/>
    <w:rsid w:val="00BF0F3B"/>
    <w:rsid w:val="00BF1028"/>
    <w:rsid w:val="00BF1E34"/>
    <w:rsid w:val="00BF2692"/>
    <w:rsid w:val="00BF31A0"/>
    <w:rsid w:val="00BF3FFA"/>
    <w:rsid w:val="00BF4541"/>
    <w:rsid w:val="00BF4637"/>
    <w:rsid w:val="00BF4686"/>
    <w:rsid w:val="00BF4BE4"/>
    <w:rsid w:val="00BF4DC4"/>
    <w:rsid w:val="00BF6F2C"/>
    <w:rsid w:val="00C043FB"/>
    <w:rsid w:val="00C04483"/>
    <w:rsid w:val="00C04D46"/>
    <w:rsid w:val="00C055FD"/>
    <w:rsid w:val="00C07246"/>
    <w:rsid w:val="00C079FA"/>
    <w:rsid w:val="00C10AD7"/>
    <w:rsid w:val="00C1267D"/>
    <w:rsid w:val="00C13228"/>
    <w:rsid w:val="00C1341B"/>
    <w:rsid w:val="00C158CD"/>
    <w:rsid w:val="00C15A6D"/>
    <w:rsid w:val="00C17591"/>
    <w:rsid w:val="00C17AB4"/>
    <w:rsid w:val="00C20C8D"/>
    <w:rsid w:val="00C21A06"/>
    <w:rsid w:val="00C2610F"/>
    <w:rsid w:val="00C263F9"/>
    <w:rsid w:val="00C26579"/>
    <w:rsid w:val="00C30691"/>
    <w:rsid w:val="00C30A26"/>
    <w:rsid w:val="00C3156C"/>
    <w:rsid w:val="00C33A68"/>
    <w:rsid w:val="00C356FB"/>
    <w:rsid w:val="00C361F8"/>
    <w:rsid w:val="00C403DA"/>
    <w:rsid w:val="00C405F6"/>
    <w:rsid w:val="00C41BB6"/>
    <w:rsid w:val="00C41D2F"/>
    <w:rsid w:val="00C42E6A"/>
    <w:rsid w:val="00C43FF0"/>
    <w:rsid w:val="00C44745"/>
    <w:rsid w:val="00C44ACC"/>
    <w:rsid w:val="00C4566C"/>
    <w:rsid w:val="00C46681"/>
    <w:rsid w:val="00C46A73"/>
    <w:rsid w:val="00C46BA7"/>
    <w:rsid w:val="00C475A1"/>
    <w:rsid w:val="00C5188A"/>
    <w:rsid w:val="00C51CC8"/>
    <w:rsid w:val="00C5247F"/>
    <w:rsid w:val="00C52862"/>
    <w:rsid w:val="00C52A28"/>
    <w:rsid w:val="00C52BCB"/>
    <w:rsid w:val="00C52EE4"/>
    <w:rsid w:val="00C53870"/>
    <w:rsid w:val="00C5430A"/>
    <w:rsid w:val="00C5478D"/>
    <w:rsid w:val="00C57243"/>
    <w:rsid w:val="00C605F8"/>
    <w:rsid w:val="00C61DC7"/>
    <w:rsid w:val="00C620B3"/>
    <w:rsid w:val="00C63649"/>
    <w:rsid w:val="00C6443E"/>
    <w:rsid w:val="00C658C2"/>
    <w:rsid w:val="00C673D6"/>
    <w:rsid w:val="00C70F26"/>
    <w:rsid w:val="00C7149B"/>
    <w:rsid w:val="00C7191A"/>
    <w:rsid w:val="00C7195C"/>
    <w:rsid w:val="00C72212"/>
    <w:rsid w:val="00C73DF5"/>
    <w:rsid w:val="00C75012"/>
    <w:rsid w:val="00C754FC"/>
    <w:rsid w:val="00C75EF8"/>
    <w:rsid w:val="00C776E3"/>
    <w:rsid w:val="00C83EC3"/>
    <w:rsid w:val="00C83F1E"/>
    <w:rsid w:val="00C8477A"/>
    <w:rsid w:val="00C85414"/>
    <w:rsid w:val="00C864C6"/>
    <w:rsid w:val="00C90C06"/>
    <w:rsid w:val="00C910C9"/>
    <w:rsid w:val="00C933A4"/>
    <w:rsid w:val="00C93CAE"/>
    <w:rsid w:val="00C946FF"/>
    <w:rsid w:val="00C979AE"/>
    <w:rsid w:val="00C97E2E"/>
    <w:rsid w:val="00CA173F"/>
    <w:rsid w:val="00CA2048"/>
    <w:rsid w:val="00CA29E5"/>
    <w:rsid w:val="00CA2AD1"/>
    <w:rsid w:val="00CA4662"/>
    <w:rsid w:val="00CA528C"/>
    <w:rsid w:val="00CA5CEA"/>
    <w:rsid w:val="00CA6894"/>
    <w:rsid w:val="00CA6A11"/>
    <w:rsid w:val="00CA6F21"/>
    <w:rsid w:val="00CB3688"/>
    <w:rsid w:val="00CB5527"/>
    <w:rsid w:val="00CB60A9"/>
    <w:rsid w:val="00CB6FD5"/>
    <w:rsid w:val="00CB7A60"/>
    <w:rsid w:val="00CC0191"/>
    <w:rsid w:val="00CC05A1"/>
    <w:rsid w:val="00CC07BC"/>
    <w:rsid w:val="00CC247B"/>
    <w:rsid w:val="00CC55A2"/>
    <w:rsid w:val="00CD105C"/>
    <w:rsid w:val="00CD3281"/>
    <w:rsid w:val="00CD3CA0"/>
    <w:rsid w:val="00CD3DCC"/>
    <w:rsid w:val="00CD7149"/>
    <w:rsid w:val="00CD72D1"/>
    <w:rsid w:val="00CE09F3"/>
    <w:rsid w:val="00CE144D"/>
    <w:rsid w:val="00CE215D"/>
    <w:rsid w:val="00CE2344"/>
    <w:rsid w:val="00CE27E5"/>
    <w:rsid w:val="00CE27F1"/>
    <w:rsid w:val="00CE3A19"/>
    <w:rsid w:val="00CE60C0"/>
    <w:rsid w:val="00CE645F"/>
    <w:rsid w:val="00CE659C"/>
    <w:rsid w:val="00CE74D3"/>
    <w:rsid w:val="00CF0278"/>
    <w:rsid w:val="00CF26C5"/>
    <w:rsid w:val="00CF2BA7"/>
    <w:rsid w:val="00CF3351"/>
    <w:rsid w:val="00CF4452"/>
    <w:rsid w:val="00CF7BB7"/>
    <w:rsid w:val="00D01DAB"/>
    <w:rsid w:val="00D01F73"/>
    <w:rsid w:val="00D0212B"/>
    <w:rsid w:val="00D02138"/>
    <w:rsid w:val="00D03EBC"/>
    <w:rsid w:val="00D05C18"/>
    <w:rsid w:val="00D107BC"/>
    <w:rsid w:val="00D10FA6"/>
    <w:rsid w:val="00D12453"/>
    <w:rsid w:val="00D1491D"/>
    <w:rsid w:val="00D14D27"/>
    <w:rsid w:val="00D1604E"/>
    <w:rsid w:val="00D17713"/>
    <w:rsid w:val="00D2258F"/>
    <w:rsid w:val="00D22BB4"/>
    <w:rsid w:val="00D22C7E"/>
    <w:rsid w:val="00D231D7"/>
    <w:rsid w:val="00D24582"/>
    <w:rsid w:val="00D25608"/>
    <w:rsid w:val="00D26F30"/>
    <w:rsid w:val="00D30A15"/>
    <w:rsid w:val="00D32220"/>
    <w:rsid w:val="00D327CA"/>
    <w:rsid w:val="00D32AE1"/>
    <w:rsid w:val="00D333F7"/>
    <w:rsid w:val="00D3556F"/>
    <w:rsid w:val="00D37368"/>
    <w:rsid w:val="00D41F2B"/>
    <w:rsid w:val="00D42501"/>
    <w:rsid w:val="00D42F79"/>
    <w:rsid w:val="00D431AE"/>
    <w:rsid w:val="00D434AD"/>
    <w:rsid w:val="00D43E3D"/>
    <w:rsid w:val="00D47489"/>
    <w:rsid w:val="00D50570"/>
    <w:rsid w:val="00D50D5B"/>
    <w:rsid w:val="00D52B09"/>
    <w:rsid w:val="00D53AA2"/>
    <w:rsid w:val="00D54606"/>
    <w:rsid w:val="00D54F6E"/>
    <w:rsid w:val="00D57EF2"/>
    <w:rsid w:val="00D62A1D"/>
    <w:rsid w:val="00D62C20"/>
    <w:rsid w:val="00D6508C"/>
    <w:rsid w:val="00D66B2D"/>
    <w:rsid w:val="00D67890"/>
    <w:rsid w:val="00D67E97"/>
    <w:rsid w:val="00D707DD"/>
    <w:rsid w:val="00D70F8C"/>
    <w:rsid w:val="00D729D4"/>
    <w:rsid w:val="00D73A58"/>
    <w:rsid w:val="00D746E5"/>
    <w:rsid w:val="00D75247"/>
    <w:rsid w:val="00D775C1"/>
    <w:rsid w:val="00D80E21"/>
    <w:rsid w:val="00D81D8A"/>
    <w:rsid w:val="00D823CA"/>
    <w:rsid w:val="00D83DCE"/>
    <w:rsid w:val="00D83E4C"/>
    <w:rsid w:val="00D85ED6"/>
    <w:rsid w:val="00D90243"/>
    <w:rsid w:val="00D91325"/>
    <w:rsid w:val="00D9163C"/>
    <w:rsid w:val="00D91E8F"/>
    <w:rsid w:val="00D93C4B"/>
    <w:rsid w:val="00D954D9"/>
    <w:rsid w:val="00D95584"/>
    <w:rsid w:val="00D96C04"/>
    <w:rsid w:val="00D97FDC"/>
    <w:rsid w:val="00DA13B1"/>
    <w:rsid w:val="00DA2A09"/>
    <w:rsid w:val="00DA3135"/>
    <w:rsid w:val="00DA572A"/>
    <w:rsid w:val="00DA61AE"/>
    <w:rsid w:val="00DA704F"/>
    <w:rsid w:val="00DB0735"/>
    <w:rsid w:val="00DB0CB6"/>
    <w:rsid w:val="00DB4B25"/>
    <w:rsid w:val="00DB58D7"/>
    <w:rsid w:val="00DB69F9"/>
    <w:rsid w:val="00DB6CED"/>
    <w:rsid w:val="00DB73A2"/>
    <w:rsid w:val="00DB78C7"/>
    <w:rsid w:val="00DC00EA"/>
    <w:rsid w:val="00DC31F4"/>
    <w:rsid w:val="00DC4DBC"/>
    <w:rsid w:val="00DC4ECE"/>
    <w:rsid w:val="00DC5239"/>
    <w:rsid w:val="00DC54F6"/>
    <w:rsid w:val="00DC68BF"/>
    <w:rsid w:val="00DC78DA"/>
    <w:rsid w:val="00DC7D51"/>
    <w:rsid w:val="00DD0325"/>
    <w:rsid w:val="00DD0B7F"/>
    <w:rsid w:val="00DD0D87"/>
    <w:rsid w:val="00DD101B"/>
    <w:rsid w:val="00DD221A"/>
    <w:rsid w:val="00DD420E"/>
    <w:rsid w:val="00DD440D"/>
    <w:rsid w:val="00DD447A"/>
    <w:rsid w:val="00DD7006"/>
    <w:rsid w:val="00DD7AE4"/>
    <w:rsid w:val="00DE0F12"/>
    <w:rsid w:val="00DE1437"/>
    <w:rsid w:val="00DE300F"/>
    <w:rsid w:val="00DE3089"/>
    <w:rsid w:val="00DE44FA"/>
    <w:rsid w:val="00DE547C"/>
    <w:rsid w:val="00DE5A19"/>
    <w:rsid w:val="00DE6314"/>
    <w:rsid w:val="00DE7BE7"/>
    <w:rsid w:val="00DE7F42"/>
    <w:rsid w:val="00DF329E"/>
    <w:rsid w:val="00DF33BB"/>
    <w:rsid w:val="00DF712B"/>
    <w:rsid w:val="00DF7450"/>
    <w:rsid w:val="00E00AAC"/>
    <w:rsid w:val="00E011BA"/>
    <w:rsid w:val="00E028AC"/>
    <w:rsid w:val="00E029EC"/>
    <w:rsid w:val="00E033CC"/>
    <w:rsid w:val="00E04593"/>
    <w:rsid w:val="00E04CF2"/>
    <w:rsid w:val="00E05958"/>
    <w:rsid w:val="00E07651"/>
    <w:rsid w:val="00E0777A"/>
    <w:rsid w:val="00E17428"/>
    <w:rsid w:val="00E17C87"/>
    <w:rsid w:val="00E17E5D"/>
    <w:rsid w:val="00E2077A"/>
    <w:rsid w:val="00E21DE9"/>
    <w:rsid w:val="00E22D3F"/>
    <w:rsid w:val="00E257A1"/>
    <w:rsid w:val="00E27ACF"/>
    <w:rsid w:val="00E31271"/>
    <w:rsid w:val="00E31DCE"/>
    <w:rsid w:val="00E324D7"/>
    <w:rsid w:val="00E3433D"/>
    <w:rsid w:val="00E3499F"/>
    <w:rsid w:val="00E400F3"/>
    <w:rsid w:val="00E41755"/>
    <w:rsid w:val="00E42AA3"/>
    <w:rsid w:val="00E42E29"/>
    <w:rsid w:val="00E431C1"/>
    <w:rsid w:val="00E44BF7"/>
    <w:rsid w:val="00E4503B"/>
    <w:rsid w:val="00E4639F"/>
    <w:rsid w:val="00E471C7"/>
    <w:rsid w:val="00E51A97"/>
    <w:rsid w:val="00E51BD5"/>
    <w:rsid w:val="00E52809"/>
    <w:rsid w:val="00E539F9"/>
    <w:rsid w:val="00E53B76"/>
    <w:rsid w:val="00E53FF6"/>
    <w:rsid w:val="00E552C4"/>
    <w:rsid w:val="00E555A2"/>
    <w:rsid w:val="00E60D96"/>
    <w:rsid w:val="00E61B74"/>
    <w:rsid w:val="00E62E9C"/>
    <w:rsid w:val="00E63E7B"/>
    <w:rsid w:val="00E66107"/>
    <w:rsid w:val="00E66325"/>
    <w:rsid w:val="00E70391"/>
    <w:rsid w:val="00E71EE7"/>
    <w:rsid w:val="00E7266F"/>
    <w:rsid w:val="00E74C1B"/>
    <w:rsid w:val="00E75846"/>
    <w:rsid w:val="00E762FB"/>
    <w:rsid w:val="00E779C0"/>
    <w:rsid w:val="00E81C8E"/>
    <w:rsid w:val="00E82E36"/>
    <w:rsid w:val="00E84864"/>
    <w:rsid w:val="00E872E6"/>
    <w:rsid w:val="00E91544"/>
    <w:rsid w:val="00E91C6A"/>
    <w:rsid w:val="00E91D95"/>
    <w:rsid w:val="00E92441"/>
    <w:rsid w:val="00E9348C"/>
    <w:rsid w:val="00E93943"/>
    <w:rsid w:val="00E948AE"/>
    <w:rsid w:val="00E95287"/>
    <w:rsid w:val="00E9575C"/>
    <w:rsid w:val="00E961AE"/>
    <w:rsid w:val="00E9708D"/>
    <w:rsid w:val="00E97A0A"/>
    <w:rsid w:val="00EA0A30"/>
    <w:rsid w:val="00EA0B83"/>
    <w:rsid w:val="00EA24A6"/>
    <w:rsid w:val="00EA265A"/>
    <w:rsid w:val="00EA29F2"/>
    <w:rsid w:val="00EA39D7"/>
    <w:rsid w:val="00EA4332"/>
    <w:rsid w:val="00EA797E"/>
    <w:rsid w:val="00EB0BD6"/>
    <w:rsid w:val="00EB12BB"/>
    <w:rsid w:val="00EB1D44"/>
    <w:rsid w:val="00EB2296"/>
    <w:rsid w:val="00EB2EFE"/>
    <w:rsid w:val="00EB4A98"/>
    <w:rsid w:val="00EB614A"/>
    <w:rsid w:val="00EB617E"/>
    <w:rsid w:val="00EB61D8"/>
    <w:rsid w:val="00EB6533"/>
    <w:rsid w:val="00EC0EA5"/>
    <w:rsid w:val="00EC15C4"/>
    <w:rsid w:val="00EC3390"/>
    <w:rsid w:val="00EC63DA"/>
    <w:rsid w:val="00EC7D83"/>
    <w:rsid w:val="00ED117A"/>
    <w:rsid w:val="00ED33A1"/>
    <w:rsid w:val="00ED5F34"/>
    <w:rsid w:val="00ED6BB6"/>
    <w:rsid w:val="00ED70AB"/>
    <w:rsid w:val="00ED78C2"/>
    <w:rsid w:val="00EE0340"/>
    <w:rsid w:val="00EE1164"/>
    <w:rsid w:val="00EE4079"/>
    <w:rsid w:val="00EE4411"/>
    <w:rsid w:val="00EE4456"/>
    <w:rsid w:val="00EE447C"/>
    <w:rsid w:val="00EE4A20"/>
    <w:rsid w:val="00EE4CB6"/>
    <w:rsid w:val="00EE57B7"/>
    <w:rsid w:val="00EE7895"/>
    <w:rsid w:val="00EF38C5"/>
    <w:rsid w:val="00EF4A80"/>
    <w:rsid w:val="00EF500E"/>
    <w:rsid w:val="00EF5430"/>
    <w:rsid w:val="00EF58B1"/>
    <w:rsid w:val="00EF6592"/>
    <w:rsid w:val="00EF7CA7"/>
    <w:rsid w:val="00F01011"/>
    <w:rsid w:val="00F05D68"/>
    <w:rsid w:val="00F06257"/>
    <w:rsid w:val="00F06603"/>
    <w:rsid w:val="00F06745"/>
    <w:rsid w:val="00F0683C"/>
    <w:rsid w:val="00F06BBB"/>
    <w:rsid w:val="00F10276"/>
    <w:rsid w:val="00F12892"/>
    <w:rsid w:val="00F1438F"/>
    <w:rsid w:val="00F16BA7"/>
    <w:rsid w:val="00F206D3"/>
    <w:rsid w:val="00F22346"/>
    <w:rsid w:val="00F232DE"/>
    <w:rsid w:val="00F25899"/>
    <w:rsid w:val="00F2727D"/>
    <w:rsid w:val="00F30AD7"/>
    <w:rsid w:val="00F31DC1"/>
    <w:rsid w:val="00F3257C"/>
    <w:rsid w:val="00F33AEB"/>
    <w:rsid w:val="00F33D3B"/>
    <w:rsid w:val="00F34134"/>
    <w:rsid w:val="00F34294"/>
    <w:rsid w:val="00F35A57"/>
    <w:rsid w:val="00F3646E"/>
    <w:rsid w:val="00F37D63"/>
    <w:rsid w:val="00F4129B"/>
    <w:rsid w:val="00F43099"/>
    <w:rsid w:val="00F433BC"/>
    <w:rsid w:val="00F43B94"/>
    <w:rsid w:val="00F45288"/>
    <w:rsid w:val="00F4691A"/>
    <w:rsid w:val="00F47E59"/>
    <w:rsid w:val="00F52872"/>
    <w:rsid w:val="00F5288D"/>
    <w:rsid w:val="00F52B91"/>
    <w:rsid w:val="00F52E44"/>
    <w:rsid w:val="00F54069"/>
    <w:rsid w:val="00F57442"/>
    <w:rsid w:val="00F6008B"/>
    <w:rsid w:val="00F60235"/>
    <w:rsid w:val="00F61608"/>
    <w:rsid w:val="00F62067"/>
    <w:rsid w:val="00F62169"/>
    <w:rsid w:val="00F66856"/>
    <w:rsid w:val="00F674D2"/>
    <w:rsid w:val="00F7039C"/>
    <w:rsid w:val="00F70B04"/>
    <w:rsid w:val="00F70B99"/>
    <w:rsid w:val="00F71BF3"/>
    <w:rsid w:val="00F736B7"/>
    <w:rsid w:val="00F7384D"/>
    <w:rsid w:val="00F746C9"/>
    <w:rsid w:val="00F74FDF"/>
    <w:rsid w:val="00F7794D"/>
    <w:rsid w:val="00F77CF7"/>
    <w:rsid w:val="00F77FBE"/>
    <w:rsid w:val="00F81907"/>
    <w:rsid w:val="00F82981"/>
    <w:rsid w:val="00F86C9D"/>
    <w:rsid w:val="00F87266"/>
    <w:rsid w:val="00F87907"/>
    <w:rsid w:val="00F90625"/>
    <w:rsid w:val="00F907C5"/>
    <w:rsid w:val="00F9195A"/>
    <w:rsid w:val="00F92307"/>
    <w:rsid w:val="00F925B9"/>
    <w:rsid w:val="00F92F47"/>
    <w:rsid w:val="00F942BF"/>
    <w:rsid w:val="00F94D23"/>
    <w:rsid w:val="00F95597"/>
    <w:rsid w:val="00F95938"/>
    <w:rsid w:val="00F97A48"/>
    <w:rsid w:val="00F97A76"/>
    <w:rsid w:val="00FA0662"/>
    <w:rsid w:val="00FA1BB4"/>
    <w:rsid w:val="00FA22C8"/>
    <w:rsid w:val="00FA2523"/>
    <w:rsid w:val="00FA262A"/>
    <w:rsid w:val="00FA3541"/>
    <w:rsid w:val="00FA3C15"/>
    <w:rsid w:val="00FA4878"/>
    <w:rsid w:val="00FA4989"/>
    <w:rsid w:val="00FA58A7"/>
    <w:rsid w:val="00FA6187"/>
    <w:rsid w:val="00FA7CE6"/>
    <w:rsid w:val="00FA7F9A"/>
    <w:rsid w:val="00FB018E"/>
    <w:rsid w:val="00FB07FA"/>
    <w:rsid w:val="00FB123D"/>
    <w:rsid w:val="00FB2D25"/>
    <w:rsid w:val="00FB3050"/>
    <w:rsid w:val="00FB375F"/>
    <w:rsid w:val="00FB3A4F"/>
    <w:rsid w:val="00FB49CA"/>
    <w:rsid w:val="00FB4B11"/>
    <w:rsid w:val="00FB4EAE"/>
    <w:rsid w:val="00FB5011"/>
    <w:rsid w:val="00FB5746"/>
    <w:rsid w:val="00FB7D0D"/>
    <w:rsid w:val="00FC1CB5"/>
    <w:rsid w:val="00FC4F3B"/>
    <w:rsid w:val="00FC6B02"/>
    <w:rsid w:val="00FC7B25"/>
    <w:rsid w:val="00FD0D87"/>
    <w:rsid w:val="00FD183C"/>
    <w:rsid w:val="00FD27A1"/>
    <w:rsid w:val="00FD286D"/>
    <w:rsid w:val="00FD2886"/>
    <w:rsid w:val="00FD53F2"/>
    <w:rsid w:val="00FD5E99"/>
    <w:rsid w:val="00FD5F49"/>
    <w:rsid w:val="00FE1054"/>
    <w:rsid w:val="00FE1096"/>
    <w:rsid w:val="00FE148C"/>
    <w:rsid w:val="00FE1FB1"/>
    <w:rsid w:val="00FE2170"/>
    <w:rsid w:val="00FE28F5"/>
    <w:rsid w:val="00FE2F03"/>
    <w:rsid w:val="00FE35F3"/>
    <w:rsid w:val="00FE3769"/>
    <w:rsid w:val="00FE6B0C"/>
    <w:rsid w:val="00FE74F5"/>
    <w:rsid w:val="00FE7A77"/>
    <w:rsid w:val="00FE7CE4"/>
    <w:rsid w:val="00FF0CCC"/>
    <w:rsid w:val="00FF104B"/>
    <w:rsid w:val="00FF1B69"/>
    <w:rsid w:val="00FF2E22"/>
    <w:rsid w:val="00FF467F"/>
    <w:rsid w:val="00FF4E1E"/>
    <w:rsid w:val="00FF5609"/>
    <w:rsid w:val="00FF7981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E1A8A"/>
  <w15:docId w15:val="{4A9E587E-DF5D-49F2-B945-6209F18A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843F2"/>
  </w:style>
  <w:style w:type="character" w:customStyle="1" w:styleId="TekstprzypisudolnegoZnak">
    <w:name w:val="Tekst przypisu dolnego Znak"/>
    <w:link w:val="Tekstprzypisudolnego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uiPriority w:val="20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  <w:style w:type="paragraph" w:customStyle="1" w:styleId="Boilerplate">
    <w:name w:val="Boilerplate"/>
    <w:basedOn w:val="Normalny"/>
    <w:qFormat/>
    <w:rsid w:val="00CD3281"/>
    <w:pPr>
      <w:keepLines/>
      <w:spacing w:before="440" w:after="220"/>
    </w:pPr>
    <w:rPr>
      <w:rFonts w:ascii="Arial" w:eastAsia="Calibri" w:hAnsi="Arial"/>
      <w:szCs w:val="24"/>
      <w:lang w:val="en-US" w:bidi="en-US"/>
    </w:rPr>
  </w:style>
  <w:style w:type="paragraph" w:customStyle="1" w:styleId="Standard">
    <w:name w:val="Standard"/>
    <w:rsid w:val="008E05EA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customStyle="1" w:styleId="bodytext">
    <w:name w:val="bodytext"/>
    <w:basedOn w:val="Normalny"/>
    <w:rsid w:val="00950F1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950F16"/>
    <w:rPr>
      <w:rFonts w:ascii="Calibri" w:eastAsia="Calibri" w:hAnsi="Calibri"/>
      <w:sz w:val="22"/>
      <w:szCs w:val="22"/>
      <w:lang w:eastAsia="en-US"/>
    </w:rPr>
  </w:style>
  <w:style w:type="paragraph" w:customStyle="1" w:styleId="pr-text--xxlarge">
    <w:name w:val="pr-text--xxlarge"/>
    <w:basedOn w:val="Normalny"/>
    <w:rsid w:val="006E4C77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r-text--large">
    <w:name w:val="pr-text--large"/>
    <w:basedOn w:val="Normalny"/>
    <w:rsid w:val="006E4C77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01-TextPress">
    <w:name w:val="01-Text #Press"/>
    <w:basedOn w:val="Normalny"/>
    <w:next w:val="Normalny"/>
    <w:qFormat/>
    <w:rsid w:val="00DC31F4"/>
    <w:pPr>
      <w:keepLines/>
      <w:spacing w:after="220" w:line="360" w:lineRule="auto"/>
    </w:pPr>
    <w:rPr>
      <w:rFonts w:ascii="Arial" w:eastAsia="Calibri" w:hAnsi="Arial"/>
      <w:sz w:val="22"/>
      <w:szCs w:val="24"/>
      <w:lang w:eastAsia="de-DE"/>
    </w:rPr>
  </w:style>
  <w:style w:type="paragraph" w:customStyle="1" w:styleId="02-ListPress">
    <w:name w:val="02-List #Press"/>
    <w:basedOn w:val="01-TextPress"/>
    <w:qFormat/>
    <w:rsid w:val="00DC31F4"/>
    <w:pPr>
      <w:numPr>
        <w:numId w:val="42"/>
      </w:numPr>
      <w:ind w:left="340" w:hanging="340"/>
      <w:contextualSpacing/>
    </w:pPr>
    <w:rPr>
      <w:b/>
    </w:rPr>
  </w:style>
  <w:style w:type="paragraph" w:customStyle="1" w:styleId="03-SublinePress">
    <w:name w:val="03-Subline #Press"/>
    <w:basedOn w:val="01-TextPress"/>
    <w:qFormat/>
    <w:rsid w:val="00DC31F4"/>
    <w:pPr>
      <w:keepNext/>
      <w:spacing w:before="440"/>
      <w:contextualSpacing/>
    </w:pPr>
    <w:rPr>
      <w:b/>
    </w:rPr>
  </w:style>
  <w:style w:type="paragraph" w:customStyle="1" w:styleId="selectionshareable">
    <w:name w:val="selectionshareable"/>
    <w:basedOn w:val="Normalny"/>
    <w:rsid w:val="008D28F5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go">
    <w:name w:val="go"/>
    <w:basedOn w:val="Normalny"/>
    <w:rsid w:val="00A464DF"/>
    <w:pPr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851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674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enter.continental-corpor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orniluk@contrus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E231B0-CE2D-4EA0-A6B8-CB31DEF9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957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Dobre_warunki_drogowe_moga_byc_niebezpieczne_18_07_2018</vt:lpstr>
      <vt:lpstr>Continental Opony Polska Sp</vt:lpstr>
    </vt:vector>
  </TitlesOfParts>
  <Manager>Marta Rakoczy</Manager>
  <Company>CONTINENTAL</Company>
  <LinksUpToDate>false</LinksUpToDate>
  <CharactersWithSpaces>6690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Dobre_warunki_drogowe_moga_byc_niebezpieczne_18_07_2018</dc:title>
  <dc:subject>Informacja prasowa</dc:subject>
  <dc:creator>Natalia Korniluk</dc:creator>
  <cp:keywords>Continental</cp:keywords>
  <cp:lastModifiedBy>Natalia Korniluk</cp:lastModifiedBy>
  <cp:revision>6</cp:revision>
  <cp:lastPrinted>2016-05-30T12:59:00Z</cp:lastPrinted>
  <dcterms:created xsi:type="dcterms:W3CDTF">2018-10-12T12:00:00Z</dcterms:created>
  <dcterms:modified xsi:type="dcterms:W3CDTF">2018-10-17T11:36:00Z</dcterms:modified>
</cp:coreProperties>
</file>