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4E" w:rsidRDefault="00AF354E">
      <w:pPr>
        <w:pStyle w:val="Tre"/>
      </w:pPr>
    </w:p>
    <w:p w:rsidR="00AF354E" w:rsidRDefault="00AF354E">
      <w:pPr>
        <w:pStyle w:val="Tre"/>
      </w:pPr>
    </w:p>
    <w:p w:rsidR="00B340EF" w:rsidRPr="00CB75C9" w:rsidRDefault="00B340EF" w:rsidP="00B340EF">
      <w:pPr>
        <w:pStyle w:val="Tre"/>
        <w:rPr>
          <w:rFonts w:asciiTheme="minorHAnsi" w:hAnsiTheme="minorHAnsi"/>
          <w:b/>
          <w:u w:val="single"/>
        </w:rPr>
      </w:pPr>
      <w:r w:rsidRPr="00CB75C9">
        <w:rPr>
          <w:rFonts w:asciiTheme="minorHAnsi" w:hAnsiTheme="minorHAnsi"/>
          <w:b/>
          <w:u w:val="single"/>
        </w:rPr>
        <w:t>Świderki z krewetkami i fetą</w:t>
      </w:r>
    </w:p>
    <w:p w:rsidR="00B340EF" w:rsidRPr="00CB75C9" w:rsidRDefault="00B340EF" w:rsidP="00B340EF">
      <w:pPr>
        <w:pStyle w:val="Tre"/>
        <w:rPr>
          <w:rFonts w:asciiTheme="minorHAnsi" w:hAnsiTheme="minorHAnsi"/>
        </w:rPr>
      </w:pPr>
    </w:p>
    <w:p w:rsidR="00B340EF" w:rsidRPr="00CB75C9" w:rsidRDefault="00B340EF" w:rsidP="00B340EF">
      <w:pPr>
        <w:pStyle w:val="Tre"/>
        <w:rPr>
          <w:rFonts w:asciiTheme="minorHAnsi" w:hAnsiTheme="minorHAnsi"/>
          <w:b/>
        </w:rPr>
      </w:pPr>
      <w:r w:rsidRPr="00CB75C9">
        <w:rPr>
          <w:rFonts w:asciiTheme="minorHAnsi" w:hAnsiTheme="minorHAnsi"/>
          <w:b/>
        </w:rPr>
        <w:t>Składniki na 2 porcje:</w:t>
      </w:r>
    </w:p>
    <w:p w:rsidR="00B340EF" w:rsidRDefault="00B340EF" w:rsidP="00B340EF">
      <w:pPr>
        <w:pStyle w:val="Tre"/>
        <w:rPr>
          <w:rFonts w:asciiTheme="minorHAnsi" w:hAnsiTheme="minorHAnsi"/>
        </w:rPr>
      </w:pP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krewetki - 300 g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 xml:space="preserve">makaron </w:t>
      </w:r>
      <w:proofErr w:type="spellStart"/>
      <w:r w:rsidRPr="00CB75C9">
        <w:rPr>
          <w:rFonts w:asciiTheme="minorHAnsi" w:hAnsiTheme="minorHAnsi"/>
        </w:rPr>
        <w:t>Lubella</w:t>
      </w:r>
      <w:proofErr w:type="spellEnd"/>
      <w:r w:rsidRPr="00CB75C9">
        <w:rPr>
          <w:rFonts w:asciiTheme="minorHAnsi" w:hAnsiTheme="minorHAnsi"/>
        </w:rPr>
        <w:t xml:space="preserve"> Świderki - 250 g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wino białe, półsłodkie - 150 ml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masło klarowane - 100 g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czosnek - 2 ząbki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cebula dymka - 1 szt.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mini papryczka chili - 1 szt.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sól, pieprz - do doprawienia</w:t>
      </w:r>
    </w:p>
    <w:p w:rsidR="00B340EF" w:rsidRPr="00CB75C9" w:rsidRDefault="00B340EF" w:rsidP="00B340EF">
      <w:pPr>
        <w:pStyle w:val="Tre"/>
        <w:numPr>
          <w:ilvl w:val="0"/>
          <w:numId w:val="5"/>
        </w:numPr>
        <w:rPr>
          <w:rFonts w:asciiTheme="minorHAnsi" w:eastAsia="Helvetica" w:hAnsiTheme="minorHAnsi" w:cs="Helvetica"/>
          <w:position w:val="-2"/>
        </w:rPr>
      </w:pPr>
      <w:r w:rsidRPr="00CB75C9">
        <w:rPr>
          <w:rFonts w:asciiTheme="minorHAnsi" w:hAnsiTheme="minorHAnsi"/>
        </w:rPr>
        <w:t>feta, natka pietruszki - do posypania</w:t>
      </w:r>
    </w:p>
    <w:p w:rsidR="00B340EF" w:rsidRPr="00CB75C9" w:rsidRDefault="00B340EF" w:rsidP="00B340EF">
      <w:pPr>
        <w:pStyle w:val="Tre"/>
        <w:rPr>
          <w:rFonts w:asciiTheme="minorHAnsi" w:hAnsiTheme="minorHAnsi"/>
        </w:rPr>
      </w:pPr>
    </w:p>
    <w:p w:rsidR="00B340EF" w:rsidRPr="00CB75C9" w:rsidRDefault="00B340EF" w:rsidP="00B340EF">
      <w:pPr>
        <w:pStyle w:val="Tre"/>
        <w:jc w:val="both"/>
        <w:rPr>
          <w:rFonts w:asciiTheme="minorHAnsi" w:hAnsiTheme="minorHAnsi"/>
        </w:rPr>
      </w:pPr>
      <w:r w:rsidRPr="00CB75C9">
        <w:rPr>
          <w:rFonts w:asciiTheme="minorHAnsi" w:hAnsiTheme="minorHAnsi"/>
        </w:rPr>
        <w:t>Na rozgrzanym maśle klarowanym szklimy dymkę.</w:t>
      </w:r>
      <w:r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Dodajemy sprasowany czosnek, chwilę</w:t>
      </w:r>
      <w:r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podsmażamy, a następnie wrzucamy posiekaną papryczkę chili oraz oczyszczone krewetki.</w:t>
      </w:r>
      <w:r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Kiedy krewetki się zetną, wlewamy wino i smażymy 3-4 minuty.</w:t>
      </w:r>
      <w:r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>Doprawiamy solą, pieprzem.</w:t>
      </w:r>
      <w:r>
        <w:rPr>
          <w:rFonts w:asciiTheme="minorHAnsi" w:hAnsiTheme="minorHAnsi"/>
        </w:rPr>
        <w:t xml:space="preserve"> </w:t>
      </w:r>
      <w:r w:rsidRPr="00CB75C9">
        <w:rPr>
          <w:rFonts w:asciiTheme="minorHAnsi" w:hAnsiTheme="minorHAnsi"/>
        </w:rPr>
        <w:t xml:space="preserve">Podajemy z ugotowanym makaronem </w:t>
      </w:r>
      <w:proofErr w:type="spellStart"/>
      <w:r w:rsidRPr="00CB75C9">
        <w:rPr>
          <w:rFonts w:asciiTheme="minorHAnsi" w:hAnsiTheme="minorHAnsi"/>
        </w:rPr>
        <w:t>Lubella</w:t>
      </w:r>
      <w:proofErr w:type="spellEnd"/>
      <w:r w:rsidRPr="00CB75C9">
        <w:rPr>
          <w:rFonts w:asciiTheme="minorHAnsi" w:hAnsiTheme="minorHAnsi"/>
        </w:rPr>
        <w:t xml:space="preserve"> Świderki, a na wierzch kruszymy fetę oraz posypujemy posiekaną natką.</w:t>
      </w:r>
    </w:p>
    <w:p w:rsidR="00B340EF" w:rsidRPr="00B340EF" w:rsidRDefault="00B340EF" w:rsidP="00B340EF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color w:val="000000" w:themeColor="text1"/>
          <w:lang w:val="pl-PL"/>
        </w:rPr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</w:p>
    <w:p w:rsidR="00A80ECC" w:rsidRDefault="00A80ECC">
      <w:pPr>
        <w:pStyle w:val="Tre"/>
      </w:pPr>
      <w:bookmarkStart w:id="0" w:name="_GoBack"/>
      <w:bookmarkEnd w:id="0"/>
    </w:p>
    <w:sectPr w:rsidR="00A80EC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38" w:rsidRDefault="00361F38">
      <w:r>
        <w:separator/>
      </w:r>
    </w:p>
  </w:endnote>
  <w:endnote w:type="continuationSeparator" w:id="0">
    <w:p w:rsidR="00361F38" w:rsidRDefault="0036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CC" w:rsidRDefault="00A80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38" w:rsidRDefault="00361F38">
      <w:r>
        <w:separator/>
      </w:r>
    </w:p>
  </w:footnote>
  <w:footnote w:type="continuationSeparator" w:id="0">
    <w:p w:rsidR="00361F38" w:rsidRDefault="0036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ECC" w:rsidRDefault="00A80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B91"/>
    <w:multiLevelType w:val="multilevel"/>
    <w:tmpl w:val="410E44D2"/>
    <w:styleLink w:val="List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4A044A"/>
    <w:multiLevelType w:val="hybridMultilevel"/>
    <w:tmpl w:val="A918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65BB"/>
    <w:multiLevelType w:val="multilevel"/>
    <w:tmpl w:val="18C0BF44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8B957C1"/>
    <w:multiLevelType w:val="multilevel"/>
    <w:tmpl w:val="B27238B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1581DF4"/>
    <w:multiLevelType w:val="multilevel"/>
    <w:tmpl w:val="B066BD82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CC"/>
    <w:rsid w:val="000463EB"/>
    <w:rsid w:val="00074D37"/>
    <w:rsid w:val="001116AC"/>
    <w:rsid w:val="00134C30"/>
    <w:rsid w:val="001B44F8"/>
    <w:rsid w:val="00361F38"/>
    <w:rsid w:val="005B62EE"/>
    <w:rsid w:val="00674DA1"/>
    <w:rsid w:val="006A14D5"/>
    <w:rsid w:val="007A327E"/>
    <w:rsid w:val="00851BF3"/>
    <w:rsid w:val="00927D5E"/>
    <w:rsid w:val="00A80ECC"/>
    <w:rsid w:val="00AF354E"/>
    <w:rsid w:val="00B340EF"/>
    <w:rsid w:val="00DA1435"/>
    <w:rsid w:val="00E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1FF4"/>
  <w15:docId w15:val="{BE4F3C33-8161-463F-9B4E-0ACDB76E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Punktor"/>
    <w:pPr>
      <w:numPr>
        <w:numId w:val="4"/>
      </w:numPr>
    </w:pPr>
  </w:style>
  <w:style w:type="numbering" w:customStyle="1" w:styleId="Punktor">
    <w:name w:val="Punktor"/>
  </w:style>
  <w:style w:type="paragraph" w:styleId="Tekstdymka">
    <w:name w:val="Balloon Text"/>
    <w:basedOn w:val="Normalny"/>
    <w:link w:val="TekstdymkaZnak"/>
    <w:uiPriority w:val="99"/>
    <w:semiHidden/>
    <w:unhideWhenUsed/>
    <w:rsid w:val="001B4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F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Brzezińska</dc:creator>
  <cp:lastModifiedBy>Martyna Brzezińska</cp:lastModifiedBy>
  <cp:revision>4</cp:revision>
  <dcterms:created xsi:type="dcterms:W3CDTF">2018-10-22T08:32:00Z</dcterms:created>
  <dcterms:modified xsi:type="dcterms:W3CDTF">2018-10-24T16:10:00Z</dcterms:modified>
</cp:coreProperties>
</file>