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C2" w:rsidRPr="00A229BB" w:rsidRDefault="00AC2BC2" w:rsidP="00AC2BC2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7060BB" w:rsidRDefault="007060BB" w:rsidP="00AC2BC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71B" w:rsidRDefault="00AF571B" w:rsidP="00AF571B">
      <w:pPr>
        <w:spacing w:line="240" w:lineRule="auto"/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</w:pPr>
      <w:r w:rsidRPr="00AF571B"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  <w:br/>
        <w:t xml:space="preserve">NIENAWIŚĆ, KTÓRĄ DAJESZ (The </w:t>
      </w:r>
      <w:proofErr w:type="spellStart"/>
      <w:r w:rsidRPr="00AF571B"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  <w:t>Hate</w:t>
      </w:r>
      <w:proofErr w:type="spellEnd"/>
      <w:r w:rsidRPr="00AF571B"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  <w:t xml:space="preserve"> U </w:t>
      </w:r>
      <w:proofErr w:type="spellStart"/>
      <w:r w:rsidRPr="00AF571B"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  <w:t>Give</w:t>
      </w:r>
      <w:proofErr w:type="spellEnd"/>
      <w:r w:rsidRPr="00AF571B"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  <w:t>)</w:t>
      </w:r>
    </w:p>
    <w:p w:rsidR="00AF571B" w:rsidRDefault="00AF571B" w:rsidP="00AF571B">
      <w:pPr>
        <w:spacing w:line="240" w:lineRule="auto"/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</w:pPr>
      <w:r w:rsidRPr="00AF571B">
        <w:rPr>
          <w:rFonts w:eastAsia="Times New Roman" w:cstheme="minorHAnsi"/>
          <w:b/>
          <w:bCs/>
          <w:color w:val="212B35"/>
          <w:sz w:val="24"/>
          <w:szCs w:val="24"/>
          <w:lang w:eastAsia="pl-PL"/>
        </w:rPr>
        <w:t>25 stycznia 2019 </w:t>
      </w:r>
    </w:p>
    <w:p w:rsidR="00AF571B" w:rsidRPr="00AF571B" w:rsidRDefault="00AF571B" w:rsidP="00AF571B">
      <w:pPr>
        <w:spacing w:line="240" w:lineRule="auto"/>
        <w:rPr>
          <w:rFonts w:eastAsia="Times New Roman" w:cstheme="minorHAnsi"/>
          <w:color w:val="212B35"/>
          <w:sz w:val="24"/>
          <w:szCs w:val="24"/>
          <w:lang w:eastAsia="pl-PL"/>
        </w:rPr>
      </w:pPr>
    </w:p>
    <w:p w:rsidR="00AF571B" w:rsidRPr="00AF571B" w:rsidRDefault="00AF571B" w:rsidP="00AF571B">
      <w:pPr>
        <w:spacing w:line="240" w:lineRule="auto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Starr Carter nieustannie balansuje między dwoma światami: biedną, w przeważającej części czarną dzielnicą, w której m</w:t>
      </w:r>
      <w:bookmarkStart w:id="1" w:name="_GoBack"/>
      <w:bookmarkEnd w:id="1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ieszka a bogatą, w większości białą szkołą, do której uczęszcza. Chwiejna równowaga między tymi światami zostaje nieodwołalnie zakłócona, gdy Starr staje się świadkiem, jak policjant śmiertelnie rani jej najlepszego przyjaciela z dzieciństwa,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Khalila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. W obliczu presji ze strony społeczności, Starr musi odnaleźć swój własny głos i stanąć w obronie wszystkiego, co uważa za słuszne. W wyreżyserowanej przez George’a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Tillmana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Jr („Siła i honor”, „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Notorious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”) ekranizacji bestsellerowej książki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Angie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Thomas wystąpili: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Amandla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Stenberg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, Russell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Hornsby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, Regina Hall,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Common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, Anthony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Mackie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i Issa </w:t>
      </w:r>
      <w:proofErr w:type="spellStart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Rae</w:t>
      </w:r>
      <w:proofErr w:type="spellEnd"/>
      <w:r w:rsidRPr="00AF571B">
        <w:rPr>
          <w:rFonts w:eastAsia="Times New Roman" w:cstheme="minorHAnsi"/>
          <w:color w:val="212B35"/>
          <w:sz w:val="24"/>
          <w:szCs w:val="24"/>
          <w:lang w:eastAsia="pl-PL"/>
        </w:rPr>
        <w:t>.</w:t>
      </w:r>
    </w:p>
    <w:p w:rsidR="001D531D" w:rsidRDefault="001D531D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D531D" w:rsidRDefault="001D531D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D531D" w:rsidRDefault="001D531D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D531D" w:rsidRDefault="001D531D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D531D" w:rsidRPr="007060BB" w:rsidRDefault="001D531D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7060BB">
        <w:rPr>
          <w:rFonts w:ascii="Times New Roman" w:hAnsi="Times New Roman" w:cs="Times New Roman"/>
          <w:sz w:val="20"/>
          <w:szCs w:val="20"/>
        </w:rPr>
        <w:t>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  <w:proofErr w:type="spellEnd"/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1D531D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31D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1D531D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9B7A4E" w:rsidRPr="007468C5" w:rsidRDefault="00E46E8F" w:rsidP="007468C5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468C5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2F" w:rsidRDefault="0085162F" w:rsidP="0016156A">
      <w:pPr>
        <w:spacing w:after="0" w:line="240" w:lineRule="auto"/>
      </w:pPr>
      <w:r>
        <w:separator/>
      </w:r>
    </w:p>
  </w:endnote>
  <w:endnote w:type="continuationSeparator" w:id="0">
    <w:p w:rsidR="0085162F" w:rsidRDefault="0085162F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2F" w:rsidRDefault="0085162F" w:rsidP="0016156A">
      <w:pPr>
        <w:spacing w:after="0" w:line="240" w:lineRule="auto"/>
      </w:pPr>
      <w:r>
        <w:separator/>
      </w:r>
    </w:p>
  </w:footnote>
  <w:footnote w:type="continuationSeparator" w:id="0">
    <w:p w:rsidR="0085162F" w:rsidRDefault="0085162F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3332F"/>
    <w:rsid w:val="00142E76"/>
    <w:rsid w:val="00147193"/>
    <w:rsid w:val="0016156A"/>
    <w:rsid w:val="001D531D"/>
    <w:rsid w:val="001F61A5"/>
    <w:rsid w:val="00217B44"/>
    <w:rsid w:val="00226EC5"/>
    <w:rsid w:val="002325AB"/>
    <w:rsid w:val="00243702"/>
    <w:rsid w:val="002850B0"/>
    <w:rsid w:val="002C230E"/>
    <w:rsid w:val="003371C1"/>
    <w:rsid w:val="00393F33"/>
    <w:rsid w:val="003978FA"/>
    <w:rsid w:val="003D0143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C7A88"/>
    <w:rsid w:val="00843A6E"/>
    <w:rsid w:val="0085162F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AF571B"/>
    <w:rsid w:val="00B33DDE"/>
    <w:rsid w:val="00B87A46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D0EBE"/>
    <w:rsid w:val="00DE4135"/>
    <w:rsid w:val="00DF2EBC"/>
    <w:rsid w:val="00DF3DDB"/>
    <w:rsid w:val="00E137F1"/>
    <w:rsid w:val="00E46E8F"/>
    <w:rsid w:val="00E66406"/>
    <w:rsid w:val="00E66E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FD4B7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F5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2018-01-04T12:14:00Z</cp:lastPrinted>
  <dcterms:created xsi:type="dcterms:W3CDTF">2018-11-22T13:55:00Z</dcterms:created>
  <dcterms:modified xsi:type="dcterms:W3CDTF">2018-11-22T13:55:00Z</dcterms:modified>
</cp:coreProperties>
</file>