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0AC77A" wp14:editId="427675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9182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28875" cy="109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5386E1C2" w14:textId="5EEEE0A1" w:rsidR="009872D4" w:rsidRDefault="001B2F14" w:rsidP="001000CD">
      <w:pPr>
        <w:spacing w:after="0" w:line="312" w:lineRule="auto"/>
        <w:jc w:val="center"/>
        <w:rPr>
          <w:rFonts w:ascii="Gotham Book" w:hAnsi="Gotham Book"/>
          <w:b/>
          <w:sz w:val="36"/>
          <w:szCs w:val="36"/>
          <w:lang w:val="en-US"/>
        </w:rPr>
      </w:pPr>
      <w:r w:rsidRPr="001B2F14">
        <w:rPr>
          <w:rFonts w:ascii="Gotham Book" w:hAnsi="Gotham Book"/>
          <w:b/>
          <w:sz w:val="36"/>
          <w:szCs w:val="36"/>
          <w:lang w:val="en-US"/>
        </w:rPr>
        <w:t>WIELKA BURZA W CHASTIAN PARK MEMORIAL HOSPIT</w:t>
      </w:r>
      <w:r>
        <w:rPr>
          <w:rFonts w:ascii="Gotham Book" w:hAnsi="Gotham Book"/>
          <w:b/>
          <w:sz w:val="36"/>
          <w:szCs w:val="36"/>
          <w:lang w:val="en-US"/>
        </w:rPr>
        <w:t>AL!</w:t>
      </w:r>
    </w:p>
    <w:p w14:paraId="0D2C7B26" w14:textId="6D1851FF" w:rsidR="001000CD" w:rsidRPr="001000CD" w:rsidRDefault="001000CD" w:rsidP="001000CD">
      <w:pPr>
        <w:spacing w:after="0" w:line="312" w:lineRule="auto"/>
        <w:jc w:val="center"/>
        <w:rPr>
          <w:rFonts w:ascii="Gotham Book" w:hAnsi="Gotham Book"/>
          <w:b/>
          <w:sz w:val="30"/>
          <w:szCs w:val="36"/>
        </w:rPr>
      </w:pPr>
      <w:r w:rsidRPr="001000CD">
        <w:rPr>
          <w:rFonts w:ascii="Gotham Book" w:hAnsi="Gotham Book"/>
          <w:b/>
          <w:sz w:val="30"/>
          <w:szCs w:val="36"/>
        </w:rPr>
        <w:t xml:space="preserve">2. sezon </w:t>
      </w:r>
      <w:r w:rsidRPr="001000CD">
        <w:rPr>
          <w:rFonts w:ascii="Gotham Book" w:hAnsi="Gotham Book"/>
          <w:b/>
          <w:i/>
          <w:sz w:val="30"/>
          <w:szCs w:val="36"/>
        </w:rPr>
        <w:t>Rezydentów</w:t>
      </w:r>
      <w:r w:rsidRPr="001000CD">
        <w:rPr>
          <w:rFonts w:ascii="Gotham Book" w:hAnsi="Gotham Book"/>
          <w:b/>
          <w:sz w:val="30"/>
          <w:szCs w:val="36"/>
        </w:rPr>
        <w:t xml:space="preserve"> </w:t>
      </w:r>
      <w:r w:rsidR="00F009A6">
        <w:rPr>
          <w:rFonts w:ascii="Gotham Book" w:hAnsi="Gotham Book"/>
          <w:b/>
          <w:sz w:val="30"/>
          <w:szCs w:val="36"/>
        </w:rPr>
        <w:t>pojawi się</w:t>
      </w:r>
      <w:r w:rsidR="00F009A6" w:rsidRPr="001000CD">
        <w:rPr>
          <w:rFonts w:ascii="Gotham Book" w:hAnsi="Gotham Book"/>
          <w:b/>
          <w:sz w:val="30"/>
          <w:szCs w:val="36"/>
        </w:rPr>
        <w:t xml:space="preserve"> </w:t>
      </w:r>
      <w:r w:rsidR="0015264A" w:rsidRPr="001000CD">
        <w:rPr>
          <w:rFonts w:ascii="Gotham Book" w:hAnsi="Gotham Book"/>
          <w:b/>
          <w:sz w:val="30"/>
          <w:szCs w:val="36"/>
        </w:rPr>
        <w:t>na FOX</w:t>
      </w:r>
      <w:r w:rsidR="0015264A">
        <w:rPr>
          <w:rFonts w:ascii="Gotham Book" w:hAnsi="Gotham Book"/>
          <w:b/>
          <w:sz w:val="30"/>
          <w:szCs w:val="36"/>
        </w:rPr>
        <w:t xml:space="preserve"> </w:t>
      </w:r>
      <w:r w:rsidRPr="001000CD">
        <w:rPr>
          <w:rFonts w:ascii="Gotham Book" w:hAnsi="Gotham Book"/>
          <w:b/>
          <w:sz w:val="30"/>
          <w:szCs w:val="36"/>
        </w:rPr>
        <w:t>już 11 grudnia o godz. 21.05</w:t>
      </w:r>
    </w:p>
    <w:p w14:paraId="1E4C2796" w14:textId="77777777" w:rsidR="001B2F14" w:rsidRPr="001000CD" w:rsidRDefault="001B2F14" w:rsidP="001000CD">
      <w:pPr>
        <w:spacing w:after="0" w:line="312" w:lineRule="auto"/>
        <w:jc w:val="center"/>
        <w:rPr>
          <w:rFonts w:ascii="Gotham Book" w:hAnsi="Gotham Book"/>
          <w:b/>
          <w:sz w:val="28"/>
          <w:szCs w:val="32"/>
        </w:rPr>
      </w:pPr>
    </w:p>
    <w:p w14:paraId="5AE6B5A2" w14:textId="2C181445" w:rsidR="0087652C" w:rsidRPr="0087652C" w:rsidRDefault="0015264A" w:rsidP="008D25A4">
      <w:pPr>
        <w:spacing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>Zaledwie tydzień</w:t>
      </w:r>
      <w:r w:rsidR="003709AE">
        <w:rPr>
          <w:rFonts w:ascii="Gotham Book" w:hAnsi="Gotham Book"/>
          <w:b/>
        </w:rPr>
        <w:t xml:space="preserve"> </w:t>
      </w:r>
      <w:r>
        <w:rPr>
          <w:rFonts w:ascii="Gotham Book" w:hAnsi="Gotham Book"/>
          <w:b/>
        </w:rPr>
        <w:t xml:space="preserve">po </w:t>
      </w:r>
      <w:r w:rsidR="003709AE">
        <w:rPr>
          <w:rFonts w:ascii="Gotham Book" w:hAnsi="Gotham Book"/>
          <w:b/>
        </w:rPr>
        <w:t>fina</w:t>
      </w:r>
      <w:r>
        <w:rPr>
          <w:rFonts w:ascii="Gotham Book" w:hAnsi="Gotham Book"/>
          <w:b/>
        </w:rPr>
        <w:t xml:space="preserve">le </w:t>
      </w:r>
      <w:r w:rsidR="003709AE">
        <w:rPr>
          <w:rFonts w:ascii="Gotham Book" w:hAnsi="Gotham Book"/>
          <w:b/>
        </w:rPr>
        <w:t xml:space="preserve">pierwszego sezonu </w:t>
      </w:r>
      <w:r w:rsidR="0087652C">
        <w:rPr>
          <w:rFonts w:ascii="Gotham Book" w:hAnsi="Gotham Book"/>
          <w:b/>
        </w:rPr>
        <w:t xml:space="preserve">serialu </w:t>
      </w:r>
      <w:r w:rsidR="0087652C" w:rsidRPr="0087652C">
        <w:rPr>
          <w:rFonts w:ascii="Gotham Book" w:hAnsi="Gotham Book"/>
          <w:b/>
          <w:i/>
        </w:rPr>
        <w:t>Rezydenci</w:t>
      </w:r>
      <w:r>
        <w:rPr>
          <w:rFonts w:ascii="Gotham Book" w:hAnsi="Gotham Book"/>
          <w:b/>
          <w:i/>
        </w:rPr>
        <w:t xml:space="preserve"> </w:t>
      </w:r>
      <w:r w:rsidRPr="00462940">
        <w:rPr>
          <w:rFonts w:ascii="Gotham Book" w:hAnsi="Gotham Book"/>
          <w:b/>
        </w:rPr>
        <w:t>na FOX</w:t>
      </w:r>
      <w:r w:rsidR="0087652C">
        <w:rPr>
          <w:rFonts w:ascii="Gotham Book" w:hAnsi="Gotham Book"/>
          <w:b/>
        </w:rPr>
        <w:t>, już w najbliższy wtorek 11 grudnia o godz. 21:05 odbędzie się premiera pierwszego odcinka 2. sezonu produkcji</w:t>
      </w:r>
      <w:r>
        <w:rPr>
          <w:rFonts w:ascii="Gotham Book" w:hAnsi="Gotham Book"/>
          <w:b/>
        </w:rPr>
        <w:t>.</w:t>
      </w:r>
      <w:r w:rsidR="0087652C">
        <w:rPr>
          <w:rFonts w:ascii="Gotham Book" w:hAnsi="Gotham Book"/>
          <w:b/>
        </w:rPr>
        <w:t xml:space="preserve"> W Stanach Zjednoczonych serial spotkał się z doskonałym przyjęciem, dzięki czemu produkcja </w:t>
      </w:r>
      <w:r>
        <w:rPr>
          <w:rFonts w:ascii="Gotham Book" w:hAnsi="Gotham Book"/>
          <w:b/>
        </w:rPr>
        <w:t xml:space="preserve">nowego sezonu </w:t>
      </w:r>
      <w:r w:rsidR="0087652C">
        <w:rPr>
          <w:rFonts w:ascii="Gotham Book" w:hAnsi="Gotham Book"/>
          <w:b/>
        </w:rPr>
        <w:t>została wydłużona o 9 dodatkowych odcinków</w:t>
      </w:r>
      <w:r>
        <w:rPr>
          <w:rFonts w:ascii="Gotham Book" w:hAnsi="Gotham Book"/>
          <w:b/>
        </w:rPr>
        <w:t>.</w:t>
      </w:r>
      <w:r w:rsidR="0087652C">
        <w:rPr>
          <w:rFonts w:ascii="Gotham Book" w:hAnsi="Gotham Book"/>
          <w:b/>
        </w:rPr>
        <w:t xml:space="preserve"> Co czeka bohaterów w nowym sezonie?</w:t>
      </w:r>
    </w:p>
    <w:p w14:paraId="61AD44C6" w14:textId="68BF7583" w:rsidR="008D25A4" w:rsidRPr="00F36DEF" w:rsidRDefault="00913E40" w:rsidP="008D25A4">
      <w:pPr>
        <w:spacing w:line="360" w:lineRule="auto"/>
        <w:jc w:val="both"/>
        <w:rPr>
          <w:rFonts w:ascii="Gotham Book" w:hAnsi="Gotham Book"/>
        </w:rPr>
      </w:pPr>
      <w:r w:rsidRPr="00F36DEF">
        <w:rPr>
          <w:rFonts w:ascii="Gotham Book" w:hAnsi="Gotham Book"/>
        </w:rPr>
        <w:t xml:space="preserve">Pierwszy sezon </w:t>
      </w:r>
      <w:r w:rsidRPr="00F36DEF">
        <w:rPr>
          <w:rFonts w:ascii="Gotham Book" w:hAnsi="Gotham Book"/>
          <w:i/>
        </w:rPr>
        <w:t>Rezydentów</w:t>
      </w:r>
      <w:r w:rsidRPr="00F36DEF">
        <w:rPr>
          <w:rFonts w:ascii="Gotham Book" w:hAnsi="Gotham Book"/>
        </w:rPr>
        <w:t xml:space="preserve"> spotkał się </w:t>
      </w:r>
      <w:r w:rsidR="00D23AD8" w:rsidRPr="00F36DEF">
        <w:rPr>
          <w:rFonts w:ascii="Gotham Book" w:hAnsi="Gotham Book"/>
        </w:rPr>
        <w:t xml:space="preserve">z niezwykle dobrym odbiorem. Widzowie przywiązali się do odważnego zespołu lekarskiego, co oznaczać mogło tylko jedno… kolejny sezon serialu! </w:t>
      </w:r>
      <w:r w:rsidRPr="00F36DEF">
        <w:rPr>
          <w:rFonts w:ascii="Gotham Book" w:hAnsi="Gotham Book"/>
        </w:rPr>
        <w:t>P</w:t>
      </w:r>
      <w:r w:rsidR="008D25A4" w:rsidRPr="00F36DEF">
        <w:rPr>
          <w:rFonts w:ascii="Gotham Book" w:hAnsi="Gotham Book"/>
        </w:rPr>
        <w:t xml:space="preserve">erypetie personelu </w:t>
      </w:r>
      <w:proofErr w:type="spellStart"/>
      <w:r w:rsidR="008D25A4" w:rsidRPr="00F36DEF">
        <w:rPr>
          <w:rFonts w:ascii="Gotham Book" w:hAnsi="Gotham Book"/>
        </w:rPr>
        <w:t>Chastain</w:t>
      </w:r>
      <w:proofErr w:type="spellEnd"/>
      <w:r w:rsidR="008D25A4" w:rsidRPr="00F36DEF">
        <w:rPr>
          <w:rFonts w:ascii="Gotham Book" w:hAnsi="Gotham Book"/>
        </w:rPr>
        <w:t xml:space="preserve"> Park </w:t>
      </w:r>
      <w:proofErr w:type="spellStart"/>
      <w:r w:rsidR="008D25A4" w:rsidRPr="00F36DEF">
        <w:rPr>
          <w:rFonts w:ascii="Gotham Book" w:hAnsi="Gotham Book"/>
        </w:rPr>
        <w:t>Memorial</w:t>
      </w:r>
      <w:proofErr w:type="spellEnd"/>
      <w:r w:rsidR="008D25A4" w:rsidRPr="00F36DEF">
        <w:rPr>
          <w:rFonts w:ascii="Gotham Book" w:hAnsi="Gotham Book"/>
        </w:rPr>
        <w:t xml:space="preserve"> </w:t>
      </w:r>
      <w:proofErr w:type="spellStart"/>
      <w:r w:rsidR="008D25A4" w:rsidRPr="00F36DEF">
        <w:rPr>
          <w:rFonts w:ascii="Gotham Book" w:hAnsi="Gotham Book"/>
        </w:rPr>
        <w:t>Hospital</w:t>
      </w:r>
      <w:proofErr w:type="spellEnd"/>
      <w:r w:rsidR="008D25A4" w:rsidRPr="00F36DEF">
        <w:rPr>
          <w:rFonts w:ascii="Gotham Book" w:hAnsi="Gotham Book"/>
        </w:rPr>
        <w:t xml:space="preserve"> dostarczą</w:t>
      </w:r>
      <w:r w:rsidRPr="00F36DEF">
        <w:rPr>
          <w:rFonts w:ascii="Gotham Book" w:hAnsi="Gotham Book"/>
        </w:rPr>
        <w:t xml:space="preserve"> widzom w najnowszym sezonie </w:t>
      </w:r>
      <w:r w:rsidR="008D25A4" w:rsidRPr="00F36DEF">
        <w:rPr>
          <w:rFonts w:ascii="Gotham Book" w:hAnsi="Gotham Book"/>
        </w:rPr>
        <w:t xml:space="preserve">potężnej dawki emocji. Doktor </w:t>
      </w:r>
      <w:proofErr w:type="spellStart"/>
      <w:r w:rsidR="00C6629D">
        <w:rPr>
          <w:rFonts w:ascii="Gotham Book" w:hAnsi="Gotham Book"/>
        </w:rPr>
        <w:t>Condrad</w:t>
      </w:r>
      <w:proofErr w:type="spellEnd"/>
      <w:r w:rsidR="00C6629D">
        <w:rPr>
          <w:rFonts w:ascii="Gotham Book" w:hAnsi="Gotham Book"/>
        </w:rPr>
        <w:t xml:space="preserve"> </w:t>
      </w:r>
      <w:r w:rsidR="008D25A4" w:rsidRPr="00F36DEF">
        <w:rPr>
          <w:rFonts w:ascii="Gotham Book" w:hAnsi="Gotham Book"/>
        </w:rPr>
        <w:t xml:space="preserve">Hawkins </w:t>
      </w:r>
      <w:r w:rsidR="008D25A4" w:rsidRPr="00F36DEF">
        <w:rPr>
          <w:rFonts w:ascii="Gotham Book" w:hAnsi="Gotham Book"/>
          <w:b/>
        </w:rPr>
        <w:t xml:space="preserve">(Matt </w:t>
      </w:r>
      <w:proofErr w:type="spellStart"/>
      <w:r w:rsidR="008D25A4" w:rsidRPr="00F36DEF">
        <w:rPr>
          <w:rFonts w:ascii="Gotham Book" w:hAnsi="Gotham Book"/>
          <w:b/>
        </w:rPr>
        <w:t>Czuchry</w:t>
      </w:r>
      <w:proofErr w:type="spellEnd"/>
      <w:r w:rsidR="008D25A4" w:rsidRPr="00F36DEF">
        <w:rPr>
          <w:rFonts w:ascii="Gotham Book" w:hAnsi="Gotham Book"/>
          <w:b/>
        </w:rPr>
        <w:t>)</w:t>
      </w:r>
      <w:r w:rsidR="008D25A4" w:rsidRPr="00F36DEF">
        <w:rPr>
          <w:rFonts w:ascii="Gotham Book" w:hAnsi="Gotham Book"/>
        </w:rPr>
        <w:t>, nieustannie walczący o dobro swoich pacjentów, o</w:t>
      </w:r>
      <w:r w:rsidR="0015264A">
        <w:rPr>
          <w:rFonts w:ascii="Gotham Book" w:hAnsi="Gotham Book"/>
        </w:rPr>
        <w:t xml:space="preserve">dnowi </w:t>
      </w:r>
      <w:r w:rsidR="008D25A4" w:rsidRPr="00F36DEF">
        <w:rPr>
          <w:rFonts w:ascii="Gotham Book" w:hAnsi="Gotham Book"/>
        </w:rPr>
        <w:t xml:space="preserve">romans z pielęgniarką Nic </w:t>
      </w:r>
      <w:proofErr w:type="spellStart"/>
      <w:r w:rsidR="008D25A4" w:rsidRPr="00F36DEF">
        <w:rPr>
          <w:rFonts w:ascii="Gotham Book" w:hAnsi="Gotham Book"/>
        </w:rPr>
        <w:t>Nevins</w:t>
      </w:r>
      <w:proofErr w:type="spellEnd"/>
      <w:r w:rsidR="008D25A4" w:rsidRPr="00F36DEF">
        <w:rPr>
          <w:rFonts w:ascii="Gotham Book" w:hAnsi="Gotham Book"/>
        </w:rPr>
        <w:t xml:space="preserve"> </w:t>
      </w:r>
      <w:r w:rsidR="008D25A4" w:rsidRPr="00F36DEF">
        <w:rPr>
          <w:rFonts w:ascii="Gotham Book" w:hAnsi="Gotham Book"/>
          <w:b/>
        </w:rPr>
        <w:t>(</w:t>
      </w:r>
      <w:proofErr w:type="spellStart"/>
      <w:r w:rsidR="008D25A4" w:rsidRPr="00F36DEF">
        <w:rPr>
          <w:rFonts w:ascii="Gotham Book" w:hAnsi="Gotham Book"/>
          <w:b/>
        </w:rPr>
        <w:t>Emily</w:t>
      </w:r>
      <w:proofErr w:type="spellEnd"/>
      <w:r w:rsidR="008D25A4" w:rsidRPr="00F36DEF">
        <w:rPr>
          <w:rFonts w:ascii="Gotham Book" w:hAnsi="Gotham Book"/>
          <w:b/>
        </w:rPr>
        <w:t xml:space="preserve"> </w:t>
      </w:r>
      <w:proofErr w:type="spellStart"/>
      <w:r w:rsidR="008D25A4" w:rsidRPr="00F36DEF">
        <w:rPr>
          <w:rFonts w:ascii="Gotham Book" w:hAnsi="Gotham Book"/>
          <w:b/>
        </w:rPr>
        <w:t>VanCamp</w:t>
      </w:r>
      <w:proofErr w:type="spellEnd"/>
      <w:r w:rsidR="008D25A4" w:rsidRPr="00F36DEF">
        <w:rPr>
          <w:rFonts w:ascii="Gotham Book" w:hAnsi="Gotham Book"/>
          <w:b/>
        </w:rPr>
        <w:t>)</w:t>
      </w:r>
      <w:r w:rsidR="008D25A4" w:rsidRPr="00F36DEF">
        <w:rPr>
          <w:rFonts w:ascii="Gotham Book" w:hAnsi="Gotham Book"/>
        </w:rPr>
        <w:t xml:space="preserve"> i oboje zmierzą się z nierozwiązanymi problemami z przeszłości. Ojciec Conrada, Marshall </w:t>
      </w:r>
      <w:proofErr w:type="spellStart"/>
      <w:r w:rsidR="008D25A4" w:rsidRPr="00F36DEF">
        <w:rPr>
          <w:rFonts w:ascii="Gotham Book" w:hAnsi="Gotham Book"/>
        </w:rPr>
        <w:t>Winthrop</w:t>
      </w:r>
      <w:proofErr w:type="spellEnd"/>
      <w:r w:rsidR="008D25A4" w:rsidRPr="00F36DEF">
        <w:rPr>
          <w:rFonts w:ascii="Gotham Book" w:hAnsi="Gotham Book"/>
        </w:rPr>
        <w:t xml:space="preserve"> </w:t>
      </w:r>
      <w:r w:rsidR="008D25A4" w:rsidRPr="00F36DEF">
        <w:rPr>
          <w:rFonts w:ascii="Gotham Book" w:hAnsi="Gotham Book"/>
          <w:b/>
        </w:rPr>
        <w:t>(</w:t>
      </w:r>
      <w:proofErr w:type="spellStart"/>
      <w:r w:rsidR="008D25A4" w:rsidRPr="00F36DEF">
        <w:rPr>
          <w:rFonts w:ascii="Gotham Book" w:hAnsi="Gotham Book"/>
          <w:b/>
        </w:rPr>
        <w:t>Glenn</w:t>
      </w:r>
      <w:proofErr w:type="spellEnd"/>
      <w:r w:rsidR="008D25A4" w:rsidRPr="00F36DEF">
        <w:rPr>
          <w:rFonts w:ascii="Gotham Book" w:hAnsi="Gotham Book"/>
          <w:b/>
        </w:rPr>
        <w:t xml:space="preserve"> </w:t>
      </w:r>
      <w:proofErr w:type="spellStart"/>
      <w:r w:rsidR="008D25A4" w:rsidRPr="00F36DEF">
        <w:rPr>
          <w:rFonts w:ascii="Gotham Book" w:hAnsi="Gotham Book"/>
          <w:b/>
        </w:rPr>
        <w:t>Morshower</w:t>
      </w:r>
      <w:proofErr w:type="spellEnd"/>
      <w:r w:rsidR="008D25A4" w:rsidRPr="00F36DEF">
        <w:rPr>
          <w:rFonts w:ascii="Gotham Book" w:hAnsi="Gotham Book"/>
          <w:b/>
        </w:rPr>
        <w:t>)</w:t>
      </w:r>
      <w:r w:rsidR="008D25A4" w:rsidRPr="00F36DEF">
        <w:rPr>
          <w:rFonts w:ascii="Gotham Book" w:hAnsi="Gotham Book"/>
        </w:rPr>
        <w:t xml:space="preserve">, przejmie stanowisko prezesa rady nadzorczej szpitala i wejdzie w bezpośredni konflikt z nowo mianowanym dyrektorem generalnym - dr. Randolphem Bellem </w:t>
      </w:r>
      <w:r w:rsidR="008D25A4" w:rsidRPr="00F36DEF">
        <w:rPr>
          <w:rFonts w:ascii="Gotham Book" w:hAnsi="Gotham Book"/>
          <w:b/>
        </w:rPr>
        <w:t xml:space="preserve">(Bruce </w:t>
      </w:r>
      <w:proofErr w:type="spellStart"/>
      <w:r w:rsidR="008D25A4" w:rsidRPr="00F36DEF">
        <w:rPr>
          <w:rFonts w:ascii="Gotham Book" w:hAnsi="Gotham Book"/>
          <w:b/>
        </w:rPr>
        <w:t>Greenwood</w:t>
      </w:r>
      <w:proofErr w:type="spellEnd"/>
      <w:r w:rsidR="008D25A4" w:rsidRPr="00F36DEF">
        <w:rPr>
          <w:rFonts w:ascii="Gotham Book" w:hAnsi="Gotham Book"/>
          <w:b/>
        </w:rPr>
        <w:t>)</w:t>
      </w:r>
      <w:r w:rsidR="008D25A4" w:rsidRPr="00F36DEF">
        <w:rPr>
          <w:rFonts w:ascii="Gotham Book" w:hAnsi="Gotham Book"/>
        </w:rPr>
        <w:t xml:space="preserve">. W międzyczasie dr Mina </w:t>
      </w:r>
      <w:proofErr w:type="spellStart"/>
      <w:r w:rsidR="008D25A4" w:rsidRPr="00F36DEF">
        <w:rPr>
          <w:rFonts w:ascii="Gotham Book" w:hAnsi="Gotham Book"/>
        </w:rPr>
        <w:t>Okafor</w:t>
      </w:r>
      <w:proofErr w:type="spellEnd"/>
      <w:r w:rsidR="008D25A4" w:rsidRPr="00F36DEF">
        <w:rPr>
          <w:rFonts w:ascii="Gotham Book" w:hAnsi="Gotham Book"/>
        </w:rPr>
        <w:t xml:space="preserve"> </w:t>
      </w:r>
      <w:r w:rsidR="008D25A4" w:rsidRPr="00F36DEF">
        <w:rPr>
          <w:rFonts w:ascii="Gotham Book" w:hAnsi="Gotham Book"/>
          <w:b/>
        </w:rPr>
        <w:t>(</w:t>
      </w:r>
      <w:proofErr w:type="spellStart"/>
      <w:r w:rsidR="008D25A4" w:rsidRPr="00F36DEF">
        <w:rPr>
          <w:rFonts w:ascii="Gotham Book" w:hAnsi="Gotham Book"/>
          <w:b/>
        </w:rPr>
        <w:t>Shaunette</w:t>
      </w:r>
      <w:proofErr w:type="spellEnd"/>
      <w:r w:rsidR="008D25A4" w:rsidRPr="00F36DEF">
        <w:rPr>
          <w:rFonts w:ascii="Gotham Book" w:hAnsi="Gotham Book"/>
          <w:b/>
        </w:rPr>
        <w:t xml:space="preserve"> </w:t>
      </w:r>
      <w:proofErr w:type="spellStart"/>
      <w:r w:rsidR="008D25A4" w:rsidRPr="00F36DEF">
        <w:rPr>
          <w:rFonts w:ascii="Gotham Book" w:hAnsi="Gotham Book"/>
          <w:b/>
        </w:rPr>
        <w:t>Renée</w:t>
      </w:r>
      <w:proofErr w:type="spellEnd"/>
      <w:r w:rsidR="008D25A4" w:rsidRPr="00F36DEF">
        <w:rPr>
          <w:rFonts w:ascii="Gotham Book" w:hAnsi="Gotham Book"/>
          <w:b/>
        </w:rPr>
        <w:t xml:space="preserve"> Wilson)</w:t>
      </w:r>
      <w:r w:rsidR="008D25A4" w:rsidRPr="00F36DEF">
        <w:rPr>
          <w:rFonts w:ascii="Gotham Book" w:hAnsi="Gotham Book"/>
        </w:rPr>
        <w:t xml:space="preserve"> kontynuuje pracę ze swoim mentorem, dr. AJ Austinem </w:t>
      </w:r>
      <w:r w:rsidR="008D25A4" w:rsidRPr="00F36DEF">
        <w:rPr>
          <w:rFonts w:ascii="Gotham Book" w:hAnsi="Gotham Book"/>
          <w:b/>
        </w:rPr>
        <w:t>(Malcolm-</w:t>
      </w:r>
      <w:proofErr w:type="spellStart"/>
      <w:r w:rsidR="008D25A4" w:rsidRPr="00F36DEF">
        <w:rPr>
          <w:rFonts w:ascii="Gotham Book" w:hAnsi="Gotham Book"/>
          <w:b/>
        </w:rPr>
        <w:t>Jamal</w:t>
      </w:r>
      <w:proofErr w:type="spellEnd"/>
      <w:r w:rsidR="008D25A4" w:rsidRPr="00F36DEF">
        <w:rPr>
          <w:rFonts w:ascii="Gotham Book" w:hAnsi="Gotham Book"/>
          <w:b/>
        </w:rPr>
        <w:t xml:space="preserve"> Warner), </w:t>
      </w:r>
      <w:r w:rsidR="008C7260" w:rsidRPr="00F36DEF">
        <w:rPr>
          <w:rFonts w:ascii="Gotham Book" w:hAnsi="Gotham Book"/>
        </w:rPr>
        <w:t>j</w:t>
      </w:r>
      <w:r w:rsidR="008D25A4" w:rsidRPr="00F36DEF">
        <w:rPr>
          <w:rFonts w:ascii="Gotham Book" w:hAnsi="Gotham Book"/>
        </w:rPr>
        <w:t xml:space="preserve">ednak niezwykłe umiejętności nowego chirurga ortopedycznego, dr Kitt </w:t>
      </w:r>
      <w:proofErr w:type="spellStart"/>
      <w:r w:rsidR="008D25A4" w:rsidRPr="00F36DEF">
        <w:rPr>
          <w:rFonts w:ascii="Gotham Book" w:hAnsi="Gotham Book"/>
        </w:rPr>
        <w:t>Voss</w:t>
      </w:r>
      <w:proofErr w:type="spellEnd"/>
      <w:r w:rsidR="008D25A4" w:rsidRPr="00F36DEF">
        <w:rPr>
          <w:rFonts w:ascii="Gotham Book" w:hAnsi="Gotham Book"/>
        </w:rPr>
        <w:t xml:space="preserve"> </w:t>
      </w:r>
      <w:r w:rsidR="008D25A4" w:rsidRPr="00F36DEF">
        <w:rPr>
          <w:rFonts w:ascii="Gotham Book" w:hAnsi="Gotham Book"/>
          <w:b/>
        </w:rPr>
        <w:t>(</w:t>
      </w:r>
      <w:proofErr w:type="spellStart"/>
      <w:r w:rsidR="008D25A4" w:rsidRPr="00F36DEF">
        <w:rPr>
          <w:rFonts w:ascii="Gotham Book" w:hAnsi="Gotham Book"/>
          <w:b/>
        </w:rPr>
        <w:t>Jane</w:t>
      </w:r>
      <w:proofErr w:type="spellEnd"/>
      <w:r w:rsidR="008D25A4" w:rsidRPr="00F36DEF">
        <w:rPr>
          <w:rFonts w:ascii="Gotham Book" w:hAnsi="Gotham Book"/>
          <w:b/>
        </w:rPr>
        <w:t xml:space="preserve"> </w:t>
      </w:r>
      <w:proofErr w:type="spellStart"/>
      <w:r w:rsidR="008D25A4" w:rsidRPr="00F36DEF">
        <w:rPr>
          <w:rFonts w:ascii="Gotham Book" w:hAnsi="Gotham Book"/>
          <w:b/>
        </w:rPr>
        <w:t>Levees</w:t>
      </w:r>
      <w:proofErr w:type="spellEnd"/>
      <w:r w:rsidR="008D25A4" w:rsidRPr="00F36DEF">
        <w:rPr>
          <w:rFonts w:ascii="Gotham Book" w:hAnsi="Gotham Book"/>
          <w:b/>
        </w:rPr>
        <w:t>)</w:t>
      </w:r>
      <w:r w:rsidR="008D25A4" w:rsidRPr="00F36DEF">
        <w:rPr>
          <w:rFonts w:ascii="Gotham Book" w:hAnsi="Gotham Book"/>
        </w:rPr>
        <w:t xml:space="preserve">, mogą przekierować karierę Miny na inną ścieżkę. </w:t>
      </w:r>
      <w:r w:rsidR="008D25A4" w:rsidRPr="00462940">
        <w:rPr>
          <w:rFonts w:ascii="Gotham Book" w:hAnsi="Gotham Book" w:cstheme="minorHAnsi"/>
        </w:rPr>
        <w:t xml:space="preserve">Devon </w:t>
      </w:r>
      <w:proofErr w:type="spellStart"/>
      <w:r w:rsidR="008D25A4" w:rsidRPr="00462940">
        <w:rPr>
          <w:rFonts w:ascii="Gotham Book" w:hAnsi="Gotham Book" w:cstheme="minorHAnsi"/>
        </w:rPr>
        <w:t>Pravesh</w:t>
      </w:r>
      <w:proofErr w:type="spellEnd"/>
      <w:r w:rsidR="008D25A4" w:rsidRPr="00462940">
        <w:rPr>
          <w:rFonts w:ascii="Gotham Book" w:hAnsi="Gotham Book" w:cstheme="minorHAnsi"/>
        </w:rPr>
        <w:t xml:space="preserve"> (</w:t>
      </w:r>
      <w:proofErr w:type="spellStart"/>
      <w:r w:rsidR="008D25A4" w:rsidRPr="00462940">
        <w:rPr>
          <w:rFonts w:ascii="Gotham Book" w:hAnsi="Gotham Book" w:cstheme="minorHAnsi"/>
          <w:b/>
        </w:rPr>
        <w:t>Manish</w:t>
      </w:r>
      <w:proofErr w:type="spellEnd"/>
      <w:r w:rsidR="008D25A4" w:rsidRPr="00462940">
        <w:rPr>
          <w:rFonts w:ascii="Gotham Book" w:hAnsi="Gotham Book" w:cstheme="minorHAnsi"/>
          <w:b/>
        </w:rPr>
        <w:t xml:space="preserve"> </w:t>
      </w:r>
      <w:proofErr w:type="spellStart"/>
      <w:r w:rsidR="008D25A4" w:rsidRPr="00462940">
        <w:rPr>
          <w:rFonts w:ascii="Gotham Book" w:hAnsi="Gotham Book" w:cstheme="minorHAnsi"/>
          <w:b/>
        </w:rPr>
        <w:t>Dayal</w:t>
      </w:r>
      <w:proofErr w:type="spellEnd"/>
      <w:r w:rsidR="008D25A4" w:rsidRPr="00462940">
        <w:rPr>
          <w:rFonts w:ascii="Gotham Book" w:hAnsi="Gotham Book" w:cstheme="minorHAnsi"/>
          <w:b/>
        </w:rPr>
        <w:t>)</w:t>
      </w:r>
      <w:r w:rsidR="008D25A4" w:rsidRPr="00462940">
        <w:rPr>
          <w:rFonts w:ascii="Gotham Book" w:hAnsi="Gotham Book" w:cstheme="minorHAnsi"/>
        </w:rPr>
        <w:t>, którego w poprzednim sezonie poznaliśmy jako młodego, idealistycznie nastawionego do pracy stażystę, w najnowszym sezonie sam poprowadzi nowych, młodych lekarzy i będzie musiał w tym wszystkim zachować ogromny spokój i wykazać się profesjonalizmem.</w:t>
      </w:r>
      <w:r w:rsidR="008D25A4" w:rsidRPr="00F36DEF">
        <w:rPr>
          <w:rFonts w:ascii="Gotham Book" w:hAnsi="Gotham Book" w:cstheme="minorHAnsi"/>
        </w:rPr>
        <w:t xml:space="preserve"> </w:t>
      </w:r>
    </w:p>
    <w:p w14:paraId="352C378E" w14:textId="0090F825" w:rsidR="00B02CDC" w:rsidRDefault="00913E40" w:rsidP="00B02CDC">
      <w:pPr>
        <w:spacing w:line="360" w:lineRule="auto"/>
        <w:jc w:val="both"/>
        <w:rPr>
          <w:rFonts w:ascii="Gotham Book" w:hAnsi="Gotham Book" w:cstheme="minorHAnsi"/>
        </w:rPr>
      </w:pPr>
      <w:r w:rsidRPr="00F36DEF">
        <w:rPr>
          <w:rFonts w:ascii="Gotham Book" w:hAnsi="Gotham Book" w:cstheme="minorHAnsi"/>
        </w:rPr>
        <w:t xml:space="preserve">Drugi sezon </w:t>
      </w:r>
      <w:r w:rsidRPr="00F36DEF">
        <w:rPr>
          <w:rFonts w:ascii="Gotham Book" w:hAnsi="Gotham Book" w:cstheme="minorHAnsi"/>
          <w:i/>
        </w:rPr>
        <w:t>Rezydentów</w:t>
      </w:r>
      <w:r w:rsidRPr="00F36DEF">
        <w:rPr>
          <w:rFonts w:ascii="Gotham Book" w:hAnsi="Gotham Book" w:cstheme="minorHAnsi"/>
        </w:rPr>
        <w:t xml:space="preserve"> </w:t>
      </w:r>
      <w:r w:rsidR="00D23AD8" w:rsidRPr="00F36DEF">
        <w:rPr>
          <w:rFonts w:ascii="Gotham Book" w:hAnsi="Gotham Book" w:cstheme="minorHAnsi"/>
        </w:rPr>
        <w:t>od samego początku</w:t>
      </w:r>
      <w:r w:rsidRPr="00F36DEF">
        <w:rPr>
          <w:rFonts w:ascii="Gotham Book" w:hAnsi="Gotham Book" w:cstheme="minorHAnsi"/>
        </w:rPr>
        <w:t xml:space="preserve"> wciągnie widzów w wir wydarzeń. Poznamy nowych pacjentów i ich nietypowe problemy. Zobaczymy także jak odnajdą się w gąszczu </w:t>
      </w:r>
      <w:r w:rsidR="0015264A">
        <w:rPr>
          <w:rFonts w:ascii="Gotham Book" w:hAnsi="Gotham Book" w:cstheme="minorHAnsi"/>
        </w:rPr>
        <w:t xml:space="preserve">procedur i </w:t>
      </w:r>
      <w:r w:rsidRPr="00F36DEF">
        <w:rPr>
          <w:rFonts w:ascii="Gotham Book" w:hAnsi="Gotham Book" w:cstheme="minorHAnsi"/>
        </w:rPr>
        <w:t xml:space="preserve">biurokracji młodzi lekarze, gdy mała, chora na cukrzycę, dziewczynka ukradnie insulinę. </w:t>
      </w:r>
      <w:r w:rsidR="00B02CDC" w:rsidRPr="00F36DEF">
        <w:rPr>
          <w:rFonts w:ascii="Gotham Book" w:hAnsi="Gotham Book" w:cstheme="minorHAnsi"/>
        </w:rPr>
        <w:t xml:space="preserve"> </w:t>
      </w:r>
    </w:p>
    <w:p w14:paraId="3E1B956C" w14:textId="7F834AE8" w:rsidR="00542037" w:rsidRPr="00F36DEF" w:rsidRDefault="008756A9" w:rsidP="00B02CDC">
      <w:pPr>
        <w:spacing w:line="360" w:lineRule="auto"/>
        <w:jc w:val="both"/>
        <w:rPr>
          <w:rFonts w:ascii="Gotham Book" w:hAnsi="Gotham Book" w:cstheme="minorHAnsi"/>
        </w:rPr>
      </w:pPr>
      <w:r w:rsidRPr="00F36DEF">
        <w:rPr>
          <w:rFonts w:ascii="Gotham Book" w:hAnsi="Gotham Book" w:cstheme="minorHAnsi"/>
        </w:rPr>
        <w:t>W pierwszy</w:t>
      </w:r>
      <w:r>
        <w:rPr>
          <w:rFonts w:ascii="Gotham Book" w:hAnsi="Gotham Book" w:cstheme="minorHAnsi"/>
        </w:rPr>
        <w:t>m</w:t>
      </w:r>
      <w:r w:rsidRPr="00F36DEF">
        <w:rPr>
          <w:rFonts w:ascii="Gotham Book" w:hAnsi="Gotham Book" w:cstheme="minorHAnsi"/>
        </w:rPr>
        <w:t xml:space="preserve"> odcink</w:t>
      </w:r>
      <w:r>
        <w:rPr>
          <w:rFonts w:ascii="Gotham Book" w:hAnsi="Gotham Book" w:cstheme="minorHAnsi"/>
        </w:rPr>
        <w:t>u</w:t>
      </w:r>
      <w:r w:rsidRPr="00F36DEF">
        <w:rPr>
          <w:rFonts w:ascii="Gotham Book" w:hAnsi="Gotham Book" w:cstheme="minorHAnsi"/>
        </w:rPr>
        <w:t xml:space="preserve"> </w:t>
      </w:r>
      <w:r w:rsidR="00A86AE2" w:rsidRPr="00A86AE2">
        <w:rPr>
          <w:rFonts w:ascii="Gotham Book" w:hAnsi="Gotham Book" w:cstheme="minorHAnsi"/>
        </w:rPr>
        <w:t xml:space="preserve">dochodzi do przerwy w dostawie energii elektrycznej, przez co personel musi leczyć chorych bez pomocy żadnej technologii. Bell nakazuje pracownikom zaprzestanie przyjmowania nowych pacjentów oraz przetransportowanie tych, którzy podłączeni są do urządzeń podtrzymujących </w:t>
      </w:r>
      <w:r w:rsidR="00A86AE2" w:rsidRPr="00A86AE2">
        <w:rPr>
          <w:rFonts w:ascii="Gotham Book" w:hAnsi="Gotham Book" w:cstheme="minorHAnsi"/>
        </w:rPr>
        <w:lastRenderedPageBreak/>
        <w:t>życie do innych placówek. Jednakże gdy na izbę przyjęć przywiezione zostaje dziecko wymagające natychmiastowej pomocy, Conrad i Devon łamią nakaz</w:t>
      </w:r>
      <w:r w:rsidR="00C6629D">
        <w:rPr>
          <w:rFonts w:ascii="Gotham Book" w:hAnsi="Gotham Book" w:cstheme="minorHAnsi"/>
        </w:rPr>
        <w:t xml:space="preserve"> Bella</w:t>
      </w:r>
      <w:r w:rsidR="00A86AE2" w:rsidRPr="00A86AE2">
        <w:rPr>
          <w:rFonts w:ascii="Gotham Book" w:hAnsi="Gotham Book" w:cstheme="minorHAnsi"/>
        </w:rPr>
        <w:t xml:space="preserve">. Tymczasem Minie oraz Austinowi zostaje powierzone zadanie wykonania operacji serca u pewnego wcześniaka, mimo braku prądu. </w:t>
      </w:r>
      <w:r w:rsidR="00C6629D">
        <w:rPr>
          <w:rFonts w:ascii="Gotham Book" w:hAnsi="Gotham Book" w:cstheme="minorHAnsi"/>
        </w:rPr>
        <w:t xml:space="preserve">Siostra </w:t>
      </w:r>
      <w:r w:rsidR="00A86AE2" w:rsidRPr="00A86AE2">
        <w:rPr>
          <w:rFonts w:ascii="Gotham Book" w:hAnsi="Gotham Book" w:cstheme="minorHAnsi"/>
        </w:rPr>
        <w:t>Nic stara się zorganizować personel i pacjentów.</w:t>
      </w:r>
    </w:p>
    <w:p w14:paraId="343496FA" w14:textId="1EE18567" w:rsidR="00B02CDC" w:rsidRPr="00462940" w:rsidRDefault="00B02CDC" w:rsidP="00B02CDC">
      <w:pPr>
        <w:spacing w:line="360" w:lineRule="auto"/>
        <w:jc w:val="both"/>
        <w:rPr>
          <w:rFonts w:ascii="Gotham Book" w:hAnsi="Gotham Book" w:cstheme="minorHAnsi"/>
        </w:rPr>
      </w:pPr>
      <w:proofErr w:type="spellStart"/>
      <w:r w:rsidRPr="00462940">
        <w:rPr>
          <w:rFonts w:ascii="Gotham Book" w:hAnsi="Gotham Book" w:cstheme="minorHAnsi"/>
        </w:rPr>
        <w:t>Manish</w:t>
      </w:r>
      <w:proofErr w:type="spellEnd"/>
      <w:r w:rsidRPr="00462940">
        <w:rPr>
          <w:rFonts w:ascii="Gotham Book" w:hAnsi="Gotham Book" w:cstheme="minorHAnsi"/>
        </w:rPr>
        <w:t xml:space="preserve"> </w:t>
      </w:r>
      <w:proofErr w:type="spellStart"/>
      <w:r w:rsidRPr="00462940">
        <w:rPr>
          <w:rFonts w:ascii="Gotham Book" w:hAnsi="Gotham Book" w:cstheme="minorHAnsi"/>
        </w:rPr>
        <w:t>Dayal</w:t>
      </w:r>
      <w:proofErr w:type="spellEnd"/>
      <w:r w:rsidRPr="00462940">
        <w:rPr>
          <w:rFonts w:ascii="Gotham Book" w:hAnsi="Gotham Book" w:cstheme="minorHAnsi"/>
        </w:rPr>
        <w:t xml:space="preserve">, odtwórca roli </w:t>
      </w:r>
      <w:proofErr w:type="spellStart"/>
      <w:r w:rsidRPr="00462940">
        <w:rPr>
          <w:rFonts w:ascii="Gotham Book" w:hAnsi="Gotham Book" w:cstheme="minorHAnsi"/>
        </w:rPr>
        <w:t>Pravesha</w:t>
      </w:r>
      <w:proofErr w:type="spellEnd"/>
      <w:r w:rsidRPr="00462940">
        <w:rPr>
          <w:rFonts w:ascii="Gotham Book" w:hAnsi="Gotham Book" w:cstheme="minorHAnsi"/>
        </w:rPr>
        <w:t xml:space="preserve"> w jednym z wywiadów opowiedział o tym, co czeka nas w drugim sezonie serialu Rezydenci</w:t>
      </w:r>
      <w:r w:rsidR="00D6754C">
        <w:rPr>
          <w:rFonts w:ascii="Gotham Book" w:hAnsi="Gotham Book" w:cstheme="minorHAnsi"/>
        </w:rPr>
        <w:t>:</w:t>
      </w:r>
    </w:p>
    <w:p w14:paraId="0AAEBF2D" w14:textId="5DCE5B79" w:rsidR="00913E40" w:rsidRDefault="001426F5" w:rsidP="00E23850">
      <w:pPr>
        <w:pStyle w:val="NormalnyWeb"/>
        <w:shd w:val="clear" w:color="auto" w:fill="FFFFFF"/>
        <w:spacing w:line="360" w:lineRule="auto"/>
        <w:jc w:val="both"/>
        <w:rPr>
          <w:rFonts w:ascii="Gotham Book" w:eastAsiaTheme="minorHAnsi" w:hAnsi="Gotham Book" w:cstheme="minorHAnsi"/>
          <w:sz w:val="22"/>
          <w:szCs w:val="22"/>
          <w:lang w:eastAsia="en-US"/>
        </w:rPr>
      </w:pPr>
      <w:r>
        <w:rPr>
          <w:rFonts w:ascii="Gotham Book" w:eastAsiaTheme="minorHAnsi" w:hAnsi="Gotham Book" w:cstheme="minorHAnsi"/>
          <w:sz w:val="22"/>
          <w:szCs w:val="22"/>
          <w:lang w:eastAsia="en-US"/>
        </w:rPr>
        <w:t>„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W dalszym ciągu </w:t>
      </w:r>
      <w:r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będziemy 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podejm</w:t>
      </w:r>
      <w:r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ować 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znane kwestie takie jak rasizm, molestowanie czy biurokracja</w:t>
      </w:r>
      <w:r w:rsidR="0087652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.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r w:rsidR="0087652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W</w:t>
      </w:r>
      <w:r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prowadzimy 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także </w:t>
      </w:r>
      <w:r w:rsidR="0087652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kilka nowy</w:t>
      </w:r>
      <w:r>
        <w:rPr>
          <w:rFonts w:ascii="Gotham Book" w:eastAsiaTheme="minorHAnsi" w:hAnsi="Gotham Book" w:cstheme="minorHAnsi"/>
          <w:sz w:val="22"/>
          <w:szCs w:val="22"/>
          <w:lang w:eastAsia="en-US"/>
        </w:rPr>
        <w:t>ch</w:t>
      </w:r>
      <w:r w:rsidR="0087652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wątk</w:t>
      </w:r>
      <w:r>
        <w:rPr>
          <w:rFonts w:ascii="Gotham Book" w:eastAsiaTheme="minorHAnsi" w:hAnsi="Gotham Book" w:cstheme="minorHAnsi"/>
          <w:sz w:val="22"/>
          <w:szCs w:val="22"/>
          <w:lang w:eastAsia="en-US"/>
        </w:rPr>
        <w:t>ów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. </w:t>
      </w:r>
      <w:r w:rsidR="004A3DA9">
        <w:rPr>
          <w:rFonts w:ascii="Gotham Book" w:eastAsiaTheme="minorHAnsi" w:hAnsi="Gotham Book" w:cstheme="minorHAnsi"/>
          <w:sz w:val="22"/>
          <w:szCs w:val="22"/>
          <w:lang w:eastAsia="en-US"/>
        </w:rPr>
        <w:t>Drugi</w:t>
      </w:r>
      <w:r w:rsidR="004A3DA9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r w:rsidR="0087652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sezon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jest ekscytujący, powiedziałbym nawet, że elektryzujący. Wiele będzie się działo w nowych odcinkach: teraz każdy doktor zaczyna odpowiadać sam za siebie. Zwłaszcza Devon, bo nie będzie już dłużej stażystą. Zaczyna</w:t>
      </w:r>
      <w:r w:rsidR="0087652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brać sprawy w swoje ręce</w:t>
      </w:r>
      <w:r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i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r w:rsidR="004A3DA9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staje się bardziej niezależny od starszych kolegów, a także odkrywa w czym chce się specjalizować. 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Jest też oczywiście wystawi</w:t>
      </w:r>
      <w:r w:rsidR="004A3DA9">
        <w:rPr>
          <w:rFonts w:ascii="Gotham Book" w:eastAsiaTheme="minorHAnsi" w:hAnsi="Gotham Book" w:cstheme="minorHAnsi"/>
          <w:sz w:val="22"/>
          <w:szCs w:val="22"/>
          <w:lang w:eastAsia="en-US"/>
        </w:rPr>
        <w:t>a</w:t>
      </w:r>
      <w:r w:rsidR="00B02CDC" w:rsidRPr="00462940">
        <w:rPr>
          <w:rFonts w:ascii="Gotham Book" w:eastAsiaTheme="minorHAnsi" w:hAnsi="Gotham Book" w:cstheme="minorHAnsi"/>
          <w:sz w:val="22"/>
          <w:szCs w:val="22"/>
          <w:lang w:eastAsia="en-US"/>
        </w:rPr>
        <w:t>ny na różne poważne próby. No i poza tym – pojawią się nowe postacie.</w:t>
      </w:r>
      <w:r w:rsidR="0079224E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Mamy </w:t>
      </w:r>
      <w:proofErr w:type="spellStart"/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>Jennę</w:t>
      </w:r>
      <w:proofErr w:type="spellEnd"/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proofErr w:type="spellStart"/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>Dewan</w:t>
      </w:r>
      <w:proofErr w:type="spellEnd"/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, która zagra Julian </w:t>
      </w:r>
      <w:proofErr w:type="spellStart"/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>Lynn</w:t>
      </w:r>
      <w:proofErr w:type="spellEnd"/>
      <w:r w:rsidR="00D6754C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. To </w:t>
      </w:r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>za jej sprawą do szpitala zostaną wprowadzone nowe technologie.</w:t>
      </w:r>
      <w:r w:rsidR="00D6754C">
        <w:rPr>
          <w:rFonts w:ascii="Gotham Book" w:eastAsiaTheme="minorHAnsi" w:hAnsi="Gotham Book" w:cstheme="minorHAnsi"/>
          <w:sz w:val="22"/>
          <w:szCs w:val="22"/>
          <w:lang w:eastAsia="en-US"/>
        </w:rPr>
        <w:t xml:space="preserve"> </w:t>
      </w:r>
      <w:r w:rsidR="0079224E" w:rsidRPr="0079224E">
        <w:rPr>
          <w:rFonts w:ascii="Gotham Book" w:eastAsiaTheme="minorHAnsi" w:hAnsi="Gotham Book" w:cstheme="minorHAnsi"/>
          <w:sz w:val="22"/>
          <w:szCs w:val="22"/>
          <w:lang w:eastAsia="en-US"/>
        </w:rPr>
        <w:t>Powiem tylko, że gdy po raz pierwszy ją pozna, będzie nią bardzo zaintrygowany</w:t>
      </w:r>
      <w:r w:rsidR="00D6754C">
        <w:rPr>
          <w:rFonts w:ascii="Gotham Book" w:eastAsiaTheme="minorHAnsi" w:hAnsi="Gotham Book" w:cstheme="minorHAnsi"/>
          <w:sz w:val="22"/>
          <w:szCs w:val="22"/>
          <w:lang w:eastAsia="en-US"/>
        </w:rPr>
        <w:t>!”</w:t>
      </w:r>
    </w:p>
    <w:p w14:paraId="4F34459B" w14:textId="62A11B2A" w:rsidR="008D25A4" w:rsidRPr="00F36DEF" w:rsidRDefault="008D25A4" w:rsidP="0087652C">
      <w:pPr>
        <w:spacing w:line="360" w:lineRule="auto"/>
        <w:jc w:val="both"/>
        <w:rPr>
          <w:rFonts w:ascii="Gotham Book" w:hAnsi="Gotham Book" w:cs="Tahoma"/>
          <w:b/>
        </w:rPr>
      </w:pPr>
      <w:bookmarkStart w:id="1" w:name="_GoBack"/>
      <w:r w:rsidRPr="00F36DEF">
        <w:rPr>
          <w:rFonts w:ascii="Gotham Book" w:hAnsi="Gotham Book" w:cstheme="minorHAnsi"/>
          <w:b/>
        </w:rPr>
        <w:t xml:space="preserve">Co nowego wydarzy się w drugim sezonie </w:t>
      </w:r>
      <w:r w:rsidRPr="00F36DEF">
        <w:rPr>
          <w:rFonts w:ascii="Gotham Book" w:hAnsi="Gotham Book" w:cstheme="minorHAnsi"/>
          <w:b/>
          <w:i/>
        </w:rPr>
        <w:t>Rezydentów</w:t>
      </w:r>
      <w:r w:rsidRPr="00F36DEF">
        <w:rPr>
          <w:rFonts w:ascii="Gotham Book" w:hAnsi="Gotham Book" w:cstheme="minorHAnsi"/>
          <w:b/>
        </w:rPr>
        <w:t xml:space="preserve">? Czy młodzi lekarze poradzą sobie z krytycznymi sytuacjami które ich spotkają? Tego wszystkiego będzie można się dowiedzieć już </w:t>
      </w:r>
      <w:r w:rsidR="002441F2">
        <w:rPr>
          <w:rFonts w:ascii="Gotham Book" w:hAnsi="Gotham Book" w:cstheme="minorHAnsi"/>
          <w:b/>
        </w:rPr>
        <w:t xml:space="preserve">we wtorek </w:t>
      </w:r>
      <w:r w:rsidRPr="00F36DEF">
        <w:rPr>
          <w:rFonts w:ascii="Gotham Book" w:hAnsi="Gotham Book" w:cstheme="minorHAnsi"/>
          <w:b/>
        </w:rPr>
        <w:t>11 grudnia o 21:05 na kanale FOX!</w:t>
      </w:r>
    </w:p>
    <w:bookmarkEnd w:id="1"/>
    <w:p w14:paraId="5D949A9A" w14:textId="77777777" w:rsidR="00B557A5" w:rsidRDefault="00B557A5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62858B06" w14:textId="77777777" w:rsidR="00B557A5" w:rsidRDefault="00B557A5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1F5F5D6" w14:textId="28FBE4CE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5CA6397F" w14:textId="77777777" w:rsidR="00FA22D3" w:rsidRDefault="00FA22D3" w:rsidP="000A4D8E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462940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462940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F23B" w14:textId="77777777" w:rsidR="006255A3" w:rsidRDefault="006255A3" w:rsidP="001E51E5">
      <w:pPr>
        <w:spacing w:after="0" w:line="240" w:lineRule="auto"/>
      </w:pPr>
      <w:r>
        <w:separator/>
      </w:r>
    </w:p>
  </w:endnote>
  <w:endnote w:type="continuationSeparator" w:id="0">
    <w:p w14:paraId="1E0255C2" w14:textId="77777777" w:rsidR="006255A3" w:rsidRDefault="006255A3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A8AC" w14:textId="77777777" w:rsidR="006255A3" w:rsidRDefault="006255A3" w:rsidP="001E51E5">
      <w:pPr>
        <w:spacing w:after="0" w:line="240" w:lineRule="auto"/>
      </w:pPr>
      <w:r>
        <w:separator/>
      </w:r>
    </w:p>
  </w:footnote>
  <w:footnote w:type="continuationSeparator" w:id="0">
    <w:p w14:paraId="2427E53E" w14:textId="77777777" w:rsidR="006255A3" w:rsidRDefault="006255A3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0406"/>
    <w:rsid w:val="00022372"/>
    <w:rsid w:val="0003444C"/>
    <w:rsid w:val="000402E8"/>
    <w:rsid w:val="00054A61"/>
    <w:rsid w:val="0006029E"/>
    <w:rsid w:val="00061B40"/>
    <w:rsid w:val="000655DA"/>
    <w:rsid w:val="00067B75"/>
    <w:rsid w:val="00070B0E"/>
    <w:rsid w:val="00074B53"/>
    <w:rsid w:val="00082328"/>
    <w:rsid w:val="00084A40"/>
    <w:rsid w:val="000A1E5A"/>
    <w:rsid w:val="000A4D8E"/>
    <w:rsid w:val="000B07CE"/>
    <w:rsid w:val="000B321B"/>
    <w:rsid w:val="000C4304"/>
    <w:rsid w:val="000D57E6"/>
    <w:rsid w:val="000D64F3"/>
    <w:rsid w:val="000E15C0"/>
    <w:rsid w:val="000E383F"/>
    <w:rsid w:val="000E445F"/>
    <w:rsid w:val="000E53E1"/>
    <w:rsid w:val="000F4183"/>
    <w:rsid w:val="000F59B5"/>
    <w:rsid w:val="001000CD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426F5"/>
    <w:rsid w:val="001520CD"/>
    <w:rsid w:val="0015264A"/>
    <w:rsid w:val="00163C8F"/>
    <w:rsid w:val="00166A14"/>
    <w:rsid w:val="00167791"/>
    <w:rsid w:val="00175057"/>
    <w:rsid w:val="00177495"/>
    <w:rsid w:val="0019603D"/>
    <w:rsid w:val="001965EB"/>
    <w:rsid w:val="00197784"/>
    <w:rsid w:val="001B2F14"/>
    <w:rsid w:val="001B67F7"/>
    <w:rsid w:val="001C6035"/>
    <w:rsid w:val="001E061A"/>
    <w:rsid w:val="001E51E5"/>
    <w:rsid w:val="001F3224"/>
    <w:rsid w:val="001F3DDC"/>
    <w:rsid w:val="002030E3"/>
    <w:rsid w:val="00216777"/>
    <w:rsid w:val="00216A75"/>
    <w:rsid w:val="00216CD2"/>
    <w:rsid w:val="0022261A"/>
    <w:rsid w:val="00225018"/>
    <w:rsid w:val="00233DBB"/>
    <w:rsid w:val="00235984"/>
    <w:rsid w:val="00243D65"/>
    <w:rsid w:val="00243F2C"/>
    <w:rsid w:val="002441F2"/>
    <w:rsid w:val="00246016"/>
    <w:rsid w:val="00250B6A"/>
    <w:rsid w:val="00255C9B"/>
    <w:rsid w:val="00257175"/>
    <w:rsid w:val="00264EC2"/>
    <w:rsid w:val="002666BC"/>
    <w:rsid w:val="00273DEE"/>
    <w:rsid w:val="002744A2"/>
    <w:rsid w:val="0027752F"/>
    <w:rsid w:val="00297FE6"/>
    <w:rsid w:val="002A0A70"/>
    <w:rsid w:val="002A32C6"/>
    <w:rsid w:val="002A3E8E"/>
    <w:rsid w:val="002A7FC2"/>
    <w:rsid w:val="002B0924"/>
    <w:rsid w:val="002B7C63"/>
    <w:rsid w:val="002C7C49"/>
    <w:rsid w:val="002D10B5"/>
    <w:rsid w:val="002D3739"/>
    <w:rsid w:val="002E0645"/>
    <w:rsid w:val="002E4419"/>
    <w:rsid w:val="002F17EE"/>
    <w:rsid w:val="00312805"/>
    <w:rsid w:val="00317C01"/>
    <w:rsid w:val="00317FAD"/>
    <w:rsid w:val="00323B1C"/>
    <w:rsid w:val="00327D91"/>
    <w:rsid w:val="00342B71"/>
    <w:rsid w:val="00351434"/>
    <w:rsid w:val="0036522C"/>
    <w:rsid w:val="00366406"/>
    <w:rsid w:val="00367E0F"/>
    <w:rsid w:val="003709AE"/>
    <w:rsid w:val="00371B37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320B1"/>
    <w:rsid w:val="0044166C"/>
    <w:rsid w:val="00444E57"/>
    <w:rsid w:val="00445A6C"/>
    <w:rsid w:val="00450B4B"/>
    <w:rsid w:val="00457BC8"/>
    <w:rsid w:val="00462940"/>
    <w:rsid w:val="00474EEE"/>
    <w:rsid w:val="0047674D"/>
    <w:rsid w:val="004775EA"/>
    <w:rsid w:val="00485EA1"/>
    <w:rsid w:val="00492A40"/>
    <w:rsid w:val="00494235"/>
    <w:rsid w:val="004A0905"/>
    <w:rsid w:val="004A3DA9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F2473"/>
    <w:rsid w:val="004F6073"/>
    <w:rsid w:val="0050674F"/>
    <w:rsid w:val="00512E5A"/>
    <w:rsid w:val="0051497C"/>
    <w:rsid w:val="00517BEA"/>
    <w:rsid w:val="00521998"/>
    <w:rsid w:val="0052741F"/>
    <w:rsid w:val="0053394F"/>
    <w:rsid w:val="00542037"/>
    <w:rsid w:val="00550F86"/>
    <w:rsid w:val="005608E7"/>
    <w:rsid w:val="00561836"/>
    <w:rsid w:val="00561DC8"/>
    <w:rsid w:val="00565F1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B5B86"/>
    <w:rsid w:val="005D0201"/>
    <w:rsid w:val="005E0124"/>
    <w:rsid w:val="006125F9"/>
    <w:rsid w:val="00614E38"/>
    <w:rsid w:val="00616C4E"/>
    <w:rsid w:val="006255A3"/>
    <w:rsid w:val="00626A3C"/>
    <w:rsid w:val="00634886"/>
    <w:rsid w:val="00636A5A"/>
    <w:rsid w:val="0064168E"/>
    <w:rsid w:val="00644055"/>
    <w:rsid w:val="006565CD"/>
    <w:rsid w:val="0066117A"/>
    <w:rsid w:val="00670395"/>
    <w:rsid w:val="00672DEC"/>
    <w:rsid w:val="0067681C"/>
    <w:rsid w:val="00680F2C"/>
    <w:rsid w:val="006A51F3"/>
    <w:rsid w:val="006A5EFE"/>
    <w:rsid w:val="006B43A1"/>
    <w:rsid w:val="006B4D6F"/>
    <w:rsid w:val="006B610A"/>
    <w:rsid w:val="006C2963"/>
    <w:rsid w:val="006D0175"/>
    <w:rsid w:val="006D5AA3"/>
    <w:rsid w:val="006E1A78"/>
    <w:rsid w:val="006E5623"/>
    <w:rsid w:val="007016A7"/>
    <w:rsid w:val="00704394"/>
    <w:rsid w:val="00706828"/>
    <w:rsid w:val="0071358B"/>
    <w:rsid w:val="0072232A"/>
    <w:rsid w:val="00743DCA"/>
    <w:rsid w:val="007526A3"/>
    <w:rsid w:val="00753A5A"/>
    <w:rsid w:val="00766D8C"/>
    <w:rsid w:val="00770925"/>
    <w:rsid w:val="00773B9A"/>
    <w:rsid w:val="00780E69"/>
    <w:rsid w:val="007850F4"/>
    <w:rsid w:val="0079224E"/>
    <w:rsid w:val="00795F67"/>
    <w:rsid w:val="007977E1"/>
    <w:rsid w:val="007A0B20"/>
    <w:rsid w:val="007A4675"/>
    <w:rsid w:val="007B3394"/>
    <w:rsid w:val="007B76A3"/>
    <w:rsid w:val="007C2935"/>
    <w:rsid w:val="007D2CB3"/>
    <w:rsid w:val="007D326A"/>
    <w:rsid w:val="007D6FAC"/>
    <w:rsid w:val="007E0197"/>
    <w:rsid w:val="007E0332"/>
    <w:rsid w:val="007F3859"/>
    <w:rsid w:val="007F4DAB"/>
    <w:rsid w:val="007F75D5"/>
    <w:rsid w:val="00801113"/>
    <w:rsid w:val="00812D2E"/>
    <w:rsid w:val="00820813"/>
    <w:rsid w:val="00824E7A"/>
    <w:rsid w:val="008269D7"/>
    <w:rsid w:val="008314F8"/>
    <w:rsid w:val="008350DB"/>
    <w:rsid w:val="008367AA"/>
    <w:rsid w:val="0084130B"/>
    <w:rsid w:val="008478B1"/>
    <w:rsid w:val="0085084D"/>
    <w:rsid w:val="00851560"/>
    <w:rsid w:val="00875122"/>
    <w:rsid w:val="008756A9"/>
    <w:rsid w:val="0087652C"/>
    <w:rsid w:val="00877F97"/>
    <w:rsid w:val="008839F8"/>
    <w:rsid w:val="0088795B"/>
    <w:rsid w:val="00891D50"/>
    <w:rsid w:val="00892A97"/>
    <w:rsid w:val="00892F9D"/>
    <w:rsid w:val="008C7260"/>
    <w:rsid w:val="008D25A4"/>
    <w:rsid w:val="008D3424"/>
    <w:rsid w:val="008E465A"/>
    <w:rsid w:val="008E576E"/>
    <w:rsid w:val="008F0B07"/>
    <w:rsid w:val="008F5A0F"/>
    <w:rsid w:val="00900CBC"/>
    <w:rsid w:val="00903B92"/>
    <w:rsid w:val="00906BB6"/>
    <w:rsid w:val="00913E40"/>
    <w:rsid w:val="00924926"/>
    <w:rsid w:val="00925EAC"/>
    <w:rsid w:val="009317CD"/>
    <w:rsid w:val="00947B8F"/>
    <w:rsid w:val="0096319F"/>
    <w:rsid w:val="00964971"/>
    <w:rsid w:val="00964C10"/>
    <w:rsid w:val="00973345"/>
    <w:rsid w:val="00973EAD"/>
    <w:rsid w:val="0097634D"/>
    <w:rsid w:val="00982063"/>
    <w:rsid w:val="009872D4"/>
    <w:rsid w:val="009B16CF"/>
    <w:rsid w:val="009B4292"/>
    <w:rsid w:val="009D7BAB"/>
    <w:rsid w:val="009E0AD9"/>
    <w:rsid w:val="009E3B3A"/>
    <w:rsid w:val="009F3137"/>
    <w:rsid w:val="00A049D4"/>
    <w:rsid w:val="00A11F67"/>
    <w:rsid w:val="00A24609"/>
    <w:rsid w:val="00A2754F"/>
    <w:rsid w:val="00A404CE"/>
    <w:rsid w:val="00A438F4"/>
    <w:rsid w:val="00A4465A"/>
    <w:rsid w:val="00A60243"/>
    <w:rsid w:val="00A604F2"/>
    <w:rsid w:val="00A63040"/>
    <w:rsid w:val="00A72BDD"/>
    <w:rsid w:val="00A77343"/>
    <w:rsid w:val="00A85C36"/>
    <w:rsid w:val="00A86AE2"/>
    <w:rsid w:val="00A92962"/>
    <w:rsid w:val="00A941AB"/>
    <w:rsid w:val="00A95EC1"/>
    <w:rsid w:val="00AA05AA"/>
    <w:rsid w:val="00AA0D7B"/>
    <w:rsid w:val="00AA54E2"/>
    <w:rsid w:val="00AB23E0"/>
    <w:rsid w:val="00AE32F7"/>
    <w:rsid w:val="00AE36EC"/>
    <w:rsid w:val="00B02CDC"/>
    <w:rsid w:val="00B13F61"/>
    <w:rsid w:val="00B22DEC"/>
    <w:rsid w:val="00B24EA3"/>
    <w:rsid w:val="00B31C6D"/>
    <w:rsid w:val="00B3230C"/>
    <w:rsid w:val="00B34467"/>
    <w:rsid w:val="00B35DCA"/>
    <w:rsid w:val="00B47407"/>
    <w:rsid w:val="00B51C5F"/>
    <w:rsid w:val="00B53F7D"/>
    <w:rsid w:val="00B54FB3"/>
    <w:rsid w:val="00B554F7"/>
    <w:rsid w:val="00B5566B"/>
    <w:rsid w:val="00B557A5"/>
    <w:rsid w:val="00B55A4E"/>
    <w:rsid w:val="00B60CAB"/>
    <w:rsid w:val="00B60E73"/>
    <w:rsid w:val="00B62BFF"/>
    <w:rsid w:val="00B66FEC"/>
    <w:rsid w:val="00B724AF"/>
    <w:rsid w:val="00B72E83"/>
    <w:rsid w:val="00B736C7"/>
    <w:rsid w:val="00B74DA2"/>
    <w:rsid w:val="00B86D6F"/>
    <w:rsid w:val="00B87623"/>
    <w:rsid w:val="00B91E7D"/>
    <w:rsid w:val="00B9494E"/>
    <w:rsid w:val="00B96F3F"/>
    <w:rsid w:val="00BB01FF"/>
    <w:rsid w:val="00BB3B36"/>
    <w:rsid w:val="00BB63E8"/>
    <w:rsid w:val="00BC3B31"/>
    <w:rsid w:val="00BC5970"/>
    <w:rsid w:val="00BC68AF"/>
    <w:rsid w:val="00BC7440"/>
    <w:rsid w:val="00BC7A02"/>
    <w:rsid w:val="00BD153F"/>
    <w:rsid w:val="00BD530F"/>
    <w:rsid w:val="00BE4C30"/>
    <w:rsid w:val="00BE632D"/>
    <w:rsid w:val="00BF29C8"/>
    <w:rsid w:val="00BF7666"/>
    <w:rsid w:val="00C05355"/>
    <w:rsid w:val="00C143E4"/>
    <w:rsid w:val="00C226C5"/>
    <w:rsid w:val="00C22AA9"/>
    <w:rsid w:val="00C23FEA"/>
    <w:rsid w:val="00C27249"/>
    <w:rsid w:val="00C319EA"/>
    <w:rsid w:val="00C53C14"/>
    <w:rsid w:val="00C57A6B"/>
    <w:rsid w:val="00C6268B"/>
    <w:rsid w:val="00C64EE4"/>
    <w:rsid w:val="00C6629D"/>
    <w:rsid w:val="00CA1EA4"/>
    <w:rsid w:val="00CA622A"/>
    <w:rsid w:val="00CA714A"/>
    <w:rsid w:val="00CB1EBE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01E6"/>
    <w:rsid w:val="00D22B9C"/>
    <w:rsid w:val="00D23AD8"/>
    <w:rsid w:val="00D24EE9"/>
    <w:rsid w:val="00D31B5B"/>
    <w:rsid w:val="00D34AB3"/>
    <w:rsid w:val="00D34C33"/>
    <w:rsid w:val="00D4016E"/>
    <w:rsid w:val="00D6178E"/>
    <w:rsid w:val="00D65C9F"/>
    <w:rsid w:val="00D6754C"/>
    <w:rsid w:val="00D7145F"/>
    <w:rsid w:val="00D71F30"/>
    <w:rsid w:val="00D7339F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A7772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4CD3"/>
    <w:rsid w:val="00DE5328"/>
    <w:rsid w:val="00E0163F"/>
    <w:rsid w:val="00E02FA6"/>
    <w:rsid w:val="00E16C93"/>
    <w:rsid w:val="00E22242"/>
    <w:rsid w:val="00E23850"/>
    <w:rsid w:val="00E23925"/>
    <w:rsid w:val="00E23C06"/>
    <w:rsid w:val="00E23CB0"/>
    <w:rsid w:val="00E25090"/>
    <w:rsid w:val="00E30DE9"/>
    <w:rsid w:val="00E36B4D"/>
    <w:rsid w:val="00E5212E"/>
    <w:rsid w:val="00E57CE6"/>
    <w:rsid w:val="00E60494"/>
    <w:rsid w:val="00E609A5"/>
    <w:rsid w:val="00EA0ED4"/>
    <w:rsid w:val="00EA3751"/>
    <w:rsid w:val="00EC0D73"/>
    <w:rsid w:val="00EC7531"/>
    <w:rsid w:val="00EF3F14"/>
    <w:rsid w:val="00EF6DD4"/>
    <w:rsid w:val="00F009A6"/>
    <w:rsid w:val="00F11F6E"/>
    <w:rsid w:val="00F179C8"/>
    <w:rsid w:val="00F20685"/>
    <w:rsid w:val="00F21A65"/>
    <w:rsid w:val="00F21F1F"/>
    <w:rsid w:val="00F325E6"/>
    <w:rsid w:val="00F33F70"/>
    <w:rsid w:val="00F35FEA"/>
    <w:rsid w:val="00F36D12"/>
    <w:rsid w:val="00F36DEF"/>
    <w:rsid w:val="00F4642C"/>
    <w:rsid w:val="00F52E7E"/>
    <w:rsid w:val="00F630FE"/>
    <w:rsid w:val="00F64C08"/>
    <w:rsid w:val="00F72C21"/>
    <w:rsid w:val="00F7604E"/>
    <w:rsid w:val="00F85AFE"/>
    <w:rsid w:val="00F85CAC"/>
    <w:rsid w:val="00F91105"/>
    <w:rsid w:val="00F91DD0"/>
    <w:rsid w:val="00FA22D3"/>
    <w:rsid w:val="00FA7AB3"/>
    <w:rsid w:val="00FB1D5F"/>
    <w:rsid w:val="00FB36D7"/>
    <w:rsid w:val="00FC3F0B"/>
    <w:rsid w:val="00FC4A6B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0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D320-F499-4A81-B3DB-E16CB3C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7</cp:revision>
  <cp:lastPrinted>2016-11-24T10:39:00Z</cp:lastPrinted>
  <dcterms:created xsi:type="dcterms:W3CDTF">2018-12-06T15:46:00Z</dcterms:created>
  <dcterms:modified xsi:type="dcterms:W3CDTF">2018-12-07T10:05:00Z</dcterms:modified>
</cp:coreProperties>
</file>