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76D057D1" w:rsidR="00166192" w:rsidRPr="00FF0958" w:rsidRDefault="004F6489" w:rsidP="00166192">
      <w:pPr>
        <w:suppressAutoHyphens/>
        <w:spacing w:after="0"/>
        <w:contextualSpacing/>
        <w:jc w:val="center"/>
        <w:rPr>
          <w:b/>
          <w:sz w:val="24"/>
          <w:szCs w:val="24"/>
        </w:rPr>
      </w:pPr>
      <w:r>
        <w:rPr>
          <w:b/>
          <w:sz w:val="24"/>
          <w:szCs w:val="24"/>
        </w:rPr>
        <w:t>Ponad 1000</w:t>
      </w:r>
      <w:r w:rsidR="00166192" w:rsidRPr="00FF0958">
        <w:rPr>
          <w:b/>
          <w:sz w:val="24"/>
          <w:szCs w:val="24"/>
        </w:rPr>
        <w:t xml:space="preserve"> przedszkol</w:t>
      </w:r>
      <w:r w:rsidR="00BD0ABB" w:rsidRPr="00FF0958">
        <w:rPr>
          <w:b/>
          <w:sz w:val="24"/>
          <w:szCs w:val="24"/>
        </w:rPr>
        <w:t>i</w:t>
      </w:r>
      <w:r w:rsidR="00166192" w:rsidRPr="00FF0958">
        <w:rPr>
          <w:b/>
          <w:sz w:val="24"/>
          <w:szCs w:val="24"/>
        </w:rPr>
        <w:t xml:space="preserve"> w województwie </w:t>
      </w:r>
      <w:r>
        <w:rPr>
          <w:b/>
          <w:sz w:val="24"/>
          <w:szCs w:val="24"/>
        </w:rPr>
        <w:t>mazowieckim</w:t>
      </w:r>
      <w:r w:rsidR="00166192" w:rsidRPr="00FF0958">
        <w:rPr>
          <w:b/>
          <w:sz w:val="24"/>
          <w:szCs w:val="24"/>
        </w:rPr>
        <w:t xml:space="preserve"> </w:t>
      </w:r>
      <w:r w:rsidR="00F732E5" w:rsidRPr="00FF0958">
        <w:rPr>
          <w:b/>
          <w:sz w:val="24"/>
          <w:szCs w:val="24"/>
        </w:rPr>
        <w:t>ucz</w:t>
      </w:r>
      <w:r w:rsidR="00BD0ABB" w:rsidRPr="00FF0958">
        <w:rPr>
          <w:b/>
          <w:sz w:val="24"/>
          <w:szCs w:val="24"/>
        </w:rPr>
        <w:t>y</w:t>
      </w:r>
      <w:r w:rsidR="00F732E5" w:rsidRPr="00FF0958">
        <w:rPr>
          <w:b/>
          <w:sz w:val="24"/>
          <w:szCs w:val="24"/>
        </w:rPr>
        <w:t xml:space="preserve"> dzieci</w:t>
      </w:r>
      <w:r w:rsidR="00755734" w:rsidRPr="00FF0958">
        <w:rPr>
          <w:b/>
          <w:sz w:val="24"/>
          <w:szCs w:val="24"/>
        </w:rPr>
        <w:t xml:space="preserve"> </w:t>
      </w:r>
      <w:r w:rsidR="00F732E5" w:rsidRPr="00FF0958">
        <w:rPr>
          <w:b/>
          <w:sz w:val="24"/>
          <w:szCs w:val="24"/>
        </w:rPr>
        <w:t xml:space="preserve">jak dbać o naturę </w:t>
      </w:r>
    </w:p>
    <w:p w14:paraId="1AD545E2" w14:textId="77777777" w:rsidR="006E05B5" w:rsidRPr="00FF0958" w:rsidRDefault="006E05B5" w:rsidP="00013EA4">
      <w:pPr>
        <w:suppressAutoHyphens/>
        <w:spacing w:after="0"/>
        <w:contextualSpacing/>
        <w:jc w:val="both"/>
        <w:rPr>
          <w:b/>
          <w:sz w:val="24"/>
          <w:szCs w:val="24"/>
        </w:rPr>
      </w:pPr>
    </w:p>
    <w:p w14:paraId="02E6BF21" w14:textId="5D0E6F83" w:rsidR="00F732E5" w:rsidRPr="00FF0958" w:rsidRDefault="00F732E5" w:rsidP="00F732E5">
      <w:pPr>
        <w:suppressAutoHyphens/>
        <w:spacing w:after="0" w:line="240" w:lineRule="auto"/>
        <w:contextualSpacing/>
        <w:jc w:val="both"/>
        <w:rPr>
          <w:b/>
        </w:rPr>
      </w:pPr>
      <w:r w:rsidRPr="00FF0958">
        <w:rPr>
          <w:b/>
        </w:rPr>
        <w:t>Coraz gorsza jakość powietrza, wycinanie terenów zielonych, zmniejszające się zasoby wody pitnej i kolejne gatunki zwierząt znikające z powierzchni Ziemi – to efekt działań człowieka na naszej planecie. Problemy te przestały być 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BD0ABB" w:rsidRPr="00FF0958">
        <w:rPr>
          <w:b/>
        </w:rPr>
        <w:t>o</w:t>
      </w:r>
      <w:r w:rsidRPr="00FF0958">
        <w:rPr>
          <w:b/>
        </w:rPr>
        <w:t xml:space="preserve"> się </w:t>
      </w:r>
      <w:r w:rsidR="004F6489">
        <w:rPr>
          <w:b/>
        </w:rPr>
        <w:t>1067</w:t>
      </w:r>
      <w:r w:rsidRPr="00FF0958">
        <w:rPr>
          <w:b/>
        </w:rPr>
        <w:t xml:space="preserve"> przedszkol</w:t>
      </w:r>
      <w:r w:rsidR="00BD0ABB" w:rsidRPr="00FF0958">
        <w:rPr>
          <w:b/>
        </w:rPr>
        <w:t>i</w:t>
      </w:r>
      <w:r w:rsidRPr="00FF0958">
        <w:rPr>
          <w:b/>
        </w:rPr>
        <w:t xml:space="preserve"> z woj. </w:t>
      </w:r>
      <w:r w:rsidR="004F6489">
        <w:rPr>
          <w:b/>
        </w:rPr>
        <w:t>mazowieckiego</w:t>
      </w:r>
      <w:r w:rsidRPr="00FF0958">
        <w:rPr>
          <w:b/>
        </w:rPr>
        <w:t xml:space="preserve">. Dzięki temu </w:t>
      </w:r>
      <w:r w:rsidR="001E435F">
        <w:rPr>
          <w:b/>
        </w:rPr>
        <w:t xml:space="preserve">ok. </w:t>
      </w:r>
      <w:bookmarkStart w:id="0" w:name="_GoBack"/>
      <w:bookmarkEnd w:id="0"/>
      <w:r w:rsidR="004F6489">
        <w:rPr>
          <w:b/>
        </w:rPr>
        <w:t>92</w:t>
      </w:r>
      <w:r w:rsidRPr="00FF0958">
        <w:rPr>
          <w:b/>
        </w:rPr>
        <w:t xml:space="preserve"> tys. dzieci z tego regionu Polski dowie się jak dbać o przyrodę, a także na czym polega aktywny wypoczynek i dlaczego warto jeść warzywa i owoce.</w:t>
      </w:r>
    </w:p>
    <w:p w14:paraId="693F082A" w14:textId="77777777" w:rsidR="00F732E5" w:rsidRPr="00FF0958" w:rsidRDefault="00F732E5" w:rsidP="00F732E5">
      <w:pPr>
        <w:suppressAutoHyphens/>
        <w:spacing w:after="0"/>
        <w:contextualSpacing/>
        <w:jc w:val="both"/>
        <w:rPr>
          <w:b/>
        </w:rPr>
      </w:pPr>
    </w:p>
    <w:p w14:paraId="32290F6C" w14:textId="77777777" w:rsidR="00F732E5" w:rsidRPr="00FF0958" w:rsidRDefault="00F732E5" w:rsidP="00F732E5">
      <w:pPr>
        <w:suppressAutoHyphens/>
        <w:spacing w:after="0" w:line="240" w:lineRule="auto"/>
        <w:contextualSpacing/>
        <w:jc w:val="both"/>
        <w:rPr>
          <w:sz w:val="20"/>
          <w:szCs w:val="20"/>
        </w:rPr>
      </w:pPr>
      <w:r w:rsidRPr="00FF0958">
        <w:t xml:space="preserve">Człowiek nie może żyć bez natury i jej darów – powietrza, wody, roślin i zwierząt. 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rsidRPr="00FF0958">
        <w:t>zachowań</w:t>
      </w:r>
      <w:proofErr w:type="spellEnd"/>
      <w:r w:rsidRPr="00FF0958">
        <w:t xml:space="preserve"> musimy już najmłodszych. To oni bowiem już wkrótce ponosić będą nie tylko konsekwencje naszych zaniedbań, ale także odpowiedzialność za dalsze losy planety. </w:t>
      </w:r>
    </w:p>
    <w:p w14:paraId="6C417CBF" w14:textId="77777777" w:rsidR="0091288E" w:rsidRPr="00FF0958" w:rsidRDefault="0091288E" w:rsidP="0091288E">
      <w:pPr>
        <w:suppressAutoHyphens/>
        <w:spacing w:after="0" w:line="240" w:lineRule="auto"/>
        <w:contextualSpacing/>
        <w:jc w:val="both"/>
      </w:pPr>
    </w:p>
    <w:p w14:paraId="275B9569" w14:textId="77777777" w:rsidR="00F732E5" w:rsidRPr="00FF0958" w:rsidRDefault="00F732E5" w:rsidP="00F732E5">
      <w:pPr>
        <w:suppressAutoHyphens/>
        <w:spacing w:after="0" w:line="240" w:lineRule="auto"/>
        <w:contextualSpacing/>
        <w:jc w:val="both"/>
        <w:rPr>
          <w:b/>
        </w:rPr>
      </w:pPr>
      <w:r w:rsidRPr="00FF0958">
        <w:rPr>
          <w:b/>
        </w:rPr>
        <w:t>Nauka zasad ekologii w domu i w przedszkolu</w:t>
      </w:r>
    </w:p>
    <w:p w14:paraId="7F7FB7E1" w14:textId="77777777" w:rsidR="00F732E5" w:rsidRPr="00FF0958" w:rsidRDefault="00F732E5" w:rsidP="00F732E5">
      <w:pPr>
        <w:suppressAutoHyphens/>
        <w:spacing w:after="0" w:line="240" w:lineRule="auto"/>
        <w:contextualSpacing/>
        <w:jc w:val="both"/>
        <w:rPr>
          <w:i/>
        </w:rPr>
      </w:pPr>
      <w:r w:rsidRPr="00FF0958">
        <w:t xml:space="preserve">– </w:t>
      </w:r>
      <w:r w:rsidRPr="00FF0958">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FF0958">
        <w:t xml:space="preserve"> </w:t>
      </w:r>
      <w:r w:rsidRPr="00FF0958">
        <w:rPr>
          <w:i/>
        </w:rPr>
        <w:t>Naturalna kontynuacją edukacji domowej będzie nauka prawidłowych nawyków w przedszkolu.</w:t>
      </w:r>
      <w:r w:rsidRPr="00FF0958">
        <w:t xml:space="preserve"> </w:t>
      </w:r>
      <w:r w:rsidRPr="00FF0958">
        <w:rPr>
          <w:rFonts w:ascii="Calibri" w:hAnsi="Calibri" w:cs="Arial"/>
          <w:i/>
        </w:rPr>
        <w:t>R</w:t>
      </w:r>
      <w:r w:rsidRPr="00FF0958">
        <w:rPr>
          <w:i/>
        </w:rPr>
        <w:t xml:space="preserve">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 – </w:t>
      </w:r>
      <w:r w:rsidRPr="00FF0958">
        <w:rPr>
          <w:b/>
        </w:rPr>
        <w:t>mówi</w:t>
      </w:r>
      <w:r w:rsidRPr="00FF0958">
        <w:rPr>
          <w:i/>
        </w:rPr>
        <w:t xml:space="preserve"> </w:t>
      </w:r>
      <w:r w:rsidRPr="00FF0958">
        <w:rPr>
          <w:b/>
        </w:rPr>
        <w:t xml:space="preserve">Anna Słaboń, psycholog, </w:t>
      </w:r>
      <w:proofErr w:type="spellStart"/>
      <w:r w:rsidRPr="00FF0958">
        <w:rPr>
          <w:b/>
        </w:rPr>
        <w:t>coach</w:t>
      </w:r>
      <w:proofErr w:type="spellEnd"/>
      <w:r w:rsidRPr="00FF0958">
        <w:rPr>
          <w:b/>
        </w:rPr>
        <w:t xml:space="preserve"> i</w:t>
      </w:r>
      <w:r w:rsidRPr="00FF0958">
        <w:t xml:space="preserve"> </w:t>
      </w:r>
      <w:r w:rsidRPr="00FF0958">
        <w:rPr>
          <w:b/>
        </w:rPr>
        <w:t>ekspert akcji „Kubusiowi Przyjaciele Natury”.</w:t>
      </w:r>
    </w:p>
    <w:p w14:paraId="61BE31AA" w14:textId="77777777" w:rsidR="00F732E5" w:rsidRPr="00FF0958" w:rsidRDefault="00F732E5" w:rsidP="00F732E5">
      <w:pPr>
        <w:suppressAutoHyphens/>
        <w:spacing w:after="0" w:line="240" w:lineRule="auto"/>
        <w:contextualSpacing/>
        <w:jc w:val="both"/>
        <w:rPr>
          <w:i/>
        </w:rPr>
      </w:pPr>
    </w:p>
    <w:p w14:paraId="58843B92" w14:textId="43336019" w:rsidR="00F732E5" w:rsidRPr="00FF0958" w:rsidRDefault="00F732E5" w:rsidP="00F732E5">
      <w:pPr>
        <w:suppressAutoHyphens/>
        <w:spacing w:after="0"/>
        <w:contextualSpacing/>
        <w:jc w:val="both"/>
        <w:rPr>
          <w:b/>
        </w:rPr>
      </w:pPr>
      <w:bookmarkStart w:id="1" w:name="_Hlk531465141"/>
      <w:r w:rsidRPr="00FF0958">
        <w:rPr>
          <w:b/>
        </w:rPr>
        <w:t xml:space="preserve">Ok. </w:t>
      </w:r>
      <w:r w:rsidR="004F6489">
        <w:rPr>
          <w:b/>
        </w:rPr>
        <w:t>92</w:t>
      </w:r>
      <w:r w:rsidRPr="00FF0958">
        <w:rPr>
          <w:b/>
        </w:rPr>
        <w:t xml:space="preserve"> tys. przedszkolaków z woj. </w:t>
      </w:r>
      <w:r w:rsidR="004F6489">
        <w:rPr>
          <w:b/>
        </w:rPr>
        <w:t>mazowieckiego</w:t>
      </w:r>
      <w:r w:rsidR="005C77AB" w:rsidRPr="00FF0958">
        <w:rPr>
          <w:b/>
        </w:rPr>
        <w:t xml:space="preserve"> </w:t>
      </w:r>
      <w:r w:rsidRPr="00FF0958">
        <w:rPr>
          <w:b/>
        </w:rPr>
        <w:t>uczy się dbać o przyrodę</w:t>
      </w:r>
    </w:p>
    <w:p w14:paraId="63EE30B2" w14:textId="27039FF6" w:rsidR="00F732E5" w:rsidRDefault="00F732E5" w:rsidP="00F732E5">
      <w:pPr>
        <w:suppressAutoHyphens/>
        <w:spacing w:after="0" w:line="240" w:lineRule="auto"/>
        <w:contextualSpacing/>
        <w:jc w:val="both"/>
      </w:pPr>
      <w:r w:rsidRPr="00FF0958">
        <w:t>Po raz kolejny w tym roku w proekologicznej edukacji najmłodszych nauczycielom przedszkoli</w:t>
      </w:r>
      <w:r w:rsidR="004F061E" w:rsidRPr="00FF0958">
        <w:t xml:space="preserve"> </w:t>
      </w:r>
      <w:r w:rsidRPr="00FF0958">
        <w:t xml:space="preserve">pomagają merytoryczne materiały ogólnopolskiej akcji „Kubusiowi Przyjaciele Natury”. W ciągu ostatnich 11 lat objęła ona swoim zasięgiem już ponad 4 miliony dzieci. Do jej tegorocznej, XI edycji, zgłosiło się 7,5 tys. przedszkoli z całej Polski, dzięki czemu weźmie w niej udział rekordowa liczba 650 tys. przedszkolaków. Oznacza to, że podopieczni z co drugiego przedszkola w naszym kraju będą uczestniczyć w tematycznych zajęciach lekcyjnych. </w:t>
      </w:r>
      <w:r w:rsidRPr="00FF0958">
        <w:rPr>
          <w:b/>
        </w:rPr>
        <w:t>Wśród zgłoszonych znalazł</w:t>
      </w:r>
      <w:r w:rsidR="008A60F2">
        <w:rPr>
          <w:b/>
        </w:rPr>
        <w:t>o</w:t>
      </w:r>
      <w:r w:rsidRPr="00FF0958">
        <w:rPr>
          <w:b/>
        </w:rPr>
        <w:t xml:space="preserve"> się także </w:t>
      </w:r>
      <w:r w:rsidR="004F6489">
        <w:rPr>
          <w:b/>
        </w:rPr>
        <w:t>1067</w:t>
      </w:r>
      <w:r w:rsidRPr="00FF0958">
        <w:rPr>
          <w:b/>
        </w:rPr>
        <w:t xml:space="preserve"> placów</w:t>
      </w:r>
      <w:r w:rsidR="00BD0ABB" w:rsidRPr="00FF0958">
        <w:rPr>
          <w:b/>
        </w:rPr>
        <w:t>ek</w:t>
      </w:r>
      <w:r w:rsidRPr="00FF0958">
        <w:rPr>
          <w:b/>
        </w:rPr>
        <w:t xml:space="preserve"> z województwa </w:t>
      </w:r>
      <w:r w:rsidR="004F6489">
        <w:rPr>
          <w:b/>
        </w:rPr>
        <w:t>mazowieckiego</w:t>
      </w:r>
      <w:r w:rsidRPr="00FF0958">
        <w:rPr>
          <w:b/>
        </w:rPr>
        <w:t xml:space="preserve">. </w:t>
      </w:r>
      <w:r w:rsidRPr="00FF0958">
        <w:t>Wychowawcy</w:t>
      </w:r>
      <w:r w:rsidRPr="001369B7">
        <w:t xml:space="preserve">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1"/>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C0E94"/>
    <w:rsid w:val="001C150C"/>
    <w:rsid w:val="001D4B87"/>
    <w:rsid w:val="001D55AF"/>
    <w:rsid w:val="001E012D"/>
    <w:rsid w:val="001E368D"/>
    <w:rsid w:val="001E435F"/>
    <w:rsid w:val="001E5F15"/>
    <w:rsid w:val="001F3A72"/>
    <w:rsid w:val="00205CE4"/>
    <w:rsid w:val="0021483E"/>
    <w:rsid w:val="00216CF3"/>
    <w:rsid w:val="002214DA"/>
    <w:rsid w:val="0024167A"/>
    <w:rsid w:val="0024787F"/>
    <w:rsid w:val="00260B4F"/>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4F6489"/>
    <w:rsid w:val="005047A0"/>
    <w:rsid w:val="00510E4D"/>
    <w:rsid w:val="00512759"/>
    <w:rsid w:val="0052320F"/>
    <w:rsid w:val="00541EEF"/>
    <w:rsid w:val="00550344"/>
    <w:rsid w:val="00551DB0"/>
    <w:rsid w:val="00553469"/>
    <w:rsid w:val="005605A0"/>
    <w:rsid w:val="00564FF7"/>
    <w:rsid w:val="00571D68"/>
    <w:rsid w:val="005850BA"/>
    <w:rsid w:val="00585D46"/>
    <w:rsid w:val="0059112D"/>
    <w:rsid w:val="005B511A"/>
    <w:rsid w:val="005C77AB"/>
    <w:rsid w:val="005D39D9"/>
    <w:rsid w:val="005E24C2"/>
    <w:rsid w:val="005F0C9B"/>
    <w:rsid w:val="005F36C6"/>
    <w:rsid w:val="005F3717"/>
    <w:rsid w:val="006570FD"/>
    <w:rsid w:val="00671753"/>
    <w:rsid w:val="00675D45"/>
    <w:rsid w:val="0069098E"/>
    <w:rsid w:val="006A2D2A"/>
    <w:rsid w:val="006A4091"/>
    <w:rsid w:val="006E05B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A60F2"/>
    <w:rsid w:val="008B2AEB"/>
    <w:rsid w:val="008B65AB"/>
    <w:rsid w:val="008D0D1A"/>
    <w:rsid w:val="008D1276"/>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0ABB"/>
    <w:rsid w:val="00BD6F6F"/>
    <w:rsid w:val="00BE1533"/>
    <w:rsid w:val="00BE1EA5"/>
    <w:rsid w:val="00BE663C"/>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2336A"/>
    <w:rsid w:val="00F56A58"/>
    <w:rsid w:val="00F611E7"/>
    <w:rsid w:val="00F70AC2"/>
    <w:rsid w:val="00F712D8"/>
    <w:rsid w:val="00F7158C"/>
    <w:rsid w:val="00F732E5"/>
    <w:rsid w:val="00F80C94"/>
    <w:rsid w:val="00FC3090"/>
    <w:rsid w:val="00FC484D"/>
    <w:rsid w:val="00FC6FE9"/>
    <w:rsid w:val="00FD6E94"/>
    <w:rsid w:val="00FF0958"/>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4E29B-EEAB-4193-A57A-50B9A4BC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9</cp:revision>
  <dcterms:created xsi:type="dcterms:W3CDTF">2018-12-10T13:29:00Z</dcterms:created>
  <dcterms:modified xsi:type="dcterms:W3CDTF">2018-12-10T13:45:00Z</dcterms:modified>
</cp:coreProperties>
</file>