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6F20D3" w14:textId="2D255F9C" w:rsidR="00405EA2" w:rsidRDefault="005E2760" w:rsidP="005E2760">
      <w:pPr>
        <w:spacing w:line="360" w:lineRule="auto"/>
        <w:jc w:val="both"/>
        <w:rPr>
          <w:rFonts w:asciiTheme="minorHAnsi" w:hAnsiTheme="minorHAnsi"/>
          <w:b/>
          <w:sz w:val="24"/>
          <w:szCs w:val="24"/>
        </w:rPr>
      </w:pPr>
      <w:r>
        <w:rPr>
          <w:rFonts w:asciiTheme="minorHAnsi" w:hAnsiTheme="minorHAnsi"/>
          <w:b/>
          <w:sz w:val="24"/>
          <w:szCs w:val="24"/>
        </w:rPr>
        <w:t xml:space="preserve">          </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 xml:space="preserve">    </w:t>
      </w:r>
      <w:r w:rsidR="00C9156F">
        <w:rPr>
          <w:rFonts w:asciiTheme="minorHAnsi" w:hAnsiTheme="minorHAnsi"/>
          <w:b/>
          <w:sz w:val="24"/>
          <w:szCs w:val="24"/>
        </w:rPr>
        <w:t>Warszawa</w:t>
      </w:r>
      <w:r w:rsidR="00851295">
        <w:rPr>
          <w:rFonts w:asciiTheme="minorHAnsi" w:hAnsiTheme="minorHAnsi"/>
          <w:b/>
          <w:sz w:val="24"/>
          <w:szCs w:val="24"/>
        </w:rPr>
        <w:t xml:space="preserve">, </w:t>
      </w:r>
      <w:r w:rsidR="008058DC">
        <w:rPr>
          <w:rFonts w:asciiTheme="minorHAnsi" w:hAnsiTheme="minorHAnsi"/>
          <w:b/>
          <w:sz w:val="24"/>
          <w:szCs w:val="24"/>
        </w:rPr>
        <w:t>13</w:t>
      </w:r>
      <w:r w:rsidR="00851295">
        <w:rPr>
          <w:rFonts w:asciiTheme="minorHAnsi" w:hAnsiTheme="minorHAnsi"/>
          <w:b/>
          <w:sz w:val="24"/>
          <w:szCs w:val="24"/>
        </w:rPr>
        <w:t>.</w:t>
      </w:r>
      <w:r w:rsidR="008058DC">
        <w:rPr>
          <w:rFonts w:asciiTheme="minorHAnsi" w:hAnsiTheme="minorHAnsi"/>
          <w:b/>
          <w:sz w:val="24"/>
          <w:szCs w:val="24"/>
        </w:rPr>
        <w:t>12</w:t>
      </w:r>
      <w:r w:rsidR="00405EA2" w:rsidRPr="00B66DB0">
        <w:rPr>
          <w:rFonts w:asciiTheme="minorHAnsi" w:hAnsiTheme="minorHAnsi"/>
          <w:b/>
          <w:sz w:val="24"/>
          <w:szCs w:val="24"/>
        </w:rPr>
        <w:t xml:space="preserve">.2018r. </w:t>
      </w:r>
    </w:p>
    <w:p w14:paraId="66BA2664" w14:textId="77777777" w:rsidR="00C9156F" w:rsidRPr="00C9156F" w:rsidRDefault="00C9156F" w:rsidP="00C9156F">
      <w:pPr>
        <w:spacing w:line="360" w:lineRule="auto"/>
        <w:jc w:val="both"/>
        <w:rPr>
          <w:b/>
          <w:sz w:val="28"/>
          <w:szCs w:val="24"/>
        </w:rPr>
      </w:pPr>
      <w:r w:rsidRPr="00C9156F">
        <w:rPr>
          <w:b/>
          <w:sz w:val="28"/>
          <w:szCs w:val="24"/>
        </w:rPr>
        <w:t>Co druga wiadomość e-mail to SPAM</w:t>
      </w:r>
    </w:p>
    <w:p w14:paraId="0E5FAF69" w14:textId="77777777" w:rsidR="00C9156F" w:rsidRPr="00BE108B" w:rsidRDefault="00C9156F" w:rsidP="00C9156F">
      <w:pPr>
        <w:spacing w:line="360" w:lineRule="auto"/>
        <w:jc w:val="both"/>
        <w:rPr>
          <w:b/>
          <w:szCs w:val="24"/>
        </w:rPr>
      </w:pPr>
      <w:r w:rsidRPr="00BE108B">
        <w:rPr>
          <w:b/>
          <w:szCs w:val="24"/>
        </w:rPr>
        <w:t xml:space="preserve">Co łączy mielonkę z USA, nieśmiertelną grupę Monty </w:t>
      </w:r>
      <w:proofErr w:type="spellStart"/>
      <w:r w:rsidRPr="00BE108B">
        <w:rPr>
          <w:b/>
          <w:szCs w:val="24"/>
        </w:rPr>
        <w:t>Python</w:t>
      </w:r>
      <w:proofErr w:type="spellEnd"/>
      <w:r w:rsidRPr="00BE108B">
        <w:rPr>
          <w:b/>
          <w:szCs w:val="24"/>
        </w:rPr>
        <w:t xml:space="preserve"> oraz noblistę Paula Romera, który nie odbierał telefonu? Jest to SPAM, czyli niechciane, natarczywe wiadomości. Z najno</w:t>
      </w:r>
      <w:bookmarkStart w:id="0" w:name="_GoBack"/>
      <w:bookmarkEnd w:id="0"/>
      <w:r w:rsidRPr="00BE108B">
        <w:rPr>
          <w:b/>
          <w:szCs w:val="24"/>
        </w:rPr>
        <w:t xml:space="preserve">wszych badań </w:t>
      </w:r>
      <w:r>
        <w:rPr>
          <w:b/>
          <w:szCs w:val="24"/>
        </w:rPr>
        <w:t>p</w:t>
      </w:r>
      <w:r w:rsidRPr="00BE108B">
        <w:rPr>
          <w:b/>
          <w:szCs w:val="24"/>
        </w:rPr>
        <w:t>olskiego Internetu wynika, że aż 53% wiadomości to SPAM zawierający reklamy lub co gorsza szkodliwe dla komputerów oprogramowanie</w:t>
      </w:r>
      <w:r>
        <w:rPr>
          <w:b/>
          <w:szCs w:val="24"/>
        </w:rPr>
        <w:t>. Na szczęście j</w:t>
      </w:r>
      <w:r w:rsidRPr="00BE108B">
        <w:rPr>
          <w:b/>
          <w:szCs w:val="24"/>
        </w:rPr>
        <w:t xml:space="preserve">est on w znacznej mierze wyłapywany już na poziomie dostawcy usług hostingowych. </w:t>
      </w:r>
    </w:p>
    <w:p w14:paraId="07D903E6" w14:textId="77777777" w:rsidR="00C9156F" w:rsidRDefault="00C9156F" w:rsidP="00C9156F">
      <w:pPr>
        <w:spacing w:line="360" w:lineRule="auto"/>
        <w:jc w:val="both"/>
        <w:rPr>
          <w:szCs w:val="24"/>
        </w:rPr>
      </w:pPr>
      <w:r>
        <w:rPr>
          <w:szCs w:val="24"/>
        </w:rPr>
        <w:t>-</w:t>
      </w:r>
      <w:r w:rsidRPr="00BE108B">
        <w:rPr>
          <w:szCs w:val="24"/>
        </w:rPr>
        <w:t xml:space="preserve"> </w:t>
      </w:r>
      <w:r w:rsidRPr="00FC042E">
        <w:rPr>
          <w:bCs/>
          <w:i/>
          <w:szCs w:val="24"/>
        </w:rPr>
        <w:t>Nie odebrałem, ponieważ sądziłem, że to SPAM</w:t>
      </w:r>
      <w:r w:rsidRPr="00FC042E">
        <w:rPr>
          <w:i/>
          <w:szCs w:val="24"/>
        </w:rPr>
        <w:t> </w:t>
      </w:r>
      <w:r w:rsidRPr="00BE108B">
        <w:rPr>
          <w:szCs w:val="24"/>
        </w:rPr>
        <w:t>– powiedział Paul Romer z New York University</w:t>
      </w:r>
      <w:r>
        <w:rPr>
          <w:rStyle w:val="Odwoanieprzypisukocowego"/>
          <w:szCs w:val="24"/>
        </w:rPr>
        <w:endnoteReference w:id="1"/>
      </w:r>
      <w:r>
        <w:rPr>
          <w:szCs w:val="24"/>
        </w:rPr>
        <w:t xml:space="preserve">, tegoroczny laureat nagrody Nobla z dziedziny ekonomii. </w:t>
      </w:r>
      <w:r w:rsidRPr="00BE108B">
        <w:rPr>
          <w:szCs w:val="24"/>
        </w:rPr>
        <w:t>SPAM pierwotnie to nazwa konserwowej mielonki wieprzowej produkowanej od lat 30. </w:t>
      </w:r>
      <w:hyperlink r:id="rId7" w:tooltip="XX wiek" w:history="1">
        <w:r w:rsidRPr="00BE108B">
          <w:rPr>
            <w:szCs w:val="24"/>
          </w:rPr>
          <w:t>XX wieku</w:t>
        </w:r>
      </w:hyperlink>
      <w:r w:rsidRPr="00BE108B">
        <w:rPr>
          <w:szCs w:val="24"/>
        </w:rPr>
        <w:t xml:space="preserve">. W popkulturze określenie to zapisało się dzięki grupie Monty </w:t>
      </w:r>
      <w:proofErr w:type="spellStart"/>
      <w:r w:rsidRPr="00BE108B">
        <w:rPr>
          <w:szCs w:val="24"/>
        </w:rPr>
        <w:t>Python</w:t>
      </w:r>
      <w:proofErr w:type="spellEnd"/>
      <w:r>
        <w:rPr>
          <w:szCs w:val="24"/>
        </w:rPr>
        <w:t>. P</w:t>
      </w:r>
      <w:r w:rsidRPr="00BE108B">
        <w:rPr>
          <w:szCs w:val="24"/>
        </w:rPr>
        <w:t xml:space="preserve">od koniec jednego ze skeczów grupy </w:t>
      </w:r>
      <w:r>
        <w:rPr>
          <w:szCs w:val="24"/>
        </w:rPr>
        <w:t xml:space="preserve">osadzonego w scenerii </w:t>
      </w:r>
      <w:r w:rsidRPr="00BE108B">
        <w:rPr>
          <w:szCs w:val="24"/>
        </w:rPr>
        <w:t>restauracji pojawiają się wikingowie, którzy zaczynają głośno śpiewać piosenkę o treści</w:t>
      </w:r>
      <w:r>
        <w:rPr>
          <w:szCs w:val="24"/>
        </w:rPr>
        <w:t>:</w:t>
      </w:r>
      <w:r w:rsidRPr="00BE108B">
        <w:rPr>
          <w:szCs w:val="24"/>
        </w:rPr>
        <w:t xml:space="preserve"> "SPAM, SPAM, </w:t>
      </w:r>
      <w:proofErr w:type="spellStart"/>
      <w:r w:rsidRPr="00BE108B">
        <w:rPr>
          <w:szCs w:val="24"/>
        </w:rPr>
        <w:t>lovely</w:t>
      </w:r>
      <w:proofErr w:type="spellEnd"/>
      <w:r w:rsidRPr="00BE108B">
        <w:rPr>
          <w:szCs w:val="24"/>
        </w:rPr>
        <w:t xml:space="preserve"> SPAM, </w:t>
      </w:r>
      <w:proofErr w:type="spellStart"/>
      <w:r w:rsidRPr="00BE108B">
        <w:rPr>
          <w:szCs w:val="24"/>
        </w:rPr>
        <w:t>wonderful</w:t>
      </w:r>
      <w:proofErr w:type="spellEnd"/>
      <w:r w:rsidRPr="00BE108B">
        <w:rPr>
          <w:szCs w:val="24"/>
        </w:rPr>
        <w:t xml:space="preserve"> SPAM", </w:t>
      </w:r>
      <w:r>
        <w:rPr>
          <w:szCs w:val="24"/>
        </w:rPr>
        <w:t>skutecznie zakłócając rozmowę klientów</w:t>
      </w:r>
      <w:r w:rsidRPr="00BE108B">
        <w:rPr>
          <w:szCs w:val="24"/>
        </w:rPr>
        <w:t xml:space="preserve">.  </w:t>
      </w:r>
    </w:p>
    <w:p w14:paraId="2B773D3D" w14:textId="77777777" w:rsidR="00C9156F" w:rsidRPr="006F58D1" w:rsidRDefault="00C9156F" w:rsidP="00C9156F">
      <w:pPr>
        <w:spacing w:line="360" w:lineRule="auto"/>
        <w:jc w:val="both"/>
        <w:rPr>
          <w:b/>
          <w:szCs w:val="24"/>
        </w:rPr>
      </w:pPr>
      <w:r w:rsidRPr="006F58D1">
        <w:rPr>
          <w:b/>
          <w:szCs w:val="24"/>
        </w:rPr>
        <w:t>Skąd pochodzi najwięcej SPAM</w:t>
      </w:r>
      <w:r>
        <w:rPr>
          <w:b/>
          <w:szCs w:val="24"/>
        </w:rPr>
        <w:t>-</w:t>
      </w:r>
      <w:r w:rsidRPr="006F58D1">
        <w:rPr>
          <w:b/>
          <w:szCs w:val="24"/>
        </w:rPr>
        <w:t>u?</w:t>
      </w:r>
    </w:p>
    <w:p w14:paraId="187506DC" w14:textId="77777777" w:rsidR="00C9156F" w:rsidRPr="00BE108B" w:rsidRDefault="00C9156F" w:rsidP="00C9156F">
      <w:pPr>
        <w:spacing w:line="360" w:lineRule="auto"/>
        <w:jc w:val="both"/>
        <w:rPr>
          <w:szCs w:val="24"/>
        </w:rPr>
      </w:pPr>
      <w:r>
        <w:rPr>
          <w:szCs w:val="24"/>
        </w:rPr>
        <w:t xml:space="preserve">Wiodącą pozycję wśród krajów, z których rozsyłany jest SPAM stanowią Chiny </w:t>
      </w:r>
      <w:r w:rsidRPr="006F58D1">
        <w:rPr>
          <w:szCs w:val="24"/>
        </w:rPr>
        <w:t xml:space="preserve">(14.36%). </w:t>
      </w:r>
      <w:r>
        <w:rPr>
          <w:szCs w:val="24"/>
        </w:rPr>
        <w:t>Za nimi plasują się Stany Zjednoczone (</w:t>
      </w:r>
      <w:r w:rsidRPr="006F58D1">
        <w:rPr>
          <w:szCs w:val="24"/>
        </w:rPr>
        <w:t>12.11%</w:t>
      </w:r>
      <w:r>
        <w:rPr>
          <w:szCs w:val="24"/>
        </w:rPr>
        <w:t xml:space="preserve">), co ciekawe na trzeciej pozycji są nasi zachodni sąsiedzi – Niemcy, odpowiedzialni za </w:t>
      </w:r>
      <w:r w:rsidRPr="006F58D1">
        <w:rPr>
          <w:szCs w:val="24"/>
        </w:rPr>
        <w:t xml:space="preserve">11.12% </w:t>
      </w:r>
      <w:r>
        <w:rPr>
          <w:szCs w:val="24"/>
        </w:rPr>
        <w:t>globalnego SPAM-u</w:t>
      </w:r>
      <w:r>
        <w:rPr>
          <w:rStyle w:val="Odwoanieprzypisukocowego"/>
          <w:szCs w:val="24"/>
        </w:rPr>
        <w:endnoteReference w:id="2"/>
      </w:r>
      <w:r>
        <w:rPr>
          <w:szCs w:val="24"/>
        </w:rPr>
        <w:t xml:space="preserve">. Jak wygląda sytuacja w polskim Internecie? Badania ilości SPAM-u przechodzącego przez rodzime serwery przeprowadziła spółka nazwa.pl – największy w Polsce rejestrator domen i dostawca usług hostingowych. Badaniu poddano </w:t>
      </w:r>
      <w:r w:rsidRPr="00BE108B">
        <w:rPr>
          <w:szCs w:val="24"/>
        </w:rPr>
        <w:t>kilka milionów</w:t>
      </w:r>
      <w:r>
        <w:rPr>
          <w:szCs w:val="24"/>
        </w:rPr>
        <w:t xml:space="preserve"> kont email</w:t>
      </w:r>
      <w:r w:rsidRPr="00BE108B">
        <w:rPr>
          <w:szCs w:val="24"/>
        </w:rPr>
        <w:t xml:space="preserve"> </w:t>
      </w:r>
      <w:r>
        <w:rPr>
          <w:szCs w:val="24"/>
        </w:rPr>
        <w:t xml:space="preserve">oraz kilkaset milionów </w:t>
      </w:r>
      <w:r w:rsidRPr="00BE108B">
        <w:rPr>
          <w:szCs w:val="24"/>
        </w:rPr>
        <w:t>wysyłanych i odbieranych miesięcznie wiadomości</w:t>
      </w:r>
      <w:r>
        <w:rPr>
          <w:szCs w:val="24"/>
        </w:rPr>
        <w:t xml:space="preserve"> wychodzących z kont ponad 600 tys. klientów firmy. </w:t>
      </w:r>
      <w:r w:rsidRPr="00BE108B">
        <w:rPr>
          <w:szCs w:val="24"/>
        </w:rPr>
        <w:t>Na podstawie t</w:t>
      </w:r>
      <w:r>
        <w:rPr>
          <w:szCs w:val="24"/>
        </w:rPr>
        <w:t xml:space="preserve">ych danych </w:t>
      </w:r>
      <w:r w:rsidRPr="00BE108B">
        <w:rPr>
          <w:szCs w:val="24"/>
        </w:rPr>
        <w:t>spółka przeprowadziła analizę, z której wynika, że 53% wiadomości</w:t>
      </w:r>
      <w:r>
        <w:rPr>
          <w:szCs w:val="24"/>
        </w:rPr>
        <w:t>,</w:t>
      </w:r>
      <w:r w:rsidRPr="00BE108B">
        <w:rPr>
          <w:szCs w:val="24"/>
        </w:rPr>
        <w:t xml:space="preserve"> które były skierowane do użytkowników tej firmy to SPAM zawierający reklamy lub co gorsza szkodliwe dla komputerów oprogramowanie. Wiadomości takie zostały jednak wychwycone przez filtry antywirusowe oraz filtry antyspamowe działające na bardzo zaawansowanych mechanizmach detekcji.</w:t>
      </w:r>
    </w:p>
    <w:p w14:paraId="5C94D427" w14:textId="77777777" w:rsidR="00C9156F" w:rsidRDefault="00C9156F" w:rsidP="00C9156F">
      <w:pPr>
        <w:spacing w:line="360" w:lineRule="auto"/>
        <w:jc w:val="both"/>
        <w:rPr>
          <w:szCs w:val="24"/>
        </w:rPr>
      </w:pPr>
      <w:r>
        <w:rPr>
          <w:szCs w:val="24"/>
        </w:rPr>
        <w:t xml:space="preserve">- </w:t>
      </w:r>
      <w:r w:rsidRPr="00475E98">
        <w:rPr>
          <w:i/>
          <w:szCs w:val="24"/>
        </w:rPr>
        <w:t>Poczta elektroniczna to bardzo ważna dla naszych Klientów usługa, dlatego nad poprawnym jej działanie</w:t>
      </w:r>
      <w:r>
        <w:rPr>
          <w:i/>
          <w:szCs w:val="24"/>
        </w:rPr>
        <w:t>m</w:t>
      </w:r>
      <w:r w:rsidRPr="00475E98">
        <w:rPr>
          <w:i/>
          <w:szCs w:val="24"/>
        </w:rPr>
        <w:t xml:space="preserve"> czuwa zespół inżynierów, którzy 24</w:t>
      </w:r>
      <w:r>
        <w:rPr>
          <w:i/>
          <w:szCs w:val="24"/>
        </w:rPr>
        <w:t xml:space="preserve"> </w:t>
      </w:r>
      <w:r w:rsidRPr="00475E98">
        <w:rPr>
          <w:i/>
          <w:szCs w:val="24"/>
        </w:rPr>
        <w:t xml:space="preserve">h na dobę monitorują </w:t>
      </w:r>
      <w:r>
        <w:rPr>
          <w:i/>
          <w:szCs w:val="24"/>
        </w:rPr>
        <w:t>funkcjonowanie</w:t>
      </w:r>
      <w:r w:rsidRPr="00475E98">
        <w:rPr>
          <w:i/>
          <w:szCs w:val="24"/>
        </w:rPr>
        <w:t xml:space="preserve"> wszystkich systemów antyspamowych i antywirusowych. Przy tak dużej skali działalności jak nazwa.pl nawet 1% niezdiagnozowanych przypadków SPAM</w:t>
      </w:r>
      <w:r>
        <w:rPr>
          <w:i/>
          <w:szCs w:val="24"/>
        </w:rPr>
        <w:t>-</w:t>
      </w:r>
      <w:r w:rsidRPr="00475E98">
        <w:rPr>
          <w:i/>
          <w:szCs w:val="24"/>
        </w:rPr>
        <w:t>u oznaczałby miliony przepuszczonych szkodliwych wiadomości e-mail</w:t>
      </w:r>
      <w:r w:rsidRPr="00BE108B">
        <w:rPr>
          <w:szCs w:val="24"/>
        </w:rPr>
        <w:t xml:space="preserve"> – tłumaczy Krzysztof Cebrat, prezes zarządu nazwa.pl.</w:t>
      </w:r>
    </w:p>
    <w:p w14:paraId="549BB8C7" w14:textId="77777777" w:rsidR="00C9156F" w:rsidRPr="002F69BB" w:rsidRDefault="00C9156F" w:rsidP="00C9156F">
      <w:pPr>
        <w:spacing w:line="360" w:lineRule="auto"/>
        <w:jc w:val="both"/>
        <w:rPr>
          <w:b/>
          <w:szCs w:val="24"/>
        </w:rPr>
      </w:pPr>
      <w:r w:rsidRPr="002F69BB">
        <w:rPr>
          <w:b/>
          <w:szCs w:val="24"/>
        </w:rPr>
        <w:lastRenderedPageBreak/>
        <w:t xml:space="preserve">Ochrona u dostawców </w:t>
      </w:r>
      <w:r>
        <w:rPr>
          <w:b/>
          <w:szCs w:val="24"/>
        </w:rPr>
        <w:t xml:space="preserve">usług </w:t>
      </w:r>
    </w:p>
    <w:p w14:paraId="750C979C" w14:textId="77777777" w:rsidR="00C9156F" w:rsidRDefault="00C9156F" w:rsidP="00C9156F">
      <w:pPr>
        <w:spacing w:line="360" w:lineRule="auto"/>
        <w:jc w:val="both"/>
        <w:rPr>
          <w:szCs w:val="24"/>
        </w:rPr>
      </w:pPr>
      <w:r>
        <w:rPr>
          <w:szCs w:val="24"/>
        </w:rPr>
        <w:t>W</w:t>
      </w:r>
      <w:r w:rsidRPr="00BE108B">
        <w:rPr>
          <w:szCs w:val="24"/>
        </w:rPr>
        <w:t>alka ze SPAM</w:t>
      </w:r>
      <w:r>
        <w:rPr>
          <w:szCs w:val="24"/>
        </w:rPr>
        <w:t>-</w:t>
      </w:r>
      <w:r w:rsidRPr="00BE108B">
        <w:rPr>
          <w:szCs w:val="24"/>
        </w:rPr>
        <w:t xml:space="preserve">em to priorytet </w:t>
      </w:r>
      <w:r>
        <w:rPr>
          <w:szCs w:val="24"/>
        </w:rPr>
        <w:t>dla firm hostingowych</w:t>
      </w:r>
      <w:r w:rsidRPr="00BE108B">
        <w:rPr>
          <w:szCs w:val="24"/>
        </w:rPr>
        <w:t xml:space="preserve">. </w:t>
      </w:r>
      <w:r>
        <w:rPr>
          <w:szCs w:val="24"/>
        </w:rPr>
        <w:t xml:space="preserve">Pomaga w tym </w:t>
      </w:r>
      <w:r w:rsidRPr="00BE108B">
        <w:rPr>
          <w:szCs w:val="24"/>
        </w:rPr>
        <w:t>technologia automatycznej detekcji znanych zagrożeń w postaci list RBL</w:t>
      </w:r>
      <w:r w:rsidRPr="00475E98">
        <w:rPr>
          <w:szCs w:val="24"/>
        </w:rPr>
        <w:t xml:space="preserve"> (Real-</w:t>
      </w:r>
      <w:proofErr w:type="spellStart"/>
      <w:r w:rsidRPr="00475E98">
        <w:rPr>
          <w:szCs w:val="24"/>
        </w:rPr>
        <w:t>time</w:t>
      </w:r>
      <w:proofErr w:type="spellEnd"/>
      <w:r w:rsidRPr="00475E98">
        <w:rPr>
          <w:szCs w:val="24"/>
        </w:rPr>
        <w:t xml:space="preserve"> </w:t>
      </w:r>
      <w:proofErr w:type="spellStart"/>
      <w:r w:rsidRPr="00475E98">
        <w:rPr>
          <w:szCs w:val="24"/>
        </w:rPr>
        <w:t>Blackhole</w:t>
      </w:r>
      <w:proofErr w:type="spellEnd"/>
      <w:r w:rsidRPr="00475E98">
        <w:rPr>
          <w:szCs w:val="24"/>
        </w:rPr>
        <w:t> List)</w:t>
      </w:r>
      <w:r w:rsidRPr="00BE108B">
        <w:rPr>
          <w:szCs w:val="24"/>
        </w:rPr>
        <w:t xml:space="preserve"> znanych nadawców SPAM</w:t>
      </w:r>
      <w:r>
        <w:rPr>
          <w:szCs w:val="24"/>
        </w:rPr>
        <w:t>-</w:t>
      </w:r>
      <w:r w:rsidRPr="00BE108B">
        <w:rPr>
          <w:szCs w:val="24"/>
        </w:rPr>
        <w:t>u, filtry bazujące na słowach kluczowych, zaawansowan</w:t>
      </w:r>
      <w:r>
        <w:rPr>
          <w:szCs w:val="24"/>
        </w:rPr>
        <w:t>e</w:t>
      </w:r>
      <w:r w:rsidRPr="00BE108B">
        <w:rPr>
          <w:szCs w:val="24"/>
        </w:rPr>
        <w:t xml:space="preserve"> heurysty</w:t>
      </w:r>
      <w:r>
        <w:rPr>
          <w:szCs w:val="24"/>
        </w:rPr>
        <w:t>ki</w:t>
      </w:r>
      <w:r w:rsidRPr="00BE108B">
        <w:rPr>
          <w:szCs w:val="24"/>
        </w:rPr>
        <w:t>, oprogramowanie antywirusowe oraz co najważniejsze zespoły wykwalifikowanych inżynierów, którzy podejmują reakcje również na podstawie indywidualnych zgłoszeń użytkowników.</w:t>
      </w:r>
      <w:r>
        <w:rPr>
          <w:szCs w:val="24"/>
        </w:rPr>
        <w:t xml:space="preserve"> Takie rozwiązania skutecznie blokują SPAM, co na końcu objawia się tym, że klienci firmy nie otrzymują niechcianych wiadomości. – </w:t>
      </w:r>
      <w:r w:rsidRPr="00333694">
        <w:rPr>
          <w:i/>
          <w:szCs w:val="24"/>
        </w:rPr>
        <w:t>walka ze SPAM</w:t>
      </w:r>
      <w:r>
        <w:rPr>
          <w:i/>
          <w:szCs w:val="24"/>
        </w:rPr>
        <w:t>-</w:t>
      </w:r>
      <w:r w:rsidRPr="00333694">
        <w:rPr>
          <w:i/>
          <w:szCs w:val="24"/>
        </w:rPr>
        <w:t>em przypomina nieco walkę z wirusami, działamy cały czas prewencyjn</w:t>
      </w:r>
      <w:r>
        <w:rPr>
          <w:i/>
          <w:szCs w:val="24"/>
        </w:rPr>
        <w:t>i</w:t>
      </w:r>
      <w:r w:rsidRPr="00333694">
        <w:rPr>
          <w:i/>
          <w:szCs w:val="24"/>
        </w:rPr>
        <w:t>e</w:t>
      </w:r>
      <w:r>
        <w:rPr>
          <w:i/>
          <w:szCs w:val="24"/>
        </w:rPr>
        <w:t>,</w:t>
      </w:r>
      <w:r w:rsidRPr="00333694">
        <w:rPr>
          <w:i/>
          <w:szCs w:val="24"/>
        </w:rPr>
        <w:t xml:space="preserve"> staramy się przechytrzyć spamerów jednak oni</w:t>
      </w:r>
      <w:r>
        <w:rPr>
          <w:i/>
          <w:szCs w:val="24"/>
        </w:rPr>
        <w:t>,</w:t>
      </w:r>
      <w:r w:rsidRPr="00333694">
        <w:rPr>
          <w:i/>
          <w:szCs w:val="24"/>
        </w:rPr>
        <w:t xml:space="preserve"> tak jak wirusy</w:t>
      </w:r>
      <w:r>
        <w:rPr>
          <w:i/>
          <w:szCs w:val="24"/>
        </w:rPr>
        <w:t>,</w:t>
      </w:r>
      <w:r w:rsidRPr="00333694">
        <w:rPr>
          <w:i/>
          <w:szCs w:val="24"/>
        </w:rPr>
        <w:t xml:space="preserve"> cały czas mutują swoje wiadomości</w:t>
      </w:r>
      <w:r>
        <w:rPr>
          <w:i/>
          <w:szCs w:val="24"/>
        </w:rPr>
        <w:t>,</w:t>
      </w:r>
      <w:r w:rsidRPr="00333694">
        <w:rPr>
          <w:i/>
          <w:szCs w:val="24"/>
        </w:rPr>
        <w:t xml:space="preserve"> </w:t>
      </w:r>
      <w:r>
        <w:rPr>
          <w:i/>
          <w:szCs w:val="24"/>
        </w:rPr>
        <w:t xml:space="preserve">a firmy hostingowe muszą reagować na bieżąco. Ważne, aby nie odpuszczać i skutecznie przeciwdziałać temu zagrożeniu – </w:t>
      </w:r>
      <w:r>
        <w:rPr>
          <w:szCs w:val="24"/>
        </w:rPr>
        <w:t xml:space="preserve">mówi </w:t>
      </w:r>
      <w:r w:rsidRPr="00BE108B">
        <w:rPr>
          <w:szCs w:val="24"/>
        </w:rPr>
        <w:t>Krzysztof Cebrat, prezes zarządu nazwa.pl.</w:t>
      </w:r>
    </w:p>
    <w:p w14:paraId="7F213C65" w14:textId="77777777" w:rsidR="00C9156F" w:rsidRPr="00BE108B" w:rsidRDefault="00C9156F" w:rsidP="00C9156F">
      <w:pPr>
        <w:spacing w:line="360" w:lineRule="auto"/>
        <w:jc w:val="both"/>
        <w:rPr>
          <w:szCs w:val="24"/>
        </w:rPr>
      </w:pPr>
    </w:p>
    <w:p w14:paraId="1E4C16AE" w14:textId="1A4BBDB9" w:rsidR="00C9156F" w:rsidRPr="00B66DB0" w:rsidRDefault="00C9156F" w:rsidP="005E2760">
      <w:pPr>
        <w:spacing w:line="360" w:lineRule="auto"/>
        <w:jc w:val="both"/>
        <w:rPr>
          <w:rFonts w:asciiTheme="minorHAnsi" w:hAnsiTheme="minorHAnsi"/>
          <w:b/>
          <w:sz w:val="24"/>
          <w:szCs w:val="24"/>
        </w:rPr>
      </w:pPr>
    </w:p>
    <w:sectPr w:rsidR="00C9156F" w:rsidRPr="00B66DB0" w:rsidSect="005E2760">
      <w:headerReference w:type="default" r:id="rId8"/>
      <w:footerReference w:type="default" r:id="rId9"/>
      <w:pgSz w:w="11906" w:h="16838"/>
      <w:pgMar w:top="1135"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730C6" w14:textId="77777777" w:rsidR="000B5F52" w:rsidRDefault="000B5F52">
      <w:pPr>
        <w:spacing w:after="0" w:line="240" w:lineRule="auto"/>
      </w:pPr>
      <w:r>
        <w:separator/>
      </w:r>
    </w:p>
  </w:endnote>
  <w:endnote w:type="continuationSeparator" w:id="0">
    <w:p w14:paraId="180D502C" w14:textId="77777777" w:rsidR="000B5F52" w:rsidRDefault="000B5F52">
      <w:pPr>
        <w:spacing w:after="0" w:line="240" w:lineRule="auto"/>
      </w:pPr>
      <w:r>
        <w:continuationSeparator/>
      </w:r>
    </w:p>
  </w:endnote>
  <w:endnote w:id="1">
    <w:p w14:paraId="3916F14B" w14:textId="77777777" w:rsidR="00C9156F" w:rsidRDefault="00C9156F" w:rsidP="00C9156F">
      <w:pPr>
        <w:pStyle w:val="Tekstprzypisukocowego"/>
      </w:pPr>
      <w:r>
        <w:rPr>
          <w:rStyle w:val="Odwoanieprzypisukocowego"/>
        </w:rPr>
        <w:endnoteRef/>
      </w:r>
      <w:r>
        <w:t xml:space="preserve"> </w:t>
      </w:r>
      <w:hyperlink r:id="rId1" w:history="1">
        <w:r w:rsidRPr="00D46976">
          <w:rPr>
            <w:rStyle w:val="Hipercze"/>
          </w:rPr>
          <w:t>https://www.apnews.com/87598b3d269f4891984c0d7304ab2c1e</w:t>
        </w:r>
      </w:hyperlink>
    </w:p>
    <w:p w14:paraId="403394CD" w14:textId="77777777" w:rsidR="00C9156F" w:rsidRDefault="00C9156F" w:rsidP="00C9156F">
      <w:pPr>
        <w:pStyle w:val="Tekstprzypisukocowego"/>
      </w:pPr>
    </w:p>
  </w:endnote>
  <w:endnote w:id="2">
    <w:p w14:paraId="15E04C0D" w14:textId="77777777" w:rsidR="00C9156F" w:rsidRDefault="00C9156F" w:rsidP="00C9156F">
      <w:pPr>
        <w:pStyle w:val="Tekstprzypisukocowego"/>
      </w:pPr>
      <w:r>
        <w:rPr>
          <w:rStyle w:val="Odwoanieprzypisukocowego"/>
        </w:rPr>
        <w:endnoteRef/>
      </w:r>
      <w:r>
        <w:t xml:space="preserve"> </w:t>
      </w:r>
      <w:hyperlink r:id="rId2" w:history="1">
        <w:r w:rsidRPr="00D46976">
          <w:rPr>
            <w:rStyle w:val="Hipercze"/>
          </w:rPr>
          <w:t>https://securelist.com/spam-and-phishing-in-q2-2018/87368/</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E3B51" w14:textId="77777777" w:rsidR="00DF5A18" w:rsidRDefault="000827B4">
    <w:pPr>
      <w:pStyle w:val="Stopka"/>
      <w:rPr>
        <w:lang w:val="x-none" w:eastAsia="pl-PL"/>
      </w:rPr>
    </w:pPr>
    <w:r>
      <w:rPr>
        <w:noProof/>
        <w:lang w:eastAsia="pl-PL"/>
      </w:rPr>
      <w:drawing>
        <wp:anchor distT="0" distB="0" distL="114300" distR="114300" simplePos="0" relativeHeight="251657728" behindDoc="0" locked="0" layoutInCell="1" allowOverlap="1" wp14:anchorId="23A281DC" wp14:editId="2C5C876D">
          <wp:simplePos x="0" y="0"/>
          <wp:positionH relativeFrom="margin">
            <wp:posOffset>-548640</wp:posOffset>
          </wp:positionH>
          <wp:positionV relativeFrom="margin">
            <wp:posOffset>8867775</wp:posOffset>
          </wp:positionV>
          <wp:extent cx="6858000" cy="685800"/>
          <wp:effectExtent l="0" t="0" r="0" b="0"/>
          <wp:wrapSquare wrapText="bothSides"/>
          <wp:docPr id="3" name="Obraz 3" descr="papier_firmowy_popraw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ier_firmowy_popraw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97F4B" w14:textId="77777777" w:rsidR="000B5F52" w:rsidRDefault="000B5F52">
      <w:pPr>
        <w:spacing w:after="0" w:line="240" w:lineRule="auto"/>
      </w:pPr>
      <w:r>
        <w:separator/>
      </w:r>
    </w:p>
  </w:footnote>
  <w:footnote w:type="continuationSeparator" w:id="0">
    <w:p w14:paraId="12BB00F1" w14:textId="77777777" w:rsidR="000B5F52" w:rsidRDefault="000B5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BC061" w14:textId="77777777" w:rsidR="00DF5A18" w:rsidRDefault="000827B4" w:rsidP="00D22B5D">
    <w:pPr>
      <w:pStyle w:val="Nagwek"/>
      <w:jc w:val="right"/>
    </w:pPr>
    <w:r>
      <w:rPr>
        <w:noProof/>
        <w:lang w:eastAsia="pl-PL"/>
      </w:rPr>
      <w:drawing>
        <wp:inline distT="0" distB="0" distL="0" distR="0" wp14:anchorId="29E6A639" wp14:editId="10839973">
          <wp:extent cx="2186940" cy="449580"/>
          <wp:effectExtent l="0" t="0" r="0" b="7620"/>
          <wp:docPr id="1" name="Obraz 1" descr="nazw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zw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940" cy="449580"/>
                  </a:xfrm>
                  <a:prstGeom prst="rect">
                    <a:avLst/>
                  </a:prstGeom>
                  <a:noFill/>
                  <a:ln>
                    <a:noFill/>
                  </a:ln>
                </pic:spPr>
              </pic:pic>
            </a:graphicData>
          </a:graphic>
        </wp:inline>
      </w:drawing>
    </w:r>
    <w:r w:rsidR="009C3BC7">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0tzA3NjQ3MzI2MTZV0lEKTi0uzszPAykwrwUA9TbbUiwAAAA="/>
  </w:docVars>
  <w:rsids>
    <w:rsidRoot w:val="00B0698F"/>
    <w:rsid w:val="0000289C"/>
    <w:rsid w:val="00016106"/>
    <w:rsid w:val="00026438"/>
    <w:rsid w:val="00045015"/>
    <w:rsid w:val="00047821"/>
    <w:rsid w:val="00064452"/>
    <w:rsid w:val="0007007B"/>
    <w:rsid w:val="000704A7"/>
    <w:rsid w:val="00080CE6"/>
    <w:rsid w:val="00081D26"/>
    <w:rsid w:val="000827B4"/>
    <w:rsid w:val="00097004"/>
    <w:rsid w:val="00097CB0"/>
    <w:rsid w:val="000B5F52"/>
    <w:rsid w:val="000D20B7"/>
    <w:rsid w:val="000D2EAD"/>
    <w:rsid w:val="000E249E"/>
    <w:rsid w:val="000F33ED"/>
    <w:rsid w:val="0012496C"/>
    <w:rsid w:val="0016288B"/>
    <w:rsid w:val="001B7667"/>
    <w:rsid w:val="00217E15"/>
    <w:rsid w:val="00232203"/>
    <w:rsid w:val="00232BB3"/>
    <w:rsid w:val="00246E17"/>
    <w:rsid w:val="002606ED"/>
    <w:rsid w:val="00275B63"/>
    <w:rsid w:val="002768B7"/>
    <w:rsid w:val="00277334"/>
    <w:rsid w:val="002A51B0"/>
    <w:rsid w:val="002B349E"/>
    <w:rsid w:val="002D125E"/>
    <w:rsid w:val="002E1162"/>
    <w:rsid w:val="002E4E4E"/>
    <w:rsid w:val="002E57A3"/>
    <w:rsid w:val="002F29D2"/>
    <w:rsid w:val="003002A3"/>
    <w:rsid w:val="003079EC"/>
    <w:rsid w:val="00312134"/>
    <w:rsid w:val="003154F6"/>
    <w:rsid w:val="00316EA6"/>
    <w:rsid w:val="003569A2"/>
    <w:rsid w:val="0036705D"/>
    <w:rsid w:val="003B640A"/>
    <w:rsid w:val="003B7D2E"/>
    <w:rsid w:val="003E4B09"/>
    <w:rsid w:val="00405EA2"/>
    <w:rsid w:val="00406953"/>
    <w:rsid w:val="00411FF1"/>
    <w:rsid w:val="00454268"/>
    <w:rsid w:val="004B2B30"/>
    <w:rsid w:val="004C2F5F"/>
    <w:rsid w:val="004D3755"/>
    <w:rsid w:val="004F3F64"/>
    <w:rsid w:val="00512870"/>
    <w:rsid w:val="0055184D"/>
    <w:rsid w:val="00563AA0"/>
    <w:rsid w:val="005848FC"/>
    <w:rsid w:val="005E2760"/>
    <w:rsid w:val="00611B8E"/>
    <w:rsid w:val="00620E71"/>
    <w:rsid w:val="00631FF1"/>
    <w:rsid w:val="0065539B"/>
    <w:rsid w:val="006801A6"/>
    <w:rsid w:val="006A4433"/>
    <w:rsid w:val="006A4D62"/>
    <w:rsid w:val="006C374F"/>
    <w:rsid w:val="006C66D7"/>
    <w:rsid w:val="006F26BA"/>
    <w:rsid w:val="00704598"/>
    <w:rsid w:val="0073294F"/>
    <w:rsid w:val="0075570B"/>
    <w:rsid w:val="0076266D"/>
    <w:rsid w:val="0076384B"/>
    <w:rsid w:val="007671A4"/>
    <w:rsid w:val="00776280"/>
    <w:rsid w:val="007835F2"/>
    <w:rsid w:val="007B5D58"/>
    <w:rsid w:val="007C4F2E"/>
    <w:rsid w:val="007C533C"/>
    <w:rsid w:val="007D37C4"/>
    <w:rsid w:val="007D50E7"/>
    <w:rsid w:val="007D6972"/>
    <w:rsid w:val="007F50D8"/>
    <w:rsid w:val="008058DC"/>
    <w:rsid w:val="00817C2B"/>
    <w:rsid w:val="00836B7F"/>
    <w:rsid w:val="00851295"/>
    <w:rsid w:val="00872591"/>
    <w:rsid w:val="008E7779"/>
    <w:rsid w:val="008F7800"/>
    <w:rsid w:val="00900737"/>
    <w:rsid w:val="00910C8F"/>
    <w:rsid w:val="00920FD7"/>
    <w:rsid w:val="0093234C"/>
    <w:rsid w:val="00933E75"/>
    <w:rsid w:val="00936FEB"/>
    <w:rsid w:val="00976FFD"/>
    <w:rsid w:val="009B67D9"/>
    <w:rsid w:val="009C0711"/>
    <w:rsid w:val="009C3BC7"/>
    <w:rsid w:val="009D3A4D"/>
    <w:rsid w:val="00A02972"/>
    <w:rsid w:val="00A0495E"/>
    <w:rsid w:val="00A05318"/>
    <w:rsid w:val="00A1344E"/>
    <w:rsid w:val="00A15D17"/>
    <w:rsid w:val="00A40400"/>
    <w:rsid w:val="00A715F9"/>
    <w:rsid w:val="00A8465D"/>
    <w:rsid w:val="00A858A7"/>
    <w:rsid w:val="00AA0D4A"/>
    <w:rsid w:val="00AA5815"/>
    <w:rsid w:val="00AB18CE"/>
    <w:rsid w:val="00AE6CCB"/>
    <w:rsid w:val="00B0698F"/>
    <w:rsid w:val="00B1554A"/>
    <w:rsid w:val="00B54A18"/>
    <w:rsid w:val="00B66DB0"/>
    <w:rsid w:val="00B95001"/>
    <w:rsid w:val="00BC6E63"/>
    <w:rsid w:val="00BD07ED"/>
    <w:rsid w:val="00BE487D"/>
    <w:rsid w:val="00BE7E4A"/>
    <w:rsid w:val="00C064F6"/>
    <w:rsid w:val="00C07353"/>
    <w:rsid w:val="00C159FF"/>
    <w:rsid w:val="00C254BA"/>
    <w:rsid w:val="00C32588"/>
    <w:rsid w:val="00C7141D"/>
    <w:rsid w:val="00C74040"/>
    <w:rsid w:val="00C9156F"/>
    <w:rsid w:val="00C95BCF"/>
    <w:rsid w:val="00CA1D25"/>
    <w:rsid w:val="00CA59CF"/>
    <w:rsid w:val="00CB44F0"/>
    <w:rsid w:val="00CC5E06"/>
    <w:rsid w:val="00CD5B6D"/>
    <w:rsid w:val="00CF0A60"/>
    <w:rsid w:val="00D22B5D"/>
    <w:rsid w:val="00D253D7"/>
    <w:rsid w:val="00D4494C"/>
    <w:rsid w:val="00D5044B"/>
    <w:rsid w:val="00D70DEA"/>
    <w:rsid w:val="00D8321A"/>
    <w:rsid w:val="00D84BD4"/>
    <w:rsid w:val="00D943AB"/>
    <w:rsid w:val="00DB1E42"/>
    <w:rsid w:val="00DB7040"/>
    <w:rsid w:val="00DC6523"/>
    <w:rsid w:val="00DD75A1"/>
    <w:rsid w:val="00DE56DE"/>
    <w:rsid w:val="00DE5795"/>
    <w:rsid w:val="00DF5A18"/>
    <w:rsid w:val="00E20112"/>
    <w:rsid w:val="00E34015"/>
    <w:rsid w:val="00E412A8"/>
    <w:rsid w:val="00E46F7D"/>
    <w:rsid w:val="00E74F4F"/>
    <w:rsid w:val="00E92679"/>
    <w:rsid w:val="00ED3E25"/>
    <w:rsid w:val="00F264E5"/>
    <w:rsid w:val="00F413C6"/>
    <w:rsid w:val="00F4785D"/>
    <w:rsid w:val="00F47E5A"/>
    <w:rsid w:val="00F736DB"/>
    <w:rsid w:val="00FA4712"/>
    <w:rsid w:val="00FC3E25"/>
    <w:rsid w:val="00FC3E3C"/>
    <w:rsid w:val="00FC6C0A"/>
    <w:rsid w:val="00FE18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3B59262"/>
  <w15:docId w15:val="{78B4024D-8A85-4945-9B4E-F46EAD70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paragraph" w:customStyle="1" w:styleId="Nagwek2">
    <w:name w:val="Nagłówek2"/>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Liberation Sans" w:eastAsia="Microsoft YaHei" w:hAnsi="Liberation Sans" w:cs="Mangal"/>
      <w:sz w:val="28"/>
      <w:szCs w:val="28"/>
    </w:rPr>
  </w:style>
  <w:style w:type="paragraph" w:customStyle="1" w:styleId="Legenda1">
    <w:name w:val="Legenda1"/>
    <w:basedOn w:val="Normalny"/>
    <w:pPr>
      <w:suppressLineNumbers/>
      <w:spacing w:before="120" w:after="120"/>
    </w:pPr>
    <w:rPr>
      <w:rFonts w:cs="Mangal"/>
      <w:i/>
      <w:iCs/>
      <w:sz w:val="24"/>
      <w:szCs w:val="24"/>
    </w:rPr>
  </w:style>
  <w:style w:type="paragraph" w:styleId="Nagwek">
    <w:name w:val="header"/>
    <w:basedOn w:val="Normalny"/>
    <w:next w:val="Tekstpodstawowy"/>
    <w:pPr>
      <w:keepNext/>
      <w:spacing w:before="240" w:after="120"/>
    </w:pPr>
    <w:rPr>
      <w:rFonts w:ascii="Arial" w:eastAsia="SimSun" w:hAnsi="Arial" w:cs="Mangal"/>
      <w:sz w:val="28"/>
      <w:szCs w:val="28"/>
    </w:rPr>
  </w:style>
  <w:style w:type="paragraph" w:styleId="Stopka">
    <w:name w:val="footer"/>
    <w:basedOn w:val="Normalny"/>
    <w:pPr>
      <w:spacing w:after="0" w:line="240" w:lineRule="auto"/>
    </w:pPr>
  </w:style>
  <w:style w:type="paragraph" w:styleId="Tekstdymka">
    <w:name w:val="Balloon Text"/>
    <w:basedOn w:val="Normalny"/>
    <w:pPr>
      <w:spacing w:after="0" w:line="240" w:lineRule="auto"/>
    </w:pPr>
    <w:rPr>
      <w:rFonts w:ascii="Tahoma" w:hAnsi="Tahoma" w:cs="Tahoma"/>
      <w:sz w:val="16"/>
      <w:szCs w:val="16"/>
    </w:rPr>
  </w:style>
  <w:style w:type="character" w:styleId="Hipercze">
    <w:name w:val="Hyperlink"/>
    <w:uiPriority w:val="99"/>
    <w:unhideWhenUsed/>
    <w:rsid w:val="009C3BC7"/>
    <w:rPr>
      <w:color w:val="0563C1"/>
      <w:u w:val="single"/>
    </w:rPr>
  </w:style>
  <w:style w:type="paragraph" w:styleId="Tekstprzypisukocowego">
    <w:name w:val="endnote text"/>
    <w:basedOn w:val="Normalny"/>
    <w:link w:val="TekstprzypisukocowegoZnak"/>
    <w:uiPriority w:val="99"/>
    <w:semiHidden/>
    <w:unhideWhenUsed/>
    <w:rsid w:val="009C3BC7"/>
    <w:pPr>
      <w:suppressAutoHyphens w:val="0"/>
      <w:spacing w:after="0" w:line="240" w:lineRule="auto"/>
    </w:pPr>
    <w:rPr>
      <w:rFonts w:cs="Times New Roman"/>
      <w:sz w:val="20"/>
      <w:szCs w:val="20"/>
      <w:lang w:eastAsia="en-US"/>
    </w:rPr>
  </w:style>
  <w:style w:type="character" w:customStyle="1" w:styleId="TekstprzypisukocowegoZnak">
    <w:name w:val="Tekst przypisu końcowego Znak"/>
    <w:link w:val="Tekstprzypisukocowego"/>
    <w:uiPriority w:val="99"/>
    <w:semiHidden/>
    <w:rsid w:val="009C3BC7"/>
    <w:rPr>
      <w:rFonts w:ascii="Calibri" w:eastAsia="Calibri" w:hAnsi="Calibri"/>
      <w:lang w:eastAsia="en-US"/>
    </w:rPr>
  </w:style>
  <w:style w:type="character" w:styleId="Odwoanieprzypisukocowego">
    <w:name w:val="endnote reference"/>
    <w:uiPriority w:val="99"/>
    <w:semiHidden/>
    <w:unhideWhenUsed/>
    <w:rsid w:val="009C3BC7"/>
    <w:rPr>
      <w:vertAlign w:val="superscript"/>
    </w:rPr>
  </w:style>
  <w:style w:type="paragraph" w:styleId="NormalnyWeb">
    <w:name w:val="Normal (Web)"/>
    <w:basedOn w:val="Normalny"/>
    <w:uiPriority w:val="99"/>
    <w:unhideWhenUsed/>
    <w:rsid w:val="00D22B5D"/>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66DB0"/>
    <w:rPr>
      <w:sz w:val="16"/>
      <w:szCs w:val="16"/>
    </w:rPr>
  </w:style>
  <w:style w:type="paragraph" w:styleId="Tekstkomentarza">
    <w:name w:val="annotation text"/>
    <w:basedOn w:val="Normalny"/>
    <w:link w:val="TekstkomentarzaZnak"/>
    <w:uiPriority w:val="99"/>
    <w:semiHidden/>
    <w:unhideWhenUsed/>
    <w:rsid w:val="00B66D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6DB0"/>
    <w:rPr>
      <w:rFonts w:ascii="Calibri" w:eastAsia="Calibri" w:hAnsi="Calibri" w:cs="Calibri"/>
      <w:lang w:eastAsia="zh-CN"/>
    </w:rPr>
  </w:style>
  <w:style w:type="paragraph" w:styleId="Tematkomentarza">
    <w:name w:val="annotation subject"/>
    <w:basedOn w:val="Tekstkomentarza"/>
    <w:next w:val="Tekstkomentarza"/>
    <w:link w:val="TematkomentarzaZnak"/>
    <w:uiPriority w:val="99"/>
    <w:semiHidden/>
    <w:unhideWhenUsed/>
    <w:rsid w:val="00B66DB0"/>
    <w:rPr>
      <w:b/>
      <w:bCs/>
    </w:rPr>
  </w:style>
  <w:style w:type="character" w:customStyle="1" w:styleId="TematkomentarzaZnak">
    <w:name w:val="Temat komentarza Znak"/>
    <w:basedOn w:val="TekstkomentarzaZnak"/>
    <w:link w:val="Tematkomentarza"/>
    <w:uiPriority w:val="99"/>
    <w:semiHidden/>
    <w:rsid w:val="00B66DB0"/>
    <w:rPr>
      <w:rFonts w:ascii="Calibri" w:eastAsia="Calibri" w:hAnsi="Calibri" w:cs="Calibri"/>
      <w:b/>
      <w:bCs/>
      <w:lang w:eastAsia="zh-CN"/>
    </w:rPr>
  </w:style>
  <w:style w:type="paragraph" w:styleId="Bezodstpw">
    <w:name w:val="No Spacing"/>
    <w:uiPriority w:val="1"/>
    <w:qFormat/>
    <w:rsid w:val="00F264E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51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wikipedia.org/wiki/XX_wie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securelist.com/spam-and-phishing-in-q2-2018/87368/" TargetMode="External"/><Relationship Id="rId1" Type="http://schemas.openxmlformats.org/officeDocument/2006/relationships/hyperlink" Target="https://www.apnews.com/87598b3d269f4891984c0d7304ab2c1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wel.figa\AppData\Local\Temp\Temp1_dokumenty_stopka_P_NSA-185.zip\dokumenty_stopka_P_NSA-185\Szablon%20-%20papier%20firmowy%20%5bWord%5d.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68BFF-D9FF-4499-8EFF-4602E3685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 papier firmowy [Word]</Template>
  <TotalTime>2</TotalTime>
  <Pages>2</Pages>
  <Words>500</Words>
  <Characters>3000</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nazwa.pl Spolka z o.o.</Company>
  <LinksUpToDate>false</LinksUpToDate>
  <CharactersWithSpaces>3494</CharactersWithSpaces>
  <SharedDoc>false</SharedDoc>
  <HLinks>
    <vt:vector size="18" baseType="variant">
      <vt:variant>
        <vt:i4>6815869</vt:i4>
      </vt:variant>
      <vt:variant>
        <vt:i4>6</vt:i4>
      </vt:variant>
      <vt:variant>
        <vt:i4>0</vt:i4>
      </vt:variant>
      <vt:variant>
        <vt:i4>5</vt:i4>
      </vt:variant>
      <vt:variant>
        <vt:lpwstr>https://www.gemius.pl/</vt:lpwstr>
      </vt:variant>
      <vt:variant>
        <vt:lpwstr/>
      </vt:variant>
      <vt:variant>
        <vt:i4>2424871</vt:i4>
      </vt:variant>
      <vt:variant>
        <vt:i4>3</vt:i4>
      </vt:variant>
      <vt:variant>
        <vt:i4>0</vt:i4>
      </vt:variant>
      <vt:variant>
        <vt:i4>5</vt:i4>
      </vt:variant>
      <vt:variant>
        <vt:lpwstr>https://250ok.com/</vt:lpwstr>
      </vt:variant>
      <vt:variant>
        <vt:lpwstr/>
      </vt:variant>
      <vt:variant>
        <vt:i4>6881323</vt:i4>
      </vt:variant>
      <vt:variant>
        <vt:i4>0</vt:i4>
      </vt:variant>
      <vt:variant>
        <vt:i4>0</vt:i4>
      </vt:variant>
      <vt:variant>
        <vt:i4>5</vt:i4>
      </vt:variant>
      <vt:variant>
        <vt:lpwstr>https://www.bisnode.pl/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Paweł Figa - nazwa.pl</dc:creator>
  <cp:lastModifiedBy>Łukasz Matusik</cp:lastModifiedBy>
  <cp:revision>3</cp:revision>
  <cp:lastPrinted>2018-06-21T08:32:00Z</cp:lastPrinted>
  <dcterms:created xsi:type="dcterms:W3CDTF">2018-12-12T09:29:00Z</dcterms:created>
  <dcterms:modified xsi:type="dcterms:W3CDTF">2018-12-13T09:01:00Z</dcterms:modified>
</cp:coreProperties>
</file>