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1D88C" w14:textId="77777777" w:rsidR="00E905CB" w:rsidRDefault="00E905CB" w:rsidP="00E905CB">
      <w:pPr>
        <w:spacing w:after="0"/>
        <w:jc w:val="center"/>
        <w:rPr>
          <w:b/>
          <w:color w:val="404040"/>
          <w:sz w:val="28"/>
          <w:szCs w:val="24"/>
          <w:u w:val="single"/>
        </w:rPr>
      </w:pPr>
    </w:p>
    <w:p w14:paraId="6881D88D" w14:textId="77777777" w:rsidR="000D26C7" w:rsidRPr="000D26C7" w:rsidRDefault="000D26C7" w:rsidP="00E905CB">
      <w:pPr>
        <w:spacing w:after="0"/>
        <w:jc w:val="center"/>
        <w:rPr>
          <w:b/>
          <w:color w:val="404040"/>
          <w:sz w:val="28"/>
          <w:szCs w:val="24"/>
        </w:rPr>
      </w:pPr>
      <w:r w:rsidRPr="000D26C7">
        <w:rPr>
          <w:b/>
          <w:i/>
          <w:noProof/>
          <w:color w:val="404040"/>
          <w:sz w:val="36"/>
          <w:szCs w:val="36"/>
          <w:lang w:eastAsia="pt-PT"/>
        </w:rPr>
        <w:t xml:space="preserve"> </w:t>
      </w:r>
      <w:r w:rsidR="002F1B99">
        <w:rPr>
          <w:b/>
          <w:noProof/>
          <w:color w:val="404040"/>
          <w:sz w:val="28"/>
          <w:szCs w:val="24"/>
          <w:lang w:val="en-US"/>
        </w:rPr>
        <w:drawing>
          <wp:inline distT="0" distB="0" distL="0" distR="0" wp14:anchorId="6881D8B4" wp14:editId="7F2CE8B7">
            <wp:extent cx="3375660" cy="1219200"/>
            <wp:effectExtent l="0" t="0" r="0" b="0"/>
            <wp:docPr id="2" name="Picture 1" descr="C:\Users\PTSaraivJo1\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SaraivJo1\AppData\Local\Microsoft\Windows\INetCache\Content.Word\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t="28250"/>
                    <a:stretch>
                      <a:fillRect/>
                    </a:stretch>
                  </pic:blipFill>
                  <pic:spPr bwMode="auto">
                    <a:xfrm>
                      <a:off x="0" y="0"/>
                      <a:ext cx="3375660" cy="1219200"/>
                    </a:xfrm>
                    <a:prstGeom prst="rect">
                      <a:avLst/>
                    </a:prstGeom>
                    <a:noFill/>
                    <a:ln>
                      <a:noFill/>
                    </a:ln>
                  </pic:spPr>
                </pic:pic>
              </a:graphicData>
            </a:graphic>
          </wp:inline>
        </w:drawing>
      </w:r>
    </w:p>
    <w:p w14:paraId="6881D88E" w14:textId="77777777" w:rsidR="000D26C7" w:rsidRDefault="000D26C7" w:rsidP="00E905CB">
      <w:pPr>
        <w:spacing w:after="0"/>
        <w:jc w:val="center"/>
        <w:rPr>
          <w:b/>
          <w:color w:val="404040"/>
          <w:sz w:val="28"/>
          <w:szCs w:val="24"/>
          <w:u w:val="single"/>
        </w:rPr>
      </w:pPr>
    </w:p>
    <w:p w14:paraId="6881D890" w14:textId="77777777" w:rsidR="00E905CB" w:rsidRPr="00E36BBA" w:rsidRDefault="00E905CB" w:rsidP="00E905CB">
      <w:pPr>
        <w:spacing w:after="0"/>
        <w:jc w:val="center"/>
        <w:rPr>
          <w:b/>
          <w:color w:val="404040"/>
          <w:sz w:val="28"/>
          <w:szCs w:val="24"/>
          <w:u w:val="single"/>
        </w:rPr>
      </w:pPr>
      <w:r>
        <w:rPr>
          <w:b/>
          <w:color w:val="404040"/>
          <w:sz w:val="28"/>
          <w:szCs w:val="24"/>
          <w:u w:val="single"/>
        </w:rPr>
        <w:t xml:space="preserve">Concurso Bebé Nestlé 2018 reuniu </w:t>
      </w:r>
      <w:r w:rsidRPr="000D26C7">
        <w:rPr>
          <w:b/>
          <w:color w:val="404040"/>
          <w:sz w:val="28"/>
          <w:szCs w:val="24"/>
          <w:u w:val="single"/>
        </w:rPr>
        <w:t>6.126</w:t>
      </w:r>
      <w:r>
        <w:rPr>
          <w:b/>
          <w:i/>
          <w:color w:val="404040"/>
          <w:sz w:val="28"/>
          <w:szCs w:val="24"/>
          <w:u w:val="single"/>
        </w:rPr>
        <w:t xml:space="preserve"> </w:t>
      </w:r>
      <w:r>
        <w:rPr>
          <w:b/>
          <w:color w:val="404040"/>
          <w:sz w:val="28"/>
          <w:szCs w:val="24"/>
          <w:u w:val="single"/>
        </w:rPr>
        <w:t xml:space="preserve">participações </w:t>
      </w:r>
    </w:p>
    <w:p w14:paraId="6881D891" w14:textId="77777777" w:rsidR="00E905CB" w:rsidRPr="00784AE0" w:rsidRDefault="00E905CB" w:rsidP="00E905CB">
      <w:pPr>
        <w:spacing w:after="0"/>
        <w:jc w:val="center"/>
        <w:rPr>
          <w:b/>
          <w:i/>
          <w:color w:val="9CC2E5"/>
          <w:sz w:val="36"/>
          <w:szCs w:val="36"/>
        </w:rPr>
      </w:pPr>
    </w:p>
    <w:p w14:paraId="6881D892" w14:textId="77777777" w:rsidR="000D26C7" w:rsidRPr="000D26C7" w:rsidRDefault="00E905CB" w:rsidP="000D26C7">
      <w:pPr>
        <w:spacing w:after="0"/>
        <w:jc w:val="center"/>
        <w:rPr>
          <w:b/>
          <w:color w:val="9CC2E5"/>
          <w:sz w:val="36"/>
          <w:szCs w:val="36"/>
        </w:rPr>
      </w:pPr>
      <w:r>
        <w:rPr>
          <w:b/>
          <w:color w:val="9CC2E5"/>
          <w:sz w:val="36"/>
          <w:szCs w:val="36"/>
        </w:rPr>
        <w:t>Madalena Guimarães é a bebé vencedora de 2018</w:t>
      </w:r>
    </w:p>
    <w:p w14:paraId="6881D893" w14:textId="77777777" w:rsidR="00E905CB" w:rsidRPr="002674BC" w:rsidRDefault="00E905CB" w:rsidP="00E905CB">
      <w:pPr>
        <w:pStyle w:val="destaque"/>
        <w:numPr>
          <w:ilvl w:val="0"/>
          <w:numId w:val="1"/>
        </w:numPr>
        <w:shd w:val="clear" w:color="auto" w:fill="FFFFFF"/>
        <w:spacing w:after="240" w:line="360" w:lineRule="auto"/>
        <w:jc w:val="both"/>
        <w:textAlignment w:val="baseline"/>
        <w:rPr>
          <w:rFonts w:ascii="Calibri" w:eastAsia="Calibri" w:hAnsi="Calibri"/>
          <w:b/>
          <w:i/>
          <w:color w:val="404040"/>
          <w:lang w:eastAsia="en-US"/>
        </w:rPr>
      </w:pPr>
      <w:r w:rsidRPr="00E97899">
        <w:rPr>
          <w:rFonts w:ascii="Calibri" w:eastAsia="Calibri" w:hAnsi="Calibri"/>
          <w:b/>
          <w:i/>
          <w:color w:val="404040"/>
          <w:lang w:eastAsia="en-US"/>
        </w:rPr>
        <w:t xml:space="preserve">Esta edição do Concurso reuniu </w:t>
      </w:r>
      <w:r w:rsidR="0085129A">
        <w:rPr>
          <w:rFonts w:ascii="Calibri" w:eastAsia="Calibri" w:hAnsi="Calibri"/>
          <w:b/>
          <w:i/>
          <w:color w:val="404040"/>
          <w:lang w:eastAsia="en-US"/>
        </w:rPr>
        <w:t>1.321.202</w:t>
      </w:r>
      <w:r w:rsidRPr="002674BC">
        <w:rPr>
          <w:rFonts w:ascii="Calibri" w:eastAsia="Calibri" w:hAnsi="Calibri"/>
          <w:b/>
          <w:i/>
          <w:color w:val="404040"/>
          <w:lang w:eastAsia="en-US"/>
        </w:rPr>
        <w:t xml:space="preserve"> </w:t>
      </w:r>
      <w:r w:rsidR="00653CF5">
        <w:rPr>
          <w:rFonts w:ascii="Calibri" w:eastAsia="Calibri" w:hAnsi="Calibri"/>
          <w:b/>
          <w:i/>
          <w:color w:val="404040"/>
          <w:lang w:eastAsia="en-US"/>
        </w:rPr>
        <w:t xml:space="preserve">votações </w:t>
      </w:r>
      <w:r w:rsidRPr="0085129A">
        <w:rPr>
          <w:rFonts w:ascii="Calibri" w:eastAsia="Calibri" w:hAnsi="Calibri"/>
          <w:b/>
          <w:i/>
          <w:color w:val="404040"/>
          <w:lang w:eastAsia="en-US"/>
        </w:rPr>
        <w:t xml:space="preserve">e </w:t>
      </w:r>
      <w:r w:rsidR="0085129A" w:rsidRPr="0085129A">
        <w:rPr>
          <w:rFonts w:ascii="Calibri" w:eastAsia="Calibri" w:hAnsi="Calibri" w:cs="Calibri"/>
          <w:b/>
          <w:i/>
          <w:color w:val="404040"/>
          <w:lang w:eastAsia="en-US"/>
        </w:rPr>
        <w:t>1.116.713</w:t>
      </w:r>
      <w:r w:rsidRPr="002674BC">
        <w:rPr>
          <w:rFonts w:ascii="Calibri" w:eastAsia="Calibri" w:hAnsi="Calibri"/>
          <w:b/>
          <w:i/>
          <w:color w:val="404040"/>
          <w:lang w:eastAsia="en-US"/>
        </w:rPr>
        <w:t xml:space="preserve"> visitas, o que </w:t>
      </w:r>
      <w:r w:rsidR="00653CF5">
        <w:rPr>
          <w:rFonts w:ascii="Calibri" w:eastAsia="Calibri" w:hAnsi="Calibri"/>
          <w:b/>
          <w:i/>
          <w:color w:val="404040"/>
          <w:lang w:eastAsia="en-US"/>
        </w:rPr>
        <w:t>demonstra mais uma vez o carinho dos portugueses por esta iniciativa;</w:t>
      </w:r>
    </w:p>
    <w:p w14:paraId="6881D894" w14:textId="77777777" w:rsidR="00E905CB" w:rsidRDefault="000D26C7" w:rsidP="00E905CB">
      <w:pPr>
        <w:pStyle w:val="ListParagraph"/>
        <w:numPr>
          <w:ilvl w:val="0"/>
          <w:numId w:val="1"/>
        </w:numPr>
        <w:spacing w:after="240" w:line="360" w:lineRule="auto"/>
        <w:jc w:val="both"/>
        <w:rPr>
          <w:b/>
          <w:i/>
          <w:color w:val="404040"/>
          <w:sz w:val="24"/>
          <w:szCs w:val="24"/>
        </w:rPr>
      </w:pPr>
      <w:r>
        <w:rPr>
          <w:b/>
          <w:i/>
          <w:color w:val="404040"/>
          <w:sz w:val="24"/>
          <w:szCs w:val="24"/>
        </w:rPr>
        <w:t xml:space="preserve">Em </w:t>
      </w:r>
      <w:r w:rsidRPr="00501FFE">
        <w:rPr>
          <w:b/>
          <w:i/>
          <w:color w:val="404040"/>
          <w:sz w:val="24"/>
          <w:szCs w:val="24"/>
        </w:rPr>
        <w:t>2019</w:t>
      </w:r>
      <w:r w:rsidR="00E905CB" w:rsidRPr="00501FFE">
        <w:rPr>
          <w:b/>
          <w:i/>
          <w:color w:val="404040"/>
          <w:sz w:val="24"/>
          <w:szCs w:val="24"/>
        </w:rPr>
        <w:t xml:space="preserve"> será</w:t>
      </w:r>
      <w:r w:rsidR="00E905CB" w:rsidRPr="002674BC">
        <w:rPr>
          <w:b/>
          <w:i/>
          <w:color w:val="404040"/>
          <w:sz w:val="24"/>
          <w:szCs w:val="24"/>
        </w:rPr>
        <w:t xml:space="preserve"> lançada </w:t>
      </w:r>
      <w:r w:rsidR="002F1B99">
        <w:rPr>
          <w:b/>
          <w:i/>
          <w:color w:val="404040"/>
          <w:sz w:val="24"/>
          <w:szCs w:val="24"/>
        </w:rPr>
        <w:t>mais uma</w:t>
      </w:r>
      <w:r w:rsidR="00E905CB" w:rsidRPr="002674BC">
        <w:rPr>
          <w:b/>
          <w:i/>
          <w:color w:val="404040"/>
          <w:sz w:val="24"/>
          <w:szCs w:val="24"/>
        </w:rPr>
        <w:t xml:space="preserve"> edição do icónico concurso que já conta</w:t>
      </w:r>
      <w:r w:rsidR="00E905CB" w:rsidRPr="00E97899">
        <w:rPr>
          <w:b/>
          <w:i/>
          <w:color w:val="404040"/>
          <w:sz w:val="24"/>
          <w:szCs w:val="24"/>
        </w:rPr>
        <w:t xml:space="preserve"> </w:t>
      </w:r>
      <w:r w:rsidR="00E905CB" w:rsidRPr="002674BC">
        <w:rPr>
          <w:b/>
          <w:i/>
          <w:color w:val="404040"/>
          <w:sz w:val="24"/>
          <w:szCs w:val="24"/>
        </w:rPr>
        <w:t xml:space="preserve">com </w:t>
      </w:r>
      <w:r w:rsidR="00BF4007">
        <w:rPr>
          <w:b/>
          <w:i/>
          <w:color w:val="404040"/>
          <w:sz w:val="24"/>
          <w:szCs w:val="24"/>
        </w:rPr>
        <w:t>83</w:t>
      </w:r>
      <w:r w:rsidR="00E905CB" w:rsidRPr="002674BC">
        <w:rPr>
          <w:b/>
          <w:i/>
          <w:color w:val="404040"/>
          <w:sz w:val="24"/>
          <w:szCs w:val="24"/>
        </w:rPr>
        <w:t xml:space="preserve"> anos</w:t>
      </w:r>
      <w:r w:rsidR="00E905CB" w:rsidRPr="00E97899">
        <w:rPr>
          <w:b/>
          <w:i/>
          <w:color w:val="404040"/>
          <w:sz w:val="24"/>
          <w:szCs w:val="24"/>
        </w:rPr>
        <w:t xml:space="preserve"> de existência. </w:t>
      </w:r>
    </w:p>
    <w:p w14:paraId="6881D895" w14:textId="77777777" w:rsidR="00BF4007" w:rsidRDefault="00BF4007" w:rsidP="00BF4007">
      <w:pPr>
        <w:pStyle w:val="ListParagraph"/>
        <w:spacing w:after="240" w:line="360" w:lineRule="auto"/>
        <w:ind w:left="360"/>
        <w:jc w:val="both"/>
        <w:rPr>
          <w:b/>
          <w:i/>
          <w:color w:val="404040"/>
          <w:sz w:val="24"/>
          <w:szCs w:val="24"/>
        </w:rPr>
      </w:pPr>
    </w:p>
    <w:p w14:paraId="6881D896" w14:textId="77777777" w:rsidR="00CB770C" w:rsidRDefault="00D258CC" w:rsidP="000D26C7">
      <w:pPr>
        <w:spacing w:after="240" w:line="360" w:lineRule="auto"/>
        <w:jc w:val="both"/>
        <w:rPr>
          <w:rFonts w:cs="Calibri"/>
          <w:color w:val="404040"/>
          <w:sz w:val="24"/>
          <w:szCs w:val="24"/>
        </w:rPr>
      </w:pPr>
      <w:r>
        <w:rPr>
          <w:rFonts w:cs="Calibri"/>
          <w:noProof/>
          <w:color w:val="404040"/>
          <w:sz w:val="24"/>
          <w:szCs w:val="24"/>
          <w:lang w:val="en-US"/>
        </w:rPr>
        <w:drawing>
          <wp:anchor distT="0" distB="0" distL="114300" distR="114300" simplePos="0" relativeHeight="251662336" behindDoc="1" locked="0" layoutInCell="1" allowOverlap="1" wp14:anchorId="6881D8B6" wp14:editId="6881D8B7">
            <wp:simplePos x="0" y="0"/>
            <wp:positionH relativeFrom="column">
              <wp:posOffset>3007360</wp:posOffset>
            </wp:positionH>
            <wp:positionV relativeFrom="paragraph">
              <wp:posOffset>140335</wp:posOffset>
            </wp:positionV>
            <wp:extent cx="2326640" cy="2335530"/>
            <wp:effectExtent l="171450" t="133350" r="359410" b="312420"/>
            <wp:wrapSquare wrapText="bothSides"/>
            <wp:docPr id="12" name="Imagem 7" descr="C:\Users\catarina.querido\Desktop\Madalena Guimarã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arina.querido\Desktop\Madalena Guimarães.png"/>
                    <pic:cNvPicPr>
                      <a:picLocks noChangeAspect="1" noChangeArrowheads="1"/>
                    </pic:cNvPicPr>
                  </pic:nvPicPr>
                  <pic:blipFill>
                    <a:blip r:embed="rId11" cstate="print"/>
                    <a:srcRect/>
                    <a:stretch>
                      <a:fillRect/>
                    </a:stretch>
                  </pic:blipFill>
                  <pic:spPr bwMode="auto">
                    <a:xfrm>
                      <a:off x="0" y="0"/>
                      <a:ext cx="2326640" cy="2335530"/>
                    </a:xfrm>
                    <a:prstGeom prst="rect">
                      <a:avLst/>
                    </a:prstGeom>
                    <a:ln>
                      <a:noFill/>
                    </a:ln>
                    <a:effectLst>
                      <a:outerShdw blurRad="292100" dist="139700" dir="2700000" algn="tl" rotWithShape="0">
                        <a:srgbClr val="333333">
                          <a:alpha val="65000"/>
                        </a:srgbClr>
                      </a:outerShdw>
                    </a:effectLst>
                  </pic:spPr>
                </pic:pic>
              </a:graphicData>
            </a:graphic>
          </wp:anchor>
        </w:drawing>
      </w:r>
      <w:r w:rsidR="006F2C53">
        <w:rPr>
          <w:rFonts w:cs="Calibri"/>
          <w:color w:val="404040"/>
          <w:sz w:val="24"/>
          <w:szCs w:val="24"/>
        </w:rPr>
        <w:t xml:space="preserve">Madalena Guimarães, natural da Maia, </w:t>
      </w:r>
      <w:r w:rsidR="000D26C7" w:rsidRPr="000D26C7">
        <w:rPr>
          <w:rFonts w:cs="Calibri"/>
          <w:color w:val="404040"/>
          <w:sz w:val="24"/>
          <w:szCs w:val="24"/>
        </w:rPr>
        <w:t xml:space="preserve">é a grande vencedora do Concurso Bebé Nestlé 2018. O anúncio foi feito no dia 15 de dezembro, na sede da Nestlé, que contou com a presença </w:t>
      </w:r>
      <w:r w:rsidR="000D26C7" w:rsidRPr="00501FFE">
        <w:rPr>
          <w:rFonts w:cs="Calibri"/>
          <w:color w:val="404040"/>
          <w:sz w:val="24"/>
          <w:szCs w:val="24"/>
        </w:rPr>
        <w:t xml:space="preserve">dos </w:t>
      </w:r>
      <w:r w:rsidR="002F1B99" w:rsidRPr="00501FFE">
        <w:rPr>
          <w:rFonts w:cs="Calibri"/>
          <w:color w:val="404040"/>
          <w:sz w:val="24"/>
          <w:szCs w:val="24"/>
        </w:rPr>
        <w:t>13</w:t>
      </w:r>
      <w:r w:rsidR="000D26C7" w:rsidRPr="00501FFE">
        <w:rPr>
          <w:rFonts w:cs="Calibri"/>
          <w:color w:val="404040"/>
          <w:sz w:val="24"/>
          <w:szCs w:val="24"/>
        </w:rPr>
        <w:t xml:space="preserve"> bebés</w:t>
      </w:r>
      <w:r w:rsidR="000D26C7" w:rsidRPr="000D26C7">
        <w:rPr>
          <w:rFonts w:cs="Calibri"/>
          <w:color w:val="404040"/>
          <w:sz w:val="24"/>
          <w:szCs w:val="24"/>
        </w:rPr>
        <w:t xml:space="preserve"> finalistas. Antes </w:t>
      </w:r>
      <w:r w:rsidR="006F2C53">
        <w:rPr>
          <w:rFonts w:cs="Calibri"/>
          <w:color w:val="404040"/>
          <w:sz w:val="24"/>
          <w:szCs w:val="24"/>
        </w:rPr>
        <w:t xml:space="preserve">da cerimónia os pais e bebés </w:t>
      </w:r>
      <w:r w:rsidR="000D26C7" w:rsidRPr="000D26C7">
        <w:rPr>
          <w:rFonts w:cs="Calibri"/>
          <w:color w:val="404040"/>
          <w:sz w:val="24"/>
          <w:szCs w:val="24"/>
        </w:rPr>
        <w:t>puderam assistir a um concerto dedicado aos mais pequenos, organizado pelo musicólogo Paulo Lameiro.</w:t>
      </w:r>
      <w:r w:rsidR="00171A2F">
        <w:rPr>
          <w:rFonts w:cs="Calibri"/>
          <w:color w:val="404040"/>
          <w:sz w:val="24"/>
          <w:szCs w:val="24"/>
        </w:rPr>
        <w:t xml:space="preserve"> Os “Concertos para Bebés” são já um sucesso em todo o país e desta vez não</w:t>
      </w:r>
      <w:r w:rsidR="00653CF5">
        <w:rPr>
          <w:rFonts w:cs="Calibri"/>
          <w:color w:val="404040"/>
          <w:sz w:val="24"/>
          <w:szCs w:val="24"/>
        </w:rPr>
        <w:t xml:space="preserve"> foi diferente. </w:t>
      </w:r>
      <w:r w:rsidR="006F2C53">
        <w:rPr>
          <w:rFonts w:cs="Calibri"/>
          <w:color w:val="404040"/>
          <w:sz w:val="24"/>
          <w:szCs w:val="24"/>
        </w:rPr>
        <w:t>Os</w:t>
      </w:r>
      <w:r w:rsidR="00CB770C">
        <w:rPr>
          <w:rFonts w:cs="Calibri"/>
          <w:color w:val="404040"/>
          <w:sz w:val="24"/>
          <w:szCs w:val="24"/>
        </w:rPr>
        <w:t xml:space="preserve"> bebés puderam interagir com os músicos e instrumentos</w:t>
      </w:r>
      <w:r w:rsidR="006F2C53">
        <w:rPr>
          <w:rFonts w:cs="Calibri"/>
          <w:color w:val="404040"/>
          <w:sz w:val="24"/>
          <w:szCs w:val="24"/>
        </w:rPr>
        <w:t>,</w:t>
      </w:r>
      <w:r w:rsidR="00CB770C">
        <w:rPr>
          <w:rFonts w:cs="Calibri"/>
          <w:color w:val="404040"/>
          <w:sz w:val="24"/>
          <w:szCs w:val="24"/>
        </w:rPr>
        <w:t xml:space="preserve"> deliciando todos os presentes.</w:t>
      </w:r>
      <w:r w:rsidRPr="00D258CC">
        <w:rPr>
          <w:rFonts w:cs="Calibri"/>
          <w:noProof/>
          <w:sz w:val="20"/>
          <w:szCs w:val="19"/>
        </w:rPr>
        <w:t xml:space="preserve"> </w:t>
      </w:r>
    </w:p>
    <w:p w14:paraId="6881D897" w14:textId="77777777" w:rsidR="000D26C7" w:rsidRDefault="008F33B6" w:rsidP="000D26C7">
      <w:pPr>
        <w:spacing w:after="240" w:line="360" w:lineRule="auto"/>
        <w:jc w:val="both"/>
        <w:rPr>
          <w:rFonts w:cs="Calibri"/>
          <w:noProof/>
          <w:sz w:val="20"/>
          <w:szCs w:val="19"/>
        </w:rPr>
      </w:pPr>
      <w:r>
        <w:rPr>
          <w:rFonts w:cs="Calibri"/>
          <w:color w:val="404040"/>
          <w:sz w:val="24"/>
          <w:szCs w:val="24"/>
        </w:rPr>
        <w:t xml:space="preserve">A </w:t>
      </w:r>
      <w:r w:rsidR="000D26C7">
        <w:rPr>
          <w:rFonts w:cs="Calibri"/>
          <w:color w:val="404040"/>
          <w:sz w:val="24"/>
          <w:szCs w:val="24"/>
        </w:rPr>
        <w:t>Madalena</w:t>
      </w:r>
      <w:r w:rsidR="00501FFE">
        <w:rPr>
          <w:rFonts w:cs="Calibri"/>
          <w:color w:val="404040"/>
          <w:sz w:val="24"/>
          <w:szCs w:val="24"/>
        </w:rPr>
        <w:t>, agora com um ano,</w:t>
      </w:r>
      <w:r w:rsidR="000D26C7">
        <w:rPr>
          <w:rFonts w:cs="Calibri"/>
          <w:color w:val="404040"/>
          <w:sz w:val="24"/>
          <w:szCs w:val="24"/>
        </w:rPr>
        <w:t xml:space="preserve"> foi um dos </w:t>
      </w:r>
      <w:r w:rsidR="00B5428B">
        <w:rPr>
          <w:rFonts w:cs="Calibri"/>
          <w:color w:val="404040"/>
          <w:sz w:val="24"/>
          <w:szCs w:val="24"/>
        </w:rPr>
        <w:t xml:space="preserve">mais de </w:t>
      </w:r>
      <w:r w:rsidR="000D26C7">
        <w:rPr>
          <w:rFonts w:cs="Calibri"/>
          <w:color w:val="404040"/>
          <w:sz w:val="24"/>
          <w:szCs w:val="24"/>
        </w:rPr>
        <w:t>6.000 bebés que participaram na edição deste ano e que</w:t>
      </w:r>
      <w:r w:rsidR="00B5428B">
        <w:rPr>
          <w:rFonts w:cs="Calibri"/>
          <w:color w:val="404040"/>
          <w:sz w:val="24"/>
          <w:szCs w:val="24"/>
        </w:rPr>
        <w:t>,</w:t>
      </w:r>
      <w:r w:rsidR="000D26C7">
        <w:rPr>
          <w:rFonts w:cs="Calibri"/>
          <w:color w:val="404040"/>
          <w:sz w:val="24"/>
          <w:szCs w:val="24"/>
        </w:rPr>
        <w:t xml:space="preserve"> através da votação do</w:t>
      </w:r>
      <w:r w:rsidR="00E96136">
        <w:rPr>
          <w:rFonts w:cs="Calibri"/>
          <w:color w:val="404040"/>
          <w:sz w:val="24"/>
          <w:szCs w:val="24"/>
        </w:rPr>
        <w:t xml:space="preserve"> público e do</w:t>
      </w:r>
      <w:r w:rsidR="000D26C7">
        <w:rPr>
          <w:rFonts w:cs="Calibri"/>
          <w:color w:val="404040"/>
          <w:sz w:val="24"/>
          <w:szCs w:val="24"/>
        </w:rPr>
        <w:t xml:space="preserve"> júri ao longo de 20 semanas, chegou ao grupo de finalistas</w:t>
      </w:r>
      <w:r w:rsidR="00E96136">
        <w:rPr>
          <w:rFonts w:cs="Calibri"/>
          <w:color w:val="404040"/>
          <w:sz w:val="24"/>
          <w:szCs w:val="24"/>
        </w:rPr>
        <w:t>.</w:t>
      </w:r>
      <w:r w:rsidR="00D258CC" w:rsidRPr="00D258CC">
        <w:rPr>
          <w:rFonts w:cs="Calibri"/>
          <w:noProof/>
          <w:sz w:val="20"/>
          <w:szCs w:val="19"/>
        </w:rPr>
        <w:t xml:space="preserve"> </w:t>
      </w:r>
    </w:p>
    <w:p w14:paraId="23D107C1" w14:textId="07F61261" w:rsidR="00D17758" w:rsidRDefault="00D17758" w:rsidP="000D26C7">
      <w:pPr>
        <w:spacing w:after="240" w:line="360" w:lineRule="auto"/>
        <w:jc w:val="both"/>
        <w:rPr>
          <w:rFonts w:cs="Calibri"/>
          <w:color w:val="404040"/>
          <w:sz w:val="24"/>
          <w:szCs w:val="24"/>
        </w:rPr>
      </w:pPr>
      <w:r w:rsidRPr="00D17758">
        <w:rPr>
          <w:rFonts w:cs="Calibri"/>
          <w:i/>
          <w:color w:val="404040"/>
          <w:sz w:val="24"/>
          <w:szCs w:val="24"/>
        </w:rPr>
        <w:lastRenderedPageBreak/>
        <w:t>“Não estávamos à espera que fosse a Madalena a vencedora mas obviamente que tínhamos uma grande esperança a partir do momento em que integrou o grupo de finalistas. T</w:t>
      </w:r>
      <w:bookmarkStart w:id="0" w:name="_GoBack"/>
      <w:bookmarkEnd w:id="0"/>
      <w:r w:rsidRPr="00D17758">
        <w:rPr>
          <w:rFonts w:cs="Calibri"/>
          <w:i/>
          <w:color w:val="404040"/>
          <w:sz w:val="24"/>
          <w:szCs w:val="24"/>
        </w:rPr>
        <w:t>odos os bebés são bonitos e o prémio ficaria bem entregue a qualquer um dos concorrentes mas claro que ficámos muito felizes por ser a nossa filha a ganhar”</w:t>
      </w:r>
      <w:r>
        <w:rPr>
          <w:rFonts w:cs="Calibri"/>
          <w:color w:val="404040"/>
          <w:sz w:val="24"/>
          <w:szCs w:val="24"/>
        </w:rPr>
        <w:t xml:space="preserve"> afirmam os pais da Madelena.</w:t>
      </w:r>
    </w:p>
    <w:p w14:paraId="6881D898" w14:textId="77777777" w:rsidR="00061FF7" w:rsidRPr="00514837" w:rsidRDefault="00E96136" w:rsidP="00514837">
      <w:pPr>
        <w:pStyle w:val="destaque"/>
        <w:spacing w:line="360" w:lineRule="auto"/>
        <w:jc w:val="both"/>
        <w:rPr>
          <w:rFonts w:ascii="Calibri" w:hAnsi="Calibri" w:cs="Arial"/>
          <w:b/>
          <w:i/>
          <w:color w:val="404040"/>
          <w:bdr w:val="none" w:sz="0" w:space="0" w:color="auto" w:frame="1"/>
        </w:rPr>
      </w:pPr>
      <w:r>
        <w:rPr>
          <w:rFonts w:ascii="Calibri" w:eastAsia="Calibri" w:hAnsi="Calibri" w:cs="Calibri"/>
          <w:color w:val="404040"/>
          <w:lang w:eastAsia="en-US"/>
        </w:rPr>
        <w:t>Enquanto Bebé Nestlé 2018, a Ma</w:t>
      </w:r>
      <w:r w:rsidR="00A458F3">
        <w:rPr>
          <w:rFonts w:ascii="Calibri" w:eastAsia="Calibri" w:hAnsi="Calibri" w:cs="Calibri"/>
          <w:color w:val="404040"/>
          <w:lang w:eastAsia="en-US"/>
        </w:rPr>
        <w:t>dalena</w:t>
      </w:r>
      <w:r w:rsidRPr="00E97899">
        <w:rPr>
          <w:rFonts w:ascii="Calibri" w:eastAsia="Calibri" w:hAnsi="Calibri" w:cs="Calibri"/>
          <w:color w:val="404040"/>
          <w:lang w:eastAsia="en-US"/>
        </w:rPr>
        <w:t xml:space="preserve"> </w:t>
      </w:r>
      <w:r w:rsidR="003A36BB">
        <w:rPr>
          <w:rFonts w:ascii="Calibri" w:eastAsia="Calibri" w:hAnsi="Calibri" w:cs="Calibri"/>
          <w:color w:val="404040"/>
          <w:lang w:eastAsia="en-US"/>
        </w:rPr>
        <w:t>terá</w:t>
      </w:r>
      <w:r w:rsidRPr="00E97899">
        <w:rPr>
          <w:rFonts w:ascii="Calibri" w:eastAsia="Calibri" w:hAnsi="Calibri" w:cs="Calibri"/>
          <w:color w:val="404040"/>
          <w:lang w:eastAsia="en-US"/>
        </w:rPr>
        <w:t xml:space="preserve"> </w:t>
      </w:r>
      <w:r w:rsidR="00A458F3">
        <w:rPr>
          <w:rFonts w:ascii="Calibri" w:eastAsia="Calibri" w:hAnsi="Calibri" w:cs="Calibri"/>
          <w:color w:val="404040"/>
          <w:lang w:eastAsia="en-US"/>
        </w:rPr>
        <w:t xml:space="preserve">a sua </w:t>
      </w:r>
      <w:r w:rsidRPr="00E97899">
        <w:rPr>
          <w:rFonts w:ascii="Calibri" w:eastAsia="Calibri" w:hAnsi="Calibri" w:cs="Calibri"/>
          <w:color w:val="404040"/>
          <w:lang w:eastAsia="en-US"/>
        </w:rPr>
        <w:t xml:space="preserve">fotografia em embalagens da icónica CERELAC e usufruirá de </w:t>
      </w:r>
      <w:r>
        <w:rPr>
          <w:rFonts w:ascii="Calibri" w:eastAsia="Calibri" w:hAnsi="Calibri" w:cs="Calibri"/>
          <w:color w:val="404040"/>
          <w:lang w:eastAsia="en-US"/>
        </w:rPr>
        <w:t xml:space="preserve">uma </w:t>
      </w:r>
      <w:r w:rsidRPr="00E97899">
        <w:rPr>
          <w:rFonts w:ascii="Calibri" w:eastAsia="Calibri" w:hAnsi="Calibri" w:cs="Calibri"/>
          <w:color w:val="404040"/>
          <w:lang w:eastAsia="en-US"/>
        </w:rPr>
        <w:t xml:space="preserve">conta poupança no valor de </w:t>
      </w:r>
      <w:r w:rsidR="00501FFE">
        <w:rPr>
          <w:rFonts w:ascii="Calibri" w:eastAsia="Calibri" w:hAnsi="Calibri" w:cs="Calibri"/>
          <w:color w:val="404040"/>
          <w:lang w:eastAsia="en-US"/>
        </w:rPr>
        <w:t>três</w:t>
      </w:r>
      <w:r w:rsidRPr="00E97899">
        <w:rPr>
          <w:rFonts w:ascii="Calibri" w:eastAsia="Calibri" w:hAnsi="Calibri" w:cs="Calibri"/>
          <w:color w:val="404040"/>
          <w:lang w:eastAsia="en-US"/>
        </w:rPr>
        <w:t xml:space="preserve"> mil euros </w:t>
      </w:r>
      <w:r w:rsidRPr="00501FFE">
        <w:rPr>
          <w:rFonts w:ascii="Calibri" w:eastAsia="Calibri" w:hAnsi="Calibri" w:cs="Calibri"/>
          <w:color w:val="404040"/>
          <w:lang w:eastAsia="en-US"/>
        </w:rPr>
        <w:t>(</w:t>
      </w:r>
      <w:r w:rsidR="002F1B99" w:rsidRPr="00501FFE">
        <w:rPr>
          <w:rFonts w:ascii="Calibri" w:eastAsia="Calibri" w:hAnsi="Calibri" w:cs="Calibri"/>
          <w:color w:val="404040"/>
          <w:lang w:eastAsia="en-US"/>
        </w:rPr>
        <w:t>3</w:t>
      </w:r>
      <w:r w:rsidRPr="00501FFE">
        <w:rPr>
          <w:rFonts w:ascii="Calibri" w:eastAsia="Calibri" w:hAnsi="Calibri" w:cs="Calibri"/>
          <w:color w:val="404040"/>
          <w:lang w:eastAsia="en-US"/>
        </w:rPr>
        <w:t>.000,00€).</w:t>
      </w:r>
      <w:r>
        <w:rPr>
          <w:rFonts w:ascii="Calibri" w:eastAsia="Calibri" w:hAnsi="Calibri"/>
          <w:b/>
          <w:i/>
          <w:color w:val="404040"/>
          <w:lang w:eastAsia="en-US"/>
        </w:rPr>
        <w:t xml:space="preserve"> </w:t>
      </w:r>
    </w:p>
    <w:p w14:paraId="6881D899" w14:textId="77777777" w:rsidR="00B5428B" w:rsidRPr="00B5428B" w:rsidRDefault="006F2C53" w:rsidP="00B5428B">
      <w:pPr>
        <w:rPr>
          <w:rFonts w:cs="Calibri"/>
          <w:color w:val="404040"/>
          <w:sz w:val="24"/>
          <w:szCs w:val="24"/>
        </w:rPr>
      </w:pPr>
      <w:r>
        <w:rPr>
          <w:i/>
          <w:color w:val="404040"/>
          <w:sz w:val="24"/>
          <w:szCs w:val="36"/>
        </w:rPr>
        <w:t>“</w:t>
      </w:r>
      <w:r w:rsidRPr="006F2C53">
        <w:rPr>
          <w:i/>
          <w:color w:val="404040"/>
          <w:sz w:val="24"/>
          <w:szCs w:val="36"/>
        </w:rPr>
        <w:t xml:space="preserve">Sabemos que o Concurso Bebé Nestlé é uma iniciativa muito querida pelo público português, que ano após ano continua a envolver-se e a votar nos seus bebés favoritos. </w:t>
      </w:r>
      <w:r>
        <w:rPr>
          <w:i/>
          <w:color w:val="404040"/>
          <w:sz w:val="24"/>
          <w:szCs w:val="36"/>
        </w:rPr>
        <w:t>Este concurso já é uma tradi</w:t>
      </w:r>
      <w:r w:rsidR="003A36BB">
        <w:rPr>
          <w:i/>
          <w:color w:val="404040"/>
          <w:sz w:val="24"/>
          <w:szCs w:val="36"/>
        </w:rPr>
        <w:t>ção no nosso país, o que nos deixa</w:t>
      </w:r>
      <w:r>
        <w:rPr>
          <w:i/>
          <w:color w:val="404040"/>
          <w:sz w:val="24"/>
          <w:szCs w:val="36"/>
        </w:rPr>
        <w:t xml:space="preserve"> </w:t>
      </w:r>
      <w:r w:rsidR="00A458F3" w:rsidRPr="00501FFE">
        <w:rPr>
          <w:i/>
          <w:color w:val="404040"/>
          <w:sz w:val="24"/>
          <w:szCs w:val="36"/>
        </w:rPr>
        <w:t>realmente</w:t>
      </w:r>
      <w:r w:rsidRPr="00501FFE">
        <w:rPr>
          <w:i/>
          <w:color w:val="404040"/>
          <w:sz w:val="24"/>
          <w:szCs w:val="36"/>
        </w:rPr>
        <w:t xml:space="preserve"> felizes. Em 2019 voltaremos com mais uma edição</w:t>
      </w:r>
      <w:r w:rsidR="00A458F3" w:rsidRPr="00501FFE">
        <w:rPr>
          <w:i/>
          <w:color w:val="404040"/>
          <w:sz w:val="24"/>
          <w:szCs w:val="36"/>
        </w:rPr>
        <w:t xml:space="preserve"> </w:t>
      </w:r>
      <w:r w:rsidR="00457C3D" w:rsidRPr="00501FFE">
        <w:rPr>
          <w:i/>
          <w:color w:val="404040"/>
          <w:sz w:val="24"/>
          <w:szCs w:val="36"/>
        </w:rPr>
        <w:t xml:space="preserve">em busca do novo Bebé Nestlé” </w:t>
      </w:r>
      <w:r w:rsidR="00457C3D" w:rsidRPr="00501FFE">
        <w:rPr>
          <w:rFonts w:cs="Calibri"/>
          <w:color w:val="404040"/>
          <w:sz w:val="24"/>
          <w:szCs w:val="24"/>
        </w:rPr>
        <w:t xml:space="preserve">afirma </w:t>
      </w:r>
      <w:r w:rsidR="00B5428B" w:rsidRPr="00501FFE">
        <w:rPr>
          <w:rFonts w:cs="Calibri"/>
          <w:color w:val="404040"/>
          <w:sz w:val="24"/>
          <w:szCs w:val="24"/>
        </w:rPr>
        <w:t xml:space="preserve">Ana Sofia Brito, </w:t>
      </w:r>
      <w:r w:rsidR="002F1B99" w:rsidRPr="00501FFE">
        <w:rPr>
          <w:rFonts w:cs="Calibri"/>
          <w:color w:val="404040"/>
          <w:sz w:val="24"/>
          <w:szCs w:val="24"/>
        </w:rPr>
        <w:t>Responsável de Comunicação Nestlé Nutrição Infantil.</w:t>
      </w:r>
    </w:p>
    <w:p w14:paraId="6881D89A" w14:textId="77777777" w:rsidR="00A458F3" w:rsidRPr="00457C3D" w:rsidRDefault="00457C3D" w:rsidP="003A36BB">
      <w:pPr>
        <w:spacing w:after="0"/>
        <w:jc w:val="both"/>
        <w:rPr>
          <w:color w:val="404040"/>
          <w:sz w:val="24"/>
          <w:szCs w:val="36"/>
        </w:rPr>
      </w:pPr>
      <w:r>
        <w:rPr>
          <w:color w:val="404040"/>
          <w:sz w:val="24"/>
          <w:szCs w:val="36"/>
        </w:rPr>
        <w:t xml:space="preserve">O primeiro Bebé Nestlé foi anunciado há </w:t>
      </w:r>
      <w:r w:rsidR="00BF4007">
        <w:rPr>
          <w:color w:val="404040"/>
          <w:sz w:val="24"/>
          <w:szCs w:val="36"/>
        </w:rPr>
        <w:t xml:space="preserve">83 anos, </w:t>
      </w:r>
      <w:r>
        <w:rPr>
          <w:color w:val="404040"/>
          <w:sz w:val="24"/>
          <w:szCs w:val="36"/>
        </w:rPr>
        <w:t xml:space="preserve">em </w:t>
      </w:r>
      <w:r w:rsidRPr="002674BC">
        <w:rPr>
          <w:rFonts w:cs="Calibri"/>
          <w:color w:val="404040"/>
          <w:sz w:val="24"/>
          <w:szCs w:val="24"/>
        </w:rPr>
        <w:t>1935</w:t>
      </w:r>
      <w:r>
        <w:rPr>
          <w:rFonts w:cs="Calibri"/>
          <w:color w:val="404040"/>
          <w:sz w:val="24"/>
          <w:szCs w:val="24"/>
        </w:rPr>
        <w:t xml:space="preserve"> e desde aí </w:t>
      </w:r>
      <w:r w:rsidR="00BF4007">
        <w:rPr>
          <w:rFonts w:cs="Calibri"/>
          <w:color w:val="404040"/>
          <w:sz w:val="24"/>
          <w:szCs w:val="24"/>
        </w:rPr>
        <w:t xml:space="preserve">que a Nestlé celebra os bebés portugueses, incentivando-os sempre a “Começar Saudável, Viver Saudável”. </w:t>
      </w:r>
    </w:p>
    <w:p w14:paraId="6881D89B" w14:textId="77777777" w:rsidR="00A458F3" w:rsidRPr="00ED5C6D" w:rsidRDefault="00A458F3" w:rsidP="00A458F3">
      <w:pPr>
        <w:pStyle w:val="NormalWeb"/>
        <w:spacing w:line="276" w:lineRule="auto"/>
        <w:jc w:val="both"/>
        <w:rPr>
          <w:rFonts w:ascii="Calibri" w:eastAsia="Calibri" w:hAnsi="Calibri" w:cs="Calibri"/>
          <w:color w:val="404040"/>
          <w:lang w:eastAsia="en-US"/>
        </w:rPr>
      </w:pPr>
      <w:r w:rsidRPr="00ED5C6D">
        <w:rPr>
          <w:rFonts w:ascii="Calibri" w:eastAsia="Calibri" w:hAnsi="Calibri" w:cs="Calibri"/>
          <w:color w:val="404040"/>
          <w:lang w:eastAsia="en-US"/>
        </w:rPr>
        <w:t>Siga-nos nas nossas redes socia</w:t>
      </w:r>
      <w:r w:rsidR="003B2641">
        <w:rPr>
          <w:rFonts w:ascii="Calibri" w:eastAsia="Calibri" w:hAnsi="Calibri" w:cs="Calibri"/>
          <w:color w:val="404040"/>
          <w:lang w:eastAsia="en-US"/>
        </w:rPr>
        <w:t>i</w:t>
      </w:r>
      <w:r w:rsidRPr="00ED5C6D">
        <w:rPr>
          <w:rFonts w:ascii="Calibri" w:eastAsia="Calibri" w:hAnsi="Calibri" w:cs="Calibri"/>
          <w:color w:val="404040"/>
          <w:lang w:eastAsia="en-US"/>
        </w:rPr>
        <w:t>s:</w:t>
      </w:r>
      <w:r w:rsidR="00D258CC" w:rsidRPr="00D258CC">
        <w:rPr>
          <w:rFonts w:ascii="Calibri" w:hAnsi="Calibri" w:cs="Calibri"/>
          <w:noProof/>
          <w:sz w:val="20"/>
          <w:szCs w:val="19"/>
        </w:rPr>
        <w:t xml:space="preserve"> </w:t>
      </w:r>
    </w:p>
    <w:p w14:paraId="6881D89C" w14:textId="77777777" w:rsidR="00A458F3" w:rsidRPr="00CE2DA1" w:rsidRDefault="00A458F3" w:rsidP="00A458F3">
      <w:pPr>
        <w:pStyle w:val="NormalWeb"/>
        <w:spacing w:before="0" w:beforeAutospacing="0" w:after="0" w:afterAutospacing="0" w:line="360" w:lineRule="auto"/>
        <w:jc w:val="both"/>
        <w:rPr>
          <w:rFonts w:ascii="Calibri" w:hAnsi="Calibri" w:cs="Calibri"/>
          <w:sz w:val="22"/>
          <w:szCs w:val="22"/>
        </w:rPr>
      </w:pPr>
      <w:r>
        <w:rPr>
          <w:rFonts w:ascii="Calibri" w:hAnsi="Calibri" w:cs="Calibri"/>
          <w:noProof/>
          <w:lang w:val="en-US" w:eastAsia="en-US"/>
        </w:rPr>
        <w:drawing>
          <wp:anchor distT="0" distB="0" distL="114300" distR="114300" simplePos="0" relativeHeight="251661312" behindDoc="1" locked="0" layoutInCell="1" allowOverlap="1" wp14:anchorId="6881D8B8" wp14:editId="6881D8B9">
            <wp:simplePos x="0" y="0"/>
            <wp:positionH relativeFrom="column">
              <wp:posOffset>-1905</wp:posOffset>
            </wp:positionH>
            <wp:positionV relativeFrom="paragraph">
              <wp:posOffset>-4445</wp:posOffset>
            </wp:positionV>
            <wp:extent cx="179705" cy="179705"/>
            <wp:effectExtent l="19050" t="0" r="0" b="0"/>
            <wp:wrapNone/>
            <wp:docPr id="7" name="Imagem 7" descr="Resultado de imagem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Resultado de imagem para facebook"/>
                    <pic:cNvPicPr>
                      <a:picLocks noChangeAspect="1" noChangeArrowheads="1"/>
                    </pic:cNvPicPr>
                  </pic:nvPicPr>
                  <pic:blipFill>
                    <a:blip r:embed="rId12" cstate="print"/>
                    <a:srcRect/>
                    <a:stretch>
                      <a:fillRect/>
                    </a:stretch>
                  </pic:blipFill>
                  <pic:spPr bwMode="auto">
                    <a:xfrm>
                      <a:off x="0" y="0"/>
                      <a:ext cx="179705" cy="179705"/>
                    </a:xfrm>
                    <a:prstGeom prst="rect">
                      <a:avLst/>
                    </a:prstGeom>
                    <a:noFill/>
                    <a:ln w="9525">
                      <a:noFill/>
                      <a:miter lim="800000"/>
                      <a:headEnd/>
                      <a:tailEnd/>
                    </a:ln>
                  </pic:spPr>
                </pic:pic>
              </a:graphicData>
            </a:graphic>
          </wp:anchor>
        </w:drawing>
      </w:r>
      <w:r w:rsidRPr="00CE2DA1">
        <w:rPr>
          <w:rFonts w:ascii="Calibri" w:hAnsi="Calibri" w:cs="Calibri"/>
          <w:sz w:val="22"/>
          <w:szCs w:val="22"/>
        </w:rPr>
        <w:t xml:space="preserve">        </w:t>
      </w:r>
      <w:hyperlink r:id="rId13" w:history="1">
        <w:r w:rsidRPr="00CE2DA1">
          <w:rPr>
            <w:rStyle w:val="Hyperlink"/>
            <w:rFonts w:ascii="Calibri" w:hAnsi="Calibri" w:cs="Calibri"/>
            <w:sz w:val="22"/>
            <w:szCs w:val="22"/>
          </w:rPr>
          <w:t>facebook.com/NestleBebePortugal/</w:t>
        </w:r>
      </w:hyperlink>
      <w:r w:rsidRPr="00CE2DA1">
        <w:rPr>
          <w:rFonts w:ascii="Calibri" w:hAnsi="Calibri" w:cs="Calibri"/>
          <w:sz w:val="22"/>
          <w:szCs w:val="22"/>
        </w:rPr>
        <w:t xml:space="preserve"> </w:t>
      </w:r>
    </w:p>
    <w:p w14:paraId="6881D89D" w14:textId="77777777" w:rsidR="00A458F3" w:rsidRPr="00CE2DA1" w:rsidRDefault="00A458F3" w:rsidP="00A458F3">
      <w:pPr>
        <w:pStyle w:val="NormalWeb"/>
        <w:spacing w:before="0" w:beforeAutospacing="0" w:after="0" w:afterAutospacing="0" w:line="360" w:lineRule="auto"/>
        <w:jc w:val="both"/>
        <w:rPr>
          <w:rFonts w:ascii="Calibri" w:hAnsi="Calibri" w:cs="Calibri"/>
          <w:sz w:val="12"/>
          <w:szCs w:val="22"/>
        </w:rPr>
      </w:pPr>
    </w:p>
    <w:p w14:paraId="6881D89E" w14:textId="77777777" w:rsidR="00A458F3" w:rsidRPr="00CE2DA1" w:rsidRDefault="00A458F3" w:rsidP="00A458F3">
      <w:pPr>
        <w:pStyle w:val="NormalWeb"/>
        <w:spacing w:before="0" w:beforeAutospacing="0" w:after="0" w:afterAutospacing="0" w:line="360" w:lineRule="auto"/>
        <w:jc w:val="both"/>
        <w:rPr>
          <w:rFonts w:ascii="Calibri" w:hAnsi="Calibri" w:cs="Calibri"/>
          <w:sz w:val="22"/>
          <w:szCs w:val="22"/>
        </w:rPr>
      </w:pPr>
      <w:r>
        <w:rPr>
          <w:rFonts w:ascii="Calibri" w:hAnsi="Calibri" w:cs="Calibri"/>
          <w:noProof/>
          <w:lang w:val="en-US" w:eastAsia="en-US"/>
        </w:rPr>
        <w:drawing>
          <wp:anchor distT="0" distB="0" distL="114300" distR="114300" simplePos="0" relativeHeight="251660288" behindDoc="1" locked="0" layoutInCell="1" allowOverlap="1" wp14:anchorId="6881D8BA" wp14:editId="6881D8BB">
            <wp:simplePos x="0" y="0"/>
            <wp:positionH relativeFrom="column">
              <wp:posOffset>-1905</wp:posOffset>
            </wp:positionH>
            <wp:positionV relativeFrom="paragraph">
              <wp:posOffset>-2540</wp:posOffset>
            </wp:positionV>
            <wp:extent cx="215900" cy="215900"/>
            <wp:effectExtent l="19050" t="0" r="0" b="0"/>
            <wp:wrapNone/>
            <wp:docPr id="6" name="Imagem 8" descr="Resultado de imagem para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instagram logo"/>
                    <pic:cNvPicPr>
                      <a:picLocks noChangeAspect="1" noChangeArrowheads="1"/>
                    </pic:cNvPicPr>
                  </pic:nvPicPr>
                  <pic:blipFill>
                    <a:blip r:embed="rId14" cstate="print"/>
                    <a:srcRect/>
                    <a:stretch>
                      <a:fillRect/>
                    </a:stretch>
                  </pic:blipFill>
                  <pic:spPr bwMode="auto">
                    <a:xfrm>
                      <a:off x="0" y="0"/>
                      <a:ext cx="215900" cy="215900"/>
                    </a:xfrm>
                    <a:prstGeom prst="rect">
                      <a:avLst/>
                    </a:prstGeom>
                    <a:noFill/>
                    <a:ln w="9525">
                      <a:noFill/>
                      <a:miter lim="800000"/>
                      <a:headEnd/>
                      <a:tailEnd/>
                    </a:ln>
                  </pic:spPr>
                </pic:pic>
              </a:graphicData>
            </a:graphic>
          </wp:anchor>
        </w:drawing>
      </w:r>
      <w:r w:rsidRPr="00CE2DA1">
        <w:rPr>
          <w:rFonts w:ascii="Calibri" w:hAnsi="Calibri" w:cs="Calibri"/>
          <w:sz w:val="22"/>
          <w:szCs w:val="22"/>
        </w:rPr>
        <w:t xml:space="preserve">        </w:t>
      </w:r>
      <w:hyperlink r:id="rId15" w:history="1">
        <w:r w:rsidRPr="00CE2DA1">
          <w:rPr>
            <w:rStyle w:val="Hyperlink"/>
            <w:rFonts w:ascii="Calibri" w:hAnsi="Calibri" w:cs="Calibri"/>
            <w:sz w:val="22"/>
            <w:szCs w:val="22"/>
          </w:rPr>
          <w:t xml:space="preserve">instagram.com/nestlebebe.pt   </w:t>
        </w:r>
      </w:hyperlink>
      <w:r w:rsidRPr="00CE2DA1">
        <w:rPr>
          <w:rFonts w:ascii="Calibri" w:hAnsi="Calibri" w:cs="Calibri"/>
          <w:sz w:val="22"/>
          <w:szCs w:val="22"/>
        </w:rPr>
        <w:t xml:space="preserve"> </w:t>
      </w:r>
    </w:p>
    <w:p w14:paraId="6881D89F" w14:textId="77777777" w:rsidR="00A458F3" w:rsidRPr="00415FBD" w:rsidRDefault="00A458F3" w:rsidP="00A458F3">
      <w:pPr>
        <w:pStyle w:val="NormalWeb"/>
        <w:spacing w:before="0" w:beforeAutospacing="0" w:after="0" w:afterAutospacing="0" w:line="360" w:lineRule="auto"/>
        <w:jc w:val="both"/>
        <w:rPr>
          <w:rFonts w:ascii="Calibri" w:hAnsi="Calibri"/>
          <w:sz w:val="12"/>
          <w:szCs w:val="22"/>
        </w:rPr>
      </w:pPr>
    </w:p>
    <w:p w14:paraId="6881D8A0" w14:textId="77777777" w:rsidR="00A458F3" w:rsidRPr="00415FBD" w:rsidRDefault="00A458F3" w:rsidP="00A458F3">
      <w:pPr>
        <w:pStyle w:val="NormalWeb"/>
        <w:spacing w:before="0" w:beforeAutospacing="0" w:after="0" w:afterAutospacing="0" w:line="360" w:lineRule="auto"/>
        <w:ind w:left="708"/>
        <w:rPr>
          <w:rFonts w:ascii="Calibri" w:hAnsi="Calibri"/>
          <w:b/>
          <w:szCs w:val="22"/>
        </w:rPr>
      </w:pPr>
      <w:r w:rsidRPr="00415FBD">
        <w:rPr>
          <w:rFonts w:ascii="Calibri" w:hAnsi="Calibri"/>
          <w:b/>
          <w:szCs w:val="22"/>
        </w:rPr>
        <w:t>#NestléBebéPT</w:t>
      </w:r>
    </w:p>
    <w:p w14:paraId="6881D8A1" w14:textId="77777777" w:rsidR="00A458F3" w:rsidRPr="00415FBD" w:rsidRDefault="00A458F3" w:rsidP="00A458F3">
      <w:pPr>
        <w:pStyle w:val="NormalWeb"/>
        <w:spacing w:before="0" w:beforeAutospacing="0" w:after="0" w:afterAutospacing="0" w:line="360" w:lineRule="auto"/>
        <w:jc w:val="both"/>
        <w:rPr>
          <w:rFonts w:ascii="Calibri" w:hAnsi="Calibri"/>
          <w:sz w:val="12"/>
          <w:szCs w:val="22"/>
        </w:rPr>
      </w:pPr>
    </w:p>
    <w:p w14:paraId="6881D8A2" w14:textId="77777777" w:rsidR="00A458F3" w:rsidRPr="00ED5C6D" w:rsidRDefault="00A458F3" w:rsidP="00A458F3">
      <w:pPr>
        <w:pStyle w:val="NormalWeb"/>
        <w:spacing w:before="0" w:beforeAutospacing="0" w:after="0" w:afterAutospacing="0" w:line="360" w:lineRule="auto"/>
        <w:jc w:val="both"/>
        <w:rPr>
          <w:rFonts w:ascii="Calibri" w:hAnsi="Calibri"/>
          <w:b/>
          <w:sz w:val="22"/>
          <w:szCs w:val="22"/>
        </w:rPr>
      </w:pPr>
      <w:r w:rsidRPr="00ED5C6D">
        <w:rPr>
          <w:rFonts w:ascii="Calibri" w:eastAsia="Calibri" w:hAnsi="Calibri" w:cs="Calibri"/>
          <w:b/>
          <w:color w:val="404040"/>
          <w:lang w:eastAsia="en-US"/>
        </w:rPr>
        <w:t>Acompanhe todas as novidades em</w:t>
      </w:r>
      <w:r w:rsidRPr="00ED5C6D">
        <w:rPr>
          <w:rFonts w:ascii="Calibri" w:hAnsi="Calibri" w:cs="Calibri"/>
          <w:b/>
          <w:szCs w:val="22"/>
        </w:rPr>
        <w:t xml:space="preserve"> </w:t>
      </w:r>
      <w:hyperlink r:id="rId16" w:history="1">
        <w:r w:rsidRPr="00ED5C6D">
          <w:rPr>
            <w:rStyle w:val="Hyperlink"/>
            <w:rFonts w:ascii="Calibri" w:hAnsi="Calibri" w:cs="Calibri"/>
            <w:b/>
            <w:szCs w:val="22"/>
          </w:rPr>
          <w:t>nestlebebe.pt/</w:t>
        </w:r>
      </w:hyperlink>
    </w:p>
    <w:p w14:paraId="6881D8A3" w14:textId="77777777" w:rsidR="00A458F3" w:rsidRDefault="00A458F3" w:rsidP="00A458F3">
      <w:pPr>
        <w:pStyle w:val="Default"/>
        <w:spacing w:after="240" w:line="360" w:lineRule="auto"/>
        <w:jc w:val="both"/>
        <w:rPr>
          <w:b/>
          <w:sz w:val="20"/>
          <w:szCs w:val="19"/>
        </w:rPr>
      </w:pPr>
    </w:p>
    <w:p w14:paraId="6881D8A4" w14:textId="77777777" w:rsidR="00A458F3" w:rsidRPr="00784AE0" w:rsidRDefault="00A458F3" w:rsidP="00A458F3">
      <w:pPr>
        <w:pStyle w:val="NormalWeb"/>
        <w:spacing w:line="276" w:lineRule="auto"/>
        <w:jc w:val="both"/>
        <w:rPr>
          <w:rFonts w:ascii="Calibri" w:eastAsia="Calibri" w:hAnsi="Calibri" w:cs="Calibri"/>
          <w:b/>
          <w:color w:val="404040"/>
          <w:lang w:eastAsia="en-US"/>
        </w:rPr>
      </w:pPr>
      <w:r w:rsidRPr="00784AE0">
        <w:rPr>
          <w:rFonts w:ascii="Calibri" w:eastAsia="Calibri" w:hAnsi="Calibri" w:cs="Calibri"/>
          <w:b/>
          <w:color w:val="404040"/>
          <w:lang w:eastAsia="en-US"/>
        </w:rPr>
        <w:t>Para mais informações, contactar:</w:t>
      </w:r>
    </w:p>
    <w:tbl>
      <w:tblPr>
        <w:tblW w:w="7905" w:type="dxa"/>
        <w:tblLayout w:type="fixed"/>
        <w:tblLook w:val="04A0" w:firstRow="1" w:lastRow="0" w:firstColumn="1" w:lastColumn="0" w:noHBand="0" w:noVBand="1"/>
      </w:tblPr>
      <w:tblGrid>
        <w:gridCol w:w="3119"/>
        <w:gridCol w:w="4786"/>
      </w:tblGrid>
      <w:tr w:rsidR="00A458F3" w14:paraId="6881D8AB" w14:textId="77777777" w:rsidTr="00A80DBC">
        <w:trPr>
          <w:trHeight w:val="895"/>
        </w:trPr>
        <w:tc>
          <w:tcPr>
            <w:tcW w:w="3119" w:type="dxa"/>
            <w:hideMark/>
          </w:tcPr>
          <w:p w14:paraId="6881D8A5" w14:textId="77777777" w:rsidR="00A458F3" w:rsidRPr="00784AE0" w:rsidRDefault="00A458F3" w:rsidP="00A80DBC">
            <w:pPr>
              <w:pStyle w:val="Default"/>
              <w:spacing w:line="256" w:lineRule="auto"/>
              <w:rPr>
                <w:rFonts w:ascii="Calibri" w:hAnsi="Calibri" w:cs="Calibri"/>
                <w:sz w:val="20"/>
                <w:szCs w:val="19"/>
              </w:rPr>
            </w:pPr>
            <w:r>
              <w:rPr>
                <w:rFonts w:ascii="Calibri" w:hAnsi="Calibri" w:cs="Calibri"/>
                <w:sz w:val="20"/>
                <w:szCs w:val="19"/>
              </w:rPr>
              <w:t>Catarina Querido</w:t>
            </w:r>
          </w:p>
          <w:p w14:paraId="6881D8A6" w14:textId="77777777" w:rsidR="00A458F3" w:rsidRPr="00784AE0" w:rsidRDefault="00A458F3" w:rsidP="00A80DBC">
            <w:pPr>
              <w:pStyle w:val="Default"/>
              <w:spacing w:line="256" w:lineRule="auto"/>
              <w:rPr>
                <w:rFonts w:ascii="Calibri" w:hAnsi="Calibri" w:cs="Calibri"/>
                <w:sz w:val="20"/>
                <w:szCs w:val="19"/>
              </w:rPr>
            </w:pPr>
            <w:r w:rsidRPr="00784AE0">
              <w:rPr>
                <w:rFonts w:ascii="Calibri" w:hAnsi="Calibri" w:cs="Calibri"/>
                <w:sz w:val="20"/>
                <w:szCs w:val="19"/>
              </w:rPr>
              <w:t xml:space="preserve">M.: </w:t>
            </w:r>
            <w:r w:rsidR="00D258CC" w:rsidRPr="00D258CC">
              <w:rPr>
                <w:rFonts w:ascii="Calibri" w:hAnsi="Calibri" w:cs="Calibri"/>
                <w:sz w:val="20"/>
                <w:szCs w:val="19"/>
              </w:rPr>
              <w:t>918 655 236</w:t>
            </w:r>
          </w:p>
          <w:p w14:paraId="6881D8A7" w14:textId="77777777" w:rsidR="00A458F3" w:rsidRPr="00784AE0" w:rsidRDefault="00A458F3" w:rsidP="00D258CC">
            <w:pPr>
              <w:pStyle w:val="Default"/>
              <w:spacing w:line="256" w:lineRule="auto"/>
              <w:rPr>
                <w:rFonts w:ascii="Calibri" w:hAnsi="Calibri" w:cs="Calibri"/>
                <w:sz w:val="20"/>
                <w:szCs w:val="19"/>
              </w:rPr>
            </w:pPr>
            <w:r w:rsidRPr="00784AE0">
              <w:rPr>
                <w:rFonts w:ascii="Calibri" w:hAnsi="Calibri" w:cs="Calibri"/>
                <w:sz w:val="20"/>
                <w:szCs w:val="19"/>
              </w:rPr>
              <w:t xml:space="preserve">E.: </w:t>
            </w:r>
            <w:r w:rsidR="00D258CC">
              <w:rPr>
                <w:rFonts w:ascii="Calibri" w:hAnsi="Calibri" w:cs="Calibri"/>
                <w:sz w:val="20"/>
                <w:szCs w:val="19"/>
              </w:rPr>
              <w:t>catarina.querido</w:t>
            </w:r>
            <w:r w:rsidRPr="00784AE0">
              <w:rPr>
                <w:rFonts w:ascii="Calibri" w:hAnsi="Calibri" w:cs="Calibri"/>
                <w:sz w:val="20"/>
                <w:szCs w:val="19"/>
              </w:rPr>
              <w:t xml:space="preserve">@lift.com.pt </w:t>
            </w:r>
          </w:p>
        </w:tc>
        <w:tc>
          <w:tcPr>
            <w:tcW w:w="4786" w:type="dxa"/>
          </w:tcPr>
          <w:p w14:paraId="6881D8A8" w14:textId="77777777" w:rsidR="00A458F3" w:rsidRPr="00784AE0" w:rsidRDefault="00A458F3" w:rsidP="00A80DBC">
            <w:pPr>
              <w:pStyle w:val="Default"/>
              <w:spacing w:line="256" w:lineRule="auto"/>
              <w:rPr>
                <w:rFonts w:ascii="Calibri" w:hAnsi="Calibri" w:cs="Calibri"/>
                <w:sz w:val="20"/>
                <w:szCs w:val="19"/>
              </w:rPr>
            </w:pPr>
            <w:r w:rsidRPr="00784AE0">
              <w:rPr>
                <w:rFonts w:ascii="Calibri" w:hAnsi="Calibri" w:cs="Calibri"/>
                <w:sz w:val="20"/>
                <w:szCs w:val="19"/>
              </w:rPr>
              <w:t>Susana Lourenço</w:t>
            </w:r>
          </w:p>
          <w:p w14:paraId="6881D8A9" w14:textId="77777777" w:rsidR="00A458F3" w:rsidRPr="00784AE0" w:rsidRDefault="00A458F3" w:rsidP="00A80DBC">
            <w:pPr>
              <w:pStyle w:val="Default"/>
              <w:spacing w:line="256" w:lineRule="auto"/>
              <w:rPr>
                <w:rFonts w:ascii="Calibri" w:hAnsi="Calibri" w:cs="Calibri"/>
                <w:sz w:val="20"/>
                <w:szCs w:val="19"/>
              </w:rPr>
            </w:pPr>
            <w:r w:rsidRPr="00784AE0">
              <w:rPr>
                <w:rFonts w:ascii="Calibri" w:hAnsi="Calibri" w:cs="Calibri"/>
                <w:sz w:val="20"/>
                <w:szCs w:val="19"/>
              </w:rPr>
              <w:t>M.: 914 409 595</w:t>
            </w:r>
          </w:p>
          <w:p w14:paraId="6881D8AA" w14:textId="77777777" w:rsidR="00A458F3" w:rsidRPr="00784AE0" w:rsidRDefault="00A458F3" w:rsidP="00A80DBC">
            <w:pPr>
              <w:pStyle w:val="Default"/>
              <w:spacing w:line="256" w:lineRule="auto"/>
              <w:rPr>
                <w:rFonts w:ascii="Calibri" w:hAnsi="Calibri" w:cs="Calibri"/>
                <w:sz w:val="20"/>
                <w:szCs w:val="19"/>
              </w:rPr>
            </w:pPr>
            <w:r w:rsidRPr="00784AE0">
              <w:rPr>
                <w:rFonts w:ascii="Calibri" w:hAnsi="Calibri" w:cs="Calibri"/>
                <w:sz w:val="20"/>
                <w:szCs w:val="19"/>
              </w:rPr>
              <w:t xml:space="preserve">E.: susana.lourenco@lift.com.pt </w:t>
            </w:r>
          </w:p>
        </w:tc>
      </w:tr>
    </w:tbl>
    <w:p w14:paraId="6881D8AC" w14:textId="77777777" w:rsidR="00A458F3" w:rsidRPr="006F2C53" w:rsidRDefault="00A458F3" w:rsidP="003A36BB">
      <w:pPr>
        <w:spacing w:after="0"/>
        <w:jc w:val="both"/>
        <w:rPr>
          <w:i/>
          <w:color w:val="404040"/>
          <w:sz w:val="24"/>
          <w:szCs w:val="36"/>
        </w:rPr>
      </w:pPr>
    </w:p>
    <w:p w14:paraId="6881D8AD" w14:textId="77777777" w:rsidR="00A458F3" w:rsidRPr="00B5428B" w:rsidRDefault="00A458F3" w:rsidP="00A458F3">
      <w:pPr>
        <w:jc w:val="both"/>
        <w:rPr>
          <w:b/>
          <w:bCs/>
          <w:sz w:val="18"/>
          <w:szCs w:val="18"/>
          <w:u w:val="single"/>
        </w:rPr>
      </w:pPr>
      <w:r w:rsidRPr="00B5428B">
        <w:rPr>
          <w:b/>
          <w:bCs/>
          <w:sz w:val="18"/>
          <w:szCs w:val="18"/>
          <w:u w:val="single"/>
        </w:rPr>
        <w:t xml:space="preserve">Sobre a Nestlé Nutrição Infantil: </w:t>
      </w:r>
    </w:p>
    <w:p w14:paraId="6881D8AE" w14:textId="77777777" w:rsidR="00A458F3" w:rsidRPr="00B5428B" w:rsidRDefault="00A458F3" w:rsidP="00A458F3">
      <w:pPr>
        <w:jc w:val="both"/>
        <w:rPr>
          <w:bCs/>
          <w:sz w:val="18"/>
          <w:szCs w:val="18"/>
        </w:rPr>
      </w:pPr>
      <w:r w:rsidRPr="00B5428B">
        <w:rPr>
          <w:bCs/>
          <w:sz w:val="18"/>
          <w:szCs w:val="18"/>
        </w:rPr>
        <w:t xml:space="preserve">Na Nestlé Nutrição Infantil todos defendem a importância de “Começar Saudável e Viver Saudável”, um compromisso que asseguram através de um investimento contínuo na investigação e desenvolvimento de alimentos </w:t>
      </w:r>
      <w:r w:rsidRPr="00B5428B">
        <w:rPr>
          <w:bCs/>
          <w:sz w:val="18"/>
          <w:szCs w:val="18"/>
        </w:rPr>
        <w:lastRenderedPageBreak/>
        <w:t>seguros e adequados para os primeiros 1000 dias de vida de bebés e crianças (desde a gravidez aos dois primeiros anos), período fundamental durante o qual se determina a saúde para toda a vida. A Nestlé “Ajuda a criar gerações saudáveis há mais de 150 anos” e, por isso, como marca líder em nutrição infantil, tem a confiança das famílias, dos profissionais de saúde e de todos aqueles que se dedicam à saúde e alimentação dos bebés.</w:t>
      </w:r>
    </w:p>
    <w:p w14:paraId="6881D8AF" w14:textId="77777777" w:rsidR="00A458F3" w:rsidRPr="00351D53" w:rsidRDefault="00A458F3" w:rsidP="00A458F3">
      <w:pPr>
        <w:jc w:val="both"/>
        <w:rPr>
          <w:rFonts w:cs="Calibri"/>
          <w:b/>
          <w:sz w:val="20"/>
          <w:szCs w:val="18"/>
        </w:rPr>
      </w:pPr>
    </w:p>
    <w:p w14:paraId="6881D8B0" w14:textId="77777777" w:rsidR="00B5428B" w:rsidRDefault="00B5428B" w:rsidP="00B5428B">
      <w:pPr>
        <w:rPr>
          <w:b/>
          <w:bCs/>
          <w:sz w:val="18"/>
          <w:szCs w:val="18"/>
          <w:u w:val="single"/>
        </w:rPr>
      </w:pPr>
      <w:r>
        <w:rPr>
          <w:b/>
          <w:bCs/>
          <w:sz w:val="18"/>
          <w:szCs w:val="18"/>
          <w:u w:val="single"/>
        </w:rPr>
        <w:t>Sobre a Nestlé</w:t>
      </w:r>
    </w:p>
    <w:p w14:paraId="6881D8B1" w14:textId="77777777" w:rsidR="00B5428B" w:rsidRDefault="00B5428B" w:rsidP="00B5428B">
      <w:pPr>
        <w:jc w:val="both"/>
        <w:rPr>
          <w:bCs/>
          <w:sz w:val="18"/>
          <w:szCs w:val="18"/>
        </w:rPr>
      </w:pPr>
      <w:r>
        <w:rPr>
          <w:bCs/>
          <w:sz w:val="18"/>
          <w:szCs w:val="18"/>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6881D8B2" w14:textId="77777777" w:rsidR="00B5428B" w:rsidRDefault="00B5428B" w:rsidP="00B5428B">
      <w:pPr>
        <w:jc w:val="both"/>
        <w:rPr>
          <w:bCs/>
          <w:sz w:val="18"/>
          <w:szCs w:val="18"/>
        </w:rPr>
      </w:pPr>
      <w:r>
        <w:rPr>
          <w:bCs/>
          <w:sz w:val="18"/>
          <w:szCs w:val="18"/>
        </w:rPr>
        <w:t>Em Portugal, a Nestlé está presente desde 1923 e tem atualmente 1922 Colaboradores, tendo gerado em 2017 um volume de negócios de 486 milhões de euros. Conta atualmente com duas fábricas (Porto e Avanca), um centro de distribuição (Avanca) e cinco delegações comerciais espalhadas pelo Continente e pelas ilhas.</w:t>
      </w:r>
    </w:p>
    <w:p w14:paraId="6881D8B3" w14:textId="77777777" w:rsidR="00453B20" w:rsidRDefault="00453B20"/>
    <w:sectPr w:rsidR="00453B20" w:rsidSect="00E905CB">
      <w:headerReference w:type="default" r:id="rId17"/>
      <w:pgSz w:w="11906" w:h="16838"/>
      <w:pgMar w:top="16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D8BE" w14:textId="77777777" w:rsidR="00695C0F" w:rsidRDefault="00695C0F" w:rsidP="00E905CB">
      <w:pPr>
        <w:spacing w:after="0" w:line="240" w:lineRule="auto"/>
      </w:pPr>
      <w:r>
        <w:separator/>
      </w:r>
    </w:p>
  </w:endnote>
  <w:endnote w:type="continuationSeparator" w:id="0">
    <w:p w14:paraId="6881D8BF" w14:textId="77777777" w:rsidR="00695C0F" w:rsidRDefault="00695C0F" w:rsidP="00E9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D8BC" w14:textId="77777777" w:rsidR="00695C0F" w:rsidRDefault="00695C0F" w:rsidP="00E905CB">
      <w:pPr>
        <w:spacing w:after="0" w:line="240" w:lineRule="auto"/>
      </w:pPr>
      <w:r>
        <w:separator/>
      </w:r>
    </w:p>
  </w:footnote>
  <w:footnote w:type="continuationSeparator" w:id="0">
    <w:p w14:paraId="6881D8BD" w14:textId="77777777" w:rsidR="00695C0F" w:rsidRDefault="00695C0F" w:rsidP="00E9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D8C0" w14:textId="77777777" w:rsidR="00E905CB" w:rsidRDefault="00E905CB">
    <w:pPr>
      <w:pStyle w:val="Header"/>
    </w:pPr>
    <w:r>
      <w:rPr>
        <w:noProof/>
        <w:lang w:val="en-US"/>
      </w:rPr>
      <w:drawing>
        <wp:anchor distT="0" distB="0" distL="114300" distR="114300" simplePos="0" relativeHeight="251658240" behindDoc="0" locked="0" layoutInCell="1" allowOverlap="1" wp14:anchorId="6881D8C1" wp14:editId="6881D8C2">
          <wp:simplePos x="0" y="0"/>
          <wp:positionH relativeFrom="margin">
            <wp:posOffset>3720465</wp:posOffset>
          </wp:positionH>
          <wp:positionV relativeFrom="margin">
            <wp:posOffset>-928370</wp:posOffset>
          </wp:positionV>
          <wp:extent cx="1870075" cy="1163320"/>
          <wp:effectExtent l="0" t="0" r="0" b="0"/>
          <wp:wrapSquare wrapText="bothSides"/>
          <wp:docPr id="1" name="Picture 2" descr="logoNestléCSV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stléCSVS-10.png"/>
                  <pic:cNvPicPr>
                    <a:picLocks noChangeAspect="1" noChangeArrowheads="1"/>
                  </pic:cNvPicPr>
                </pic:nvPicPr>
                <pic:blipFill>
                  <a:blip r:embed="rId1" r:link="rId2"/>
                  <a:srcRect/>
                  <a:stretch>
                    <a:fillRect/>
                  </a:stretch>
                </pic:blipFill>
                <pic:spPr bwMode="auto">
                  <a:xfrm>
                    <a:off x="0" y="0"/>
                    <a:ext cx="1870075" cy="11633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50C3"/>
    <w:multiLevelType w:val="hybridMultilevel"/>
    <w:tmpl w:val="9B6AD0E2"/>
    <w:lvl w:ilvl="0" w:tplc="27B4A6A6">
      <w:start w:val="1"/>
      <w:numFmt w:val="bullet"/>
      <w:lvlText w:val=""/>
      <w:lvlJc w:val="left"/>
      <w:pPr>
        <w:ind w:left="360" w:hanging="360"/>
      </w:pPr>
      <w:rPr>
        <w:rFonts w:ascii="Symbol" w:hAnsi="Symbol" w:hint="default"/>
        <w:color w:val="00206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905CB"/>
    <w:rsid w:val="00061FF7"/>
    <w:rsid w:val="000C207D"/>
    <w:rsid w:val="000D26C7"/>
    <w:rsid w:val="00150BAD"/>
    <w:rsid w:val="00171A2F"/>
    <w:rsid w:val="002051CE"/>
    <w:rsid w:val="002F1B99"/>
    <w:rsid w:val="003A36BB"/>
    <w:rsid w:val="003A36D9"/>
    <w:rsid w:val="003B2641"/>
    <w:rsid w:val="00453B20"/>
    <w:rsid w:val="00457C3D"/>
    <w:rsid w:val="004E4BB0"/>
    <w:rsid w:val="00501FFE"/>
    <w:rsid w:val="00514837"/>
    <w:rsid w:val="005A311B"/>
    <w:rsid w:val="005B2382"/>
    <w:rsid w:val="00653CF5"/>
    <w:rsid w:val="00695C0F"/>
    <w:rsid w:val="006F2C53"/>
    <w:rsid w:val="007E552D"/>
    <w:rsid w:val="0085129A"/>
    <w:rsid w:val="00880CC7"/>
    <w:rsid w:val="008F33B6"/>
    <w:rsid w:val="009225B0"/>
    <w:rsid w:val="00A458F3"/>
    <w:rsid w:val="00B2483A"/>
    <w:rsid w:val="00B5428B"/>
    <w:rsid w:val="00BE00C3"/>
    <w:rsid w:val="00BF4007"/>
    <w:rsid w:val="00C357A7"/>
    <w:rsid w:val="00CB770C"/>
    <w:rsid w:val="00D17758"/>
    <w:rsid w:val="00D258CC"/>
    <w:rsid w:val="00D456D5"/>
    <w:rsid w:val="00E56B00"/>
    <w:rsid w:val="00E905CB"/>
    <w:rsid w:val="00E961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1D88C"/>
  <w15:docId w15:val="{9594185A-80DF-40B7-96AD-BB828A49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C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05C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905CB"/>
  </w:style>
  <w:style w:type="paragraph" w:styleId="Footer">
    <w:name w:val="footer"/>
    <w:basedOn w:val="Normal"/>
    <w:link w:val="FooterChar"/>
    <w:uiPriority w:val="99"/>
    <w:semiHidden/>
    <w:unhideWhenUsed/>
    <w:rsid w:val="00E905CB"/>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E905CB"/>
  </w:style>
  <w:style w:type="paragraph" w:styleId="BalloonText">
    <w:name w:val="Balloon Text"/>
    <w:basedOn w:val="Normal"/>
    <w:link w:val="BalloonTextChar"/>
    <w:uiPriority w:val="99"/>
    <w:semiHidden/>
    <w:unhideWhenUsed/>
    <w:rsid w:val="00E9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CB"/>
    <w:rPr>
      <w:rFonts w:ascii="Tahoma" w:eastAsia="Calibri" w:hAnsi="Tahoma" w:cs="Tahoma"/>
      <w:sz w:val="16"/>
      <w:szCs w:val="16"/>
    </w:rPr>
  </w:style>
  <w:style w:type="paragraph" w:styleId="ListParagraph">
    <w:name w:val="List Paragraph"/>
    <w:basedOn w:val="Normal"/>
    <w:uiPriority w:val="34"/>
    <w:qFormat/>
    <w:rsid w:val="00E905CB"/>
    <w:pPr>
      <w:ind w:left="720"/>
      <w:contextualSpacing/>
    </w:pPr>
  </w:style>
  <w:style w:type="paragraph" w:customStyle="1" w:styleId="destaque">
    <w:name w:val="destaque"/>
    <w:basedOn w:val="Normal"/>
    <w:rsid w:val="00E905CB"/>
    <w:pPr>
      <w:spacing w:before="100" w:beforeAutospacing="1" w:after="100" w:afterAutospacing="1" w:line="240" w:lineRule="auto"/>
    </w:pPr>
    <w:rPr>
      <w:rFonts w:ascii="Times New Roman" w:eastAsia="Times New Roman" w:hAnsi="Times New Roman"/>
      <w:sz w:val="24"/>
      <w:szCs w:val="24"/>
      <w:lang w:eastAsia="pt-PT"/>
    </w:rPr>
  </w:style>
  <w:style w:type="character" w:styleId="Hyperlink">
    <w:name w:val="Hyperlink"/>
    <w:unhideWhenUsed/>
    <w:rsid w:val="00A458F3"/>
    <w:rPr>
      <w:color w:val="0000FF"/>
      <w:u w:val="single"/>
    </w:rPr>
  </w:style>
  <w:style w:type="paragraph" w:customStyle="1" w:styleId="Default">
    <w:name w:val="Default"/>
    <w:basedOn w:val="Normal"/>
    <w:rsid w:val="00A458F3"/>
    <w:pPr>
      <w:autoSpaceDE w:val="0"/>
      <w:autoSpaceDN w:val="0"/>
      <w:spacing w:after="0" w:line="240" w:lineRule="auto"/>
    </w:pPr>
    <w:rPr>
      <w:rFonts w:ascii="Verdana" w:eastAsia="Times New Roman" w:hAnsi="Verdana"/>
      <w:color w:val="000000"/>
      <w:sz w:val="24"/>
      <w:szCs w:val="24"/>
      <w:lang w:eastAsia="pt-PT"/>
    </w:rPr>
  </w:style>
  <w:style w:type="paragraph" w:styleId="NormalWeb">
    <w:name w:val="Normal (Web)"/>
    <w:basedOn w:val="Normal"/>
    <w:uiPriority w:val="99"/>
    <w:unhideWhenUsed/>
    <w:rsid w:val="00A458F3"/>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NestleBebePortu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stlebebe.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nstagram.com/nestlebebe.pt/?hl=p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png@01D1BDCC.163D9E10" TargetMode="External"/><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17DCC2-7FEF-48BE-9614-71395A701FA1}">
  <ds:schemaRefs>
    <ds:schemaRef ds:uri="http://schemas.microsoft.com/sharepoint/v3/contenttype/forms"/>
  </ds:schemaRefs>
</ds:datastoreItem>
</file>

<file path=customXml/itemProps2.xml><?xml version="1.0" encoding="utf-8"?>
<ds:datastoreItem xmlns:ds="http://schemas.openxmlformats.org/officeDocument/2006/customXml" ds:itemID="{D230611D-A37E-4547-BCDD-1334D3352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2D1B2E-4F84-4DA8-A0A0-F75D1B25C9DE}">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catarina.querido</dc:creator>
  <cp:lastModifiedBy>Catarina Querido</cp:lastModifiedBy>
  <cp:revision>4</cp:revision>
  <dcterms:created xsi:type="dcterms:W3CDTF">2018-12-14T17:16:00Z</dcterms:created>
  <dcterms:modified xsi:type="dcterms:W3CDTF">2018-12-17T12:30:00Z</dcterms:modified>
</cp:coreProperties>
</file>