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2DC71" w14:textId="77777777" w:rsidR="009851D0" w:rsidRDefault="009851D0" w:rsidP="00DD1320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  <w:bookmarkStart w:id="0" w:name="_GoBack"/>
    </w:p>
    <w:p w14:paraId="6196D924" w14:textId="7407AB93" w:rsidR="00283F8B" w:rsidRPr="00283F8B" w:rsidRDefault="00113C31" w:rsidP="00283F8B">
      <w:pPr>
        <w:autoSpaceDE w:val="0"/>
        <w:spacing w:line="360" w:lineRule="auto"/>
        <w:jc w:val="center"/>
        <w:rPr>
          <w:rFonts w:ascii="Gotham Book" w:hAnsi="Gotham Book" w:cs="Arial"/>
          <w:b/>
          <w:kern w:val="24"/>
          <w:sz w:val="28"/>
          <w:szCs w:val="28"/>
          <w:lang w:eastAsia="en-US"/>
        </w:rPr>
      </w:pPr>
      <w:proofErr w:type="spellStart"/>
      <w:r>
        <w:rPr>
          <w:rFonts w:ascii="Gotham Book" w:hAnsi="Gotham Book" w:cs="Arial"/>
          <w:b/>
          <w:kern w:val="24"/>
          <w:sz w:val="28"/>
          <w:szCs w:val="28"/>
          <w:lang w:eastAsia="en-US"/>
        </w:rPr>
        <w:t>Aaaaa</w:t>
      </w:r>
      <w:proofErr w:type="spellEnd"/>
      <w:r>
        <w:rPr>
          <w:rFonts w:ascii="Gotham Book" w:hAnsi="Gotham Book" w:cs="Arial"/>
          <w:b/>
          <w:kern w:val="24"/>
          <w:sz w:val="28"/>
          <w:szCs w:val="28"/>
          <w:lang w:eastAsia="en-US"/>
        </w:rPr>
        <w:t>!!!</w:t>
      </w:r>
      <w:r w:rsidR="00283F8B" w:rsidRPr="00283F8B">
        <w:rPr>
          <w:rFonts w:ascii="Gotham Book" w:hAnsi="Gotham Book" w:cs="Arial"/>
          <w:b/>
          <w:kern w:val="24"/>
          <w:sz w:val="28"/>
          <w:szCs w:val="28"/>
          <w:lang w:eastAsia="en-US"/>
        </w:rPr>
        <w:t xml:space="preserve"> „Będziemy mieli dziecko!”</w:t>
      </w:r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 xml:space="preserve">. Zobaczcie przyszłych rodziców w akcji na kanale Nat </w:t>
      </w:r>
      <w:proofErr w:type="spellStart"/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>Geo</w:t>
      </w:r>
      <w:proofErr w:type="spellEnd"/>
      <w:r w:rsidR="008C02DE">
        <w:rPr>
          <w:rFonts w:ascii="Gotham Book" w:hAnsi="Gotham Book" w:cs="Arial"/>
          <w:b/>
          <w:kern w:val="24"/>
          <w:sz w:val="28"/>
          <w:szCs w:val="28"/>
          <w:lang w:eastAsia="en-US"/>
        </w:rPr>
        <w:t xml:space="preserve"> People</w:t>
      </w:r>
    </w:p>
    <w:p w14:paraId="0C929A10" w14:textId="77777777" w:rsidR="00283F8B" w:rsidRDefault="00283F8B" w:rsidP="00DD1320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</w:p>
    <w:p w14:paraId="5D599AB7" w14:textId="5078C172" w:rsidR="00272677" w:rsidRDefault="00376415" w:rsidP="00DD1320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  <w:r>
        <w:rPr>
          <w:rFonts w:ascii="Gotham Book" w:hAnsi="Gotham Book" w:cs="Arial"/>
          <w:b/>
          <w:kern w:val="24"/>
          <w:lang w:eastAsia="en-US"/>
        </w:rPr>
        <w:t>Miliony Amerykanów na bieżąco relacjonują swoje życie za pośrednictwem mediów społecznościowych. Codziennie, nawet kilka razy chwytają za swoje telefony i pokazują innym</w:t>
      </w:r>
      <w:r w:rsidR="00795641">
        <w:rPr>
          <w:rFonts w:ascii="Gotham Book" w:hAnsi="Gotham Book" w:cs="Arial"/>
          <w:b/>
          <w:kern w:val="24"/>
          <w:lang w:eastAsia="en-US"/>
        </w:rPr>
        <w:t>,</w:t>
      </w:r>
      <w:r>
        <w:rPr>
          <w:rFonts w:ascii="Gotham Book" w:hAnsi="Gotham Book" w:cs="Arial"/>
          <w:b/>
          <w:kern w:val="24"/>
          <w:lang w:eastAsia="en-US"/>
        </w:rPr>
        <w:t xml:space="preserve"> co robią, gdzie są, co ich zaskoczyło, zaciekawiło i zachwyciło. Nic więc dziwnego, że szczególnie chętnie robią to w chwilach dla siebie niezwykłych. Jakich? </w:t>
      </w:r>
      <w:r w:rsidR="00DA227A">
        <w:rPr>
          <w:rFonts w:ascii="Gotham Book" w:hAnsi="Gotham Book" w:cs="Arial"/>
          <w:b/>
          <w:kern w:val="24"/>
          <w:lang w:eastAsia="en-US"/>
        </w:rPr>
        <w:t>Na przykład wtedy, gdy dowiadują się, że</w:t>
      </w:r>
      <w:r w:rsidR="008C02DE">
        <w:rPr>
          <w:rFonts w:ascii="Gotham Book" w:hAnsi="Gotham Book" w:cs="Arial"/>
          <w:b/>
          <w:kern w:val="24"/>
          <w:lang w:eastAsia="en-US"/>
        </w:rPr>
        <w:t>…</w:t>
      </w:r>
      <w:r w:rsidR="00DA227A">
        <w:rPr>
          <w:rFonts w:ascii="Gotham Book" w:hAnsi="Gotham Book" w:cs="Arial"/>
          <w:b/>
          <w:kern w:val="24"/>
          <w:lang w:eastAsia="en-US"/>
        </w:rPr>
        <w:t xml:space="preserve"> zostaną rodzicami.</w:t>
      </w:r>
    </w:p>
    <w:p w14:paraId="63AF5A8B" w14:textId="77777777" w:rsidR="00830D3E" w:rsidRDefault="00830D3E" w:rsidP="00C338BB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84CF6D4" w14:textId="0BEEB2D2" w:rsidR="00C7215B" w:rsidRDefault="00376415" w:rsidP="00C7215B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Będziemy mieli dziecko!</w:t>
      </w:r>
      <w:r w:rsidR="002C5194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–</w:t>
      </w:r>
      <w:r w:rsidR="00C7215B" w:rsidRPr="00C7215B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premiery dwóch odcinków</w:t>
      </w:r>
      <w:r w:rsidR="00C7215B" w:rsidRPr="00C7215B">
        <w:rPr>
          <w:rFonts w:ascii="Gotham Book" w:hAnsi="Gotham Book" w:cs="Arial"/>
          <w:b/>
          <w:bCs/>
          <w:color w:val="00B050"/>
        </w:rPr>
        <w:t xml:space="preserve"> od soboty </w:t>
      </w:r>
      <w:r>
        <w:rPr>
          <w:rFonts w:ascii="Gotham Book" w:hAnsi="Gotham Book" w:cs="Arial"/>
          <w:b/>
          <w:bCs/>
          <w:color w:val="00B050"/>
        </w:rPr>
        <w:t>1</w:t>
      </w:r>
      <w:r w:rsidR="00C7215B" w:rsidRPr="00C7215B">
        <w:rPr>
          <w:rFonts w:ascii="Gotham Book" w:hAnsi="Gotham Book" w:cs="Arial"/>
          <w:b/>
          <w:bCs/>
          <w:color w:val="00B050"/>
        </w:rPr>
        <w:t xml:space="preserve">2 </w:t>
      </w:r>
      <w:r>
        <w:rPr>
          <w:rFonts w:ascii="Gotham Book" w:hAnsi="Gotham Book" w:cs="Arial"/>
          <w:b/>
          <w:bCs/>
          <w:color w:val="00B050"/>
        </w:rPr>
        <w:t>stycznia</w:t>
      </w:r>
      <w:r w:rsidR="00C7215B" w:rsidRPr="00C7215B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od godz. 21:00 na kanale Nat </w:t>
      </w:r>
      <w:proofErr w:type="spellStart"/>
      <w:r>
        <w:rPr>
          <w:rFonts w:ascii="Gotham Book" w:hAnsi="Gotham Book" w:cs="Arial"/>
          <w:b/>
          <w:bCs/>
          <w:color w:val="00B050"/>
        </w:rPr>
        <w:t>Geo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 People</w:t>
      </w:r>
    </w:p>
    <w:p w14:paraId="5F4EE3A0" w14:textId="707F59F2" w:rsidR="00072458" w:rsidRDefault="00072458" w:rsidP="00C7215B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</w:p>
    <w:p w14:paraId="5FF18E36" w14:textId="223F28EE" w:rsidR="00DA227A" w:rsidRPr="00DA227A" w:rsidRDefault="00072458" w:rsidP="00C7215B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 w:rsidRPr="00DA227A">
        <w:rPr>
          <w:rFonts w:ascii="Gotham Book" w:hAnsi="Gotham Book" w:cs="Arial"/>
          <w:bCs/>
        </w:rPr>
        <w:t xml:space="preserve">Czasem wiadomość o </w:t>
      </w:r>
      <w:r w:rsidR="008C02DE">
        <w:rPr>
          <w:rFonts w:ascii="Gotham Book" w:hAnsi="Gotham Book" w:cs="Arial"/>
          <w:bCs/>
        </w:rPr>
        <w:t>ciąży</w:t>
      </w:r>
      <w:r w:rsidRPr="00DA227A">
        <w:rPr>
          <w:rFonts w:ascii="Gotham Book" w:hAnsi="Gotham Book" w:cs="Arial"/>
          <w:bCs/>
        </w:rPr>
        <w:t xml:space="preserve"> przychodzi niespodziewanie i potrafi zaskoczyć. </w:t>
      </w:r>
      <w:r w:rsidR="00DA227A" w:rsidRPr="00DA227A">
        <w:rPr>
          <w:rFonts w:ascii="Gotham Book" w:hAnsi="Gotham Book" w:cs="Arial"/>
          <w:bCs/>
        </w:rPr>
        <w:t xml:space="preserve">Test, wizyta u lekarza i </w:t>
      </w:r>
      <w:r w:rsidR="00DA227A">
        <w:rPr>
          <w:rFonts w:ascii="Gotham Book" w:hAnsi="Gotham Book" w:cs="Arial"/>
          <w:bCs/>
        </w:rPr>
        <w:t xml:space="preserve">wszystko jasne: </w:t>
      </w:r>
      <w:r w:rsidR="00E625D5">
        <w:rPr>
          <w:rFonts w:ascii="Gotham Book" w:hAnsi="Gotham Book" w:cs="Arial"/>
          <w:bCs/>
        </w:rPr>
        <w:t>za kilka miesięcy</w:t>
      </w:r>
      <w:r w:rsidR="00DA227A" w:rsidRPr="00DA227A">
        <w:rPr>
          <w:rFonts w:ascii="Gotham Book" w:hAnsi="Gotham Book" w:cs="Arial"/>
          <w:bCs/>
        </w:rPr>
        <w:t xml:space="preserve"> na świat przyjdzie kolejny młody człowiek.</w:t>
      </w:r>
    </w:p>
    <w:p w14:paraId="3A62E2F6" w14:textId="077AE52C" w:rsidR="00DA227A" w:rsidRDefault="00DA227A" w:rsidP="00DA227A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 w:rsidRPr="00DA227A">
        <w:rPr>
          <w:rFonts w:ascii="Gotham Book" w:hAnsi="Gotham Book" w:cs="Arial"/>
          <w:bCs/>
        </w:rPr>
        <w:t>Kiedy do przyszłych rodziców dociera informacja, że spodziewają się dziecka - reakcje są</w:t>
      </w:r>
      <w:r>
        <w:rPr>
          <w:rFonts w:ascii="Gotham Book" w:hAnsi="Gotham Book" w:cs="Arial"/>
          <w:bCs/>
        </w:rPr>
        <w:t>…</w:t>
      </w:r>
      <w:r w:rsidRPr="00DA227A">
        <w:rPr>
          <w:rFonts w:ascii="Gotham Book" w:hAnsi="Gotham Book" w:cs="Arial"/>
          <w:bCs/>
        </w:rPr>
        <w:t xml:space="preserve"> różne. Jedni nie</w:t>
      </w:r>
      <w:r w:rsidR="00E625D5">
        <w:rPr>
          <w:rFonts w:ascii="Gotham Book" w:hAnsi="Gotham Book" w:cs="Arial"/>
          <w:bCs/>
        </w:rPr>
        <w:t xml:space="preserve"> </w:t>
      </w:r>
      <w:r w:rsidRPr="00DA227A">
        <w:rPr>
          <w:rFonts w:ascii="Gotham Book" w:hAnsi="Gotham Book" w:cs="Arial"/>
          <w:bCs/>
        </w:rPr>
        <w:t>dowierzają</w:t>
      </w:r>
      <w:r w:rsidR="0056444F">
        <w:rPr>
          <w:rFonts w:ascii="Gotham Book" w:hAnsi="Gotham Book" w:cs="Arial"/>
          <w:bCs/>
        </w:rPr>
        <w:t xml:space="preserve"> i zadają w kółko to samo pytanie</w:t>
      </w:r>
      <w:r w:rsidRPr="00DA227A">
        <w:rPr>
          <w:rFonts w:ascii="Gotham Book" w:hAnsi="Gotham Book" w:cs="Arial"/>
          <w:bCs/>
        </w:rPr>
        <w:t>, inni się śmieją, krzyczą, jeszcze inni skaczą ze szczęścia, niektórzy nawet tańczą. Dzielą się dobrą nowiną ze wszystkimi wokół</w:t>
      </w:r>
      <w:r w:rsidR="0056444F">
        <w:rPr>
          <w:rFonts w:ascii="Gotham Book" w:hAnsi="Gotham Book" w:cs="Arial"/>
          <w:bCs/>
        </w:rPr>
        <w:t xml:space="preserve">, próbując ich zarazić swoim szczęściem. Krąg osób, do których </w:t>
      </w:r>
      <w:r w:rsidR="00E625D5">
        <w:rPr>
          <w:rFonts w:ascii="Gotham Book" w:hAnsi="Gotham Book" w:cs="Arial"/>
          <w:bCs/>
        </w:rPr>
        <w:t xml:space="preserve">docierają </w:t>
      </w:r>
      <w:r w:rsidR="0056444F">
        <w:rPr>
          <w:rFonts w:ascii="Gotham Book" w:hAnsi="Gotham Book" w:cs="Arial"/>
          <w:bCs/>
        </w:rPr>
        <w:t>wieści</w:t>
      </w:r>
      <w:r w:rsidR="00E625D5">
        <w:rPr>
          <w:rFonts w:ascii="Gotham Book" w:hAnsi="Gotham Book" w:cs="Arial"/>
          <w:bCs/>
        </w:rPr>
        <w:t>,</w:t>
      </w:r>
      <w:r w:rsidR="0056444F">
        <w:rPr>
          <w:rFonts w:ascii="Gotham Book" w:hAnsi="Gotham Book" w:cs="Arial"/>
          <w:bCs/>
        </w:rPr>
        <w:t xml:space="preserve"> poszerza się, kiedy</w:t>
      </w:r>
      <w:r w:rsidR="00E625D5">
        <w:rPr>
          <w:rFonts w:ascii="Gotham Book" w:hAnsi="Gotham Book" w:cs="Arial"/>
          <w:bCs/>
        </w:rPr>
        <w:t xml:space="preserve"> przyszli rodzice</w:t>
      </w:r>
      <w:r w:rsidR="0056444F">
        <w:rPr>
          <w:rFonts w:ascii="Gotham Book" w:hAnsi="Gotham Book" w:cs="Arial"/>
          <w:bCs/>
        </w:rPr>
        <w:t xml:space="preserve"> chwytają za telefony. </w:t>
      </w:r>
      <w:r w:rsidR="00E625D5">
        <w:rPr>
          <w:rFonts w:ascii="Gotham Book" w:hAnsi="Gotham Book" w:cs="Arial"/>
          <w:bCs/>
        </w:rPr>
        <w:t>Bohaterom programu „</w:t>
      </w:r>
      <w:r w:rsidR="00E625D5" w:rsidRPr="001F4DEB">
        <w:rPr>
          <w:rFonts w:ascii="Gotham Book" w:hAnsi="Gotham Book" w:cs="Arial"/>
          <w:b/>
          <w:bCs/>
        </w:rPr>
        <w:t>Będziemy mieli dziecko</w:t>
      </w:r>
      <w:r w:rsidR="001F4DEB">
        <w:rPr>
          <w:rFonts w:ascii="Gotham Book" w:hAnsi="Gotham Book" w:cs="Arial"/>
          <w:b/>
          <w:bCs/>
        </w:rPr>
        <w:t>!</w:t>
      </w:r>
      <w:r w:rsidR="00E625D5">
        <w:rPr>
          <w:rFonts w:ascii="Gotham Book" w:hAnsi="Gotham Book" w:cs="Arial"/>
          <w:bCs/>
        </w:rPr>
        <w:t>”, oprócz rodziny, przyjaciół i znajomych z mediów społecznościowych,</w:t>
      </w:r>
      <w:r w:rsidR="0056444F">
        <w:rPr>
          <w:rFonts w:ascii="Gotham Book" w:hAnsi="Gotham Book" w:cs="Arial"/>
          <w:bCs/>
        </w:rPr>
        <w:t xml:space="preserve"> </w:t>
      </w:r>
      <w:r w:rsidR="00E625D5">
        <w:rPr>
          <w:rFonts w:ascii="Gotham Book" w:hAnsi="Gotham Book" w:cs="Arial"/>
          <w:bCs/>
        </w:rPr>
        <w:t xml:space="preserve">w </w:t>
      </w:r>
      <w:r w:rsidR="00A96E34">
        <w:rPr>
          <w:rFonts w:ascii="Gotham Book" w:hAnsi="Gotham Book" w:cs="Arial"/>
          <w:bCs/>
        </w:rPr>
        <w:t xml:space="preserve">tych niesamowitych chwilach </w:t>
      </w:r>
      <w:r w:rsidR="0056444F">
        <w:rPr>
          <w:rFonts w:ascii="Gotham Book" w:hAnsi="Gotham Book" w:cs="Arial"/>
          <w:bCs/>
        </w:rPr>
        <w:t xml:space="preserve">towarzyszyć </w:t>
      </w:r>
      <w:r w:rsidR="00E625D5">
        <w:rPr>
          <w:rFonts w:ascii="Gotham Book" w:hAnsi="Gotham Book" w:cs="Arial"/>
          <w:bCs/>
        </w:rPr>
        <w:t xml:space="preserve">będzie </w:t>
      </w:r>
      <w:r w:rsidR="0056444F">
        <w:rPr>
          <w:rFonts w:ascii="Gotham Book" w:hAnsi="Gotham Book" w:cs="Arial"/>
          <w:bCs/>
        </w:rPr>
        <w:t xml:space="preserve">kamera, która uchwyci </w:t>
      </w:r>
      <w:r w:rsidR="008C02DE">
        <w:rPr>
          <w:rFonts w:ascii="Gotham Book" w:hAnsi="Gotham Book" w:cs="Arial"/>
          <w:bCs/>
        </w:rPr>
        <w:t xml:space="preserve">ten </w:t>
      </w:r>
      <w:r w:rsidR="0056444F">
        <w:rPr>
          <w:rFonts w:ascii="Gotham Book" w:hAnsi="Gotham Book" w:cs="Arial"/>
          <w:bCs/>
        </w:rPr>
        <w:t>niepowtarzalny moment</w:t>
      </w:r>
      <w:r w:rsidR="00C33F14">
        <w:rPr>
          <w:rFonts w:ascii="Gotham Book" w:hAnsi="Gotham Book" w:cs="Arial"/>
          <w:bCs/>
        </w:rPr>
        <w:t>.</w:t>
      </w:r>
    </w:p>
    <w:p w14:paraId="77892A67" w14:textId="2E6A7688" w:rsidR="00C33F14" w:rsidRDefault="00C33F14" w:rsidP="00DA227A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 xml:space="preserve">Będziemy </w:t>
      </w:r>
      <w:r w:rsidR="008C02DE">
        <w:rPr>
          <w:rFonts w:ascii="Gotham Book" w:hAnsi="Gotham Book" w:cs="Arial"/>
          <w:bCs/>
        </w:rPr>
        <w:t>z</w:t>
      </w:r>
      <w:r>
        <w:rPr>
          <w:rFonts w:ascii="Gotham Book" w:hAnsi="Gotham Book" w:cs="Arial"/>
          <w:bCs/>
        </w:rPr>
        <w:t xml:space="preserve"> naszym</w:t>
      </w:r>
      <w:r w:rsidR="008C02DE">
        <w:rPr>
          <w:rFonts w:ascii="Gotham Book" w:hAnsi="Gotham Book" w:cs="Arial"/>
          <w:bCs/>
        </w:rPr>
        <w:t>i</w:t>
      </w:r>
      <w:r>
        <w:rPr>
          <w:rFonts w:ascii="Gotham Book" w:hAnsi="Gotham Book" w:cs="Arial"/>
          <w:bCs/>
        </w:rPr>
        <w:t xml:space="preserve"> bohater</w:t>
      </w:r>
      <w:r w:rsidR="008C02DE">
        <w:rPr>
          <w:rFonts w:ascii="Gotham Book" w:hAnsi="Gotham Book" w:cs="Arial"/>
          <w:bCs/>
        </w:rPr>
        <w:t>ami</w:t>
      </w:r>
      <w:r>
        <w:rPr>
          <w:rFonts w:ascii="Gotham Book" w:hAnsi="Gotham Book" w:cs="Arial"/>
          <w:bCs/>
        </w:rPr>
        <w:t xml:space="preserve"> nie tylko wtedy, kiedy dowiadują się, że wkrótce zostaną rodzicami, ale również w czasie</w:t>
      </w:r>
      <w:r w:rsidR="001C6975">
        <w:rPr>
          <w:rFonts w:ascii="Gotham Book" w:hAnsi="Gotham Book" w:cs="Arial"/>
          <w:bCs/>
        </w:rPr>
        <w:t xml:space="preserve"> nadchodzących dziewięciu miesięcy. Zobaczymy ten niezwykły moment ciąży, kiedy podczas jednego z badań rodzice </w:t>
      </w:r>
      <w:r w:rsidR="001C6975" w:rsidRPr="001C6975">
        <w:rPr>
          <w:rFonts w:ascii="Gotham Book" w:hAnsi="Gotham Book" w:cs="Arial"/>
          <w:bCs/>
        </w:rPr>
        <w:t xml:space="preserve">mogą po raz pierwszy </w:t>
      </w:r>
      <w:r w:rsidR="001C6975" w:rsidRPr="001C6975">
        <w:rPr>
          <w:rFonts w:ascii="Gotham Book" w:hAnsi="Gotham Book" w:cs="Arial"/>
          <w:bCs/>
        </w:rPr>
        <w:lastRenderedPageBreak/>
        <w:t xml:space="preserve">usłyszeć bicie serca swojego dziecka. </w:t>
      </w:r>
      <w:r w:rsidR="00283F8B">
        <w:rPr>
          <w:rFonts w:ascii="Gotham Book" w:hAnsi="Gotham Book" w:cs="Arial"/>
          <w:bCs/>
        </w:rPr>
        <w:t xml:space="preserve">Równie emocjonujące dla wielu par </w:t>
      </w:r>
      <w:r w:rsidR="00795641">
        <w:rPr>
          <w:rFonts w:ascii="Gotham Book" w:hAnsi="Gotham Book" w:cs="Arial"/>
          <w:bCs/>
        </w:rPr>
        <w:t xml:space="preserve">jest </w:t>
      </w:r>
      <w:r w:rsidR="00283F8B">
        <w:rPr>
          <w:rFonts w:ascii="Gotham Book" w:hAnsi="Gotham Book" w:cs="Arial"/>
          <w:bCs/>
        </w:rPr>
        <w:t xml:space="preserve">określenie, jakiej płci jest </w:t>
      </w:r>
      <w:r w:rsidR="008C02DE">
        <w:rPr>
          <w:rFonts w:ascii="Gotham Book" w:hAnsi="Gotham Book" w:cs="Arial"/>
          <w:bCs/>
        </w:rPr>
        <w:t>potomek</w:t>
      </w:r>
      <w:r w:rsidR="00283F8B">
        <w:rPr>
          <w:rFonts w:ascii="Gotham Book" w:hAnsi="Gotham Book" w:cs="Arial"/>
          <w:bCs/>
        </w:rPr>
        <w:t xml:space="preserve">. Część rodziców czeka na ten moment z niecierpliwością, inni – choć są ciekawi </w:t>
      </w:r>
      <w:r w:rsidR="008C02DE">
        <w:rPr>
          <w:rFonts w:ascii="Gotham Book" w:hAnsi="Gotham Book" w:cs="Arial"/>
          <w:bCs/>
        </w:rPr>
        <w:t xml:space="preserve">- </w:t>
      </w:r>
      <w:r w:rsidR="001C6975" w:rsidRPr="001C6975">
        <w:rPr>
          <w:rFonts w:ascii="Gotham Book" w:hAnsi="Gotham Book" w:cs="Arial"/>
          <w:bCs/>
        </w:rPr>
        <w:t xml:space="preserve"> </w:t>
      </w:r>
      <w:r w:rsidR="00283F8B">
        <w:rPr>
          <w:rFonts w:ascii="Gotham Book" w:hAnsi="Gotham Book" w:cs="Arial"/>
          <w:bCs/>
        </w:rPr>
        <w:t>bywają</w:t>
      </w:r>
      <w:r w:rsidR="001C6975" w:rsidRPr="001C6975">
        <w:rPr>
          <w:rFonts w:ascii="Gotham Book" w:hAnsi="Gotham Book" w:cs="Arial"/>
          <w:bCs/>
        </w:rPr>
        <w:t xml:space="preserve"> nawet tak pomysłowi, że organizują specjalne przyjęcia</w:t>
      </w:r>
      <w:r w:rsidR="00283F8B">
        <w:rPr>
          <w:rFonts w:ascii="Gotham Book" w:hAnsi="Gotham Book" w:cs="Arial"/>
          <w:bCs/>
        </w:rPr>
        <w:t>,</w:t>
      </w:r>
      <w:r w:rsidR="001C6975" w:rsidRPr="001C6975">
        <w:rPr>
          <w:rFonts w:ascii="Gotham Book" w:hAnsi="Gotham Book" w:cs="Arial"/>
          <w:bCs/>
        </w:rPr>
        <w:t xml:space="preserve"> podczas których otwierają kopertę z badaniem lekarskim i </w:t>
      </w:r>
      <w:r w:rsidR="00283F8B">
        <w:rPr>
          <w:rFonts w:ascii="Gotham Book" w:hAnsi="Gotham Book" w:cs="Arial"/>
          <w:bCs/>
        </w:rPr>
        <w:t xml:space="preserve">od razu </w:t>
      </w:r>
      <w:r w:rsidR="001C6975" w:rsidRPr="001C6975">
        <w:rPr>
          <w:rFonts w:ascii="Gotham Book" w:hAnsi="Gotham Book" w:cs="Arial"/>
          <w:bCs/>
        </w:rPr>
        <w:t xml:space="preserve">mogą podzielić </w:t>
      </w:r>
      <w:r w:rsidR="008C02DE" w:rsidRPr="001C6975">
        <w:rPr>
          <w:rFonts w:ascii="Gotham Book" w:hAnsi="Gotham Book" w:cs="Arial"/>
          <w:bCs/>
        </w:rPr>
        <w:t xml:space="preserve">się </w:t>
      </w:r>
      <w:r w:rsidR="001C6975" w:rsidRPr="001C6975">
        <w:rPr>
          <w:rFonts w:ascii="Gotham Book" w:hAnsi="Gotham Book" w:cs="Arial"/>
          <w:bCs/>
        </w:rPr>
        <w:t>tą nowiną z najbliższymi znajomymi i przyjaciółmi.</w:t>
      </w:r>
    </w:p>
    <w:p w14:paraId="3FFA10D8" w14:textId="49107178" w:rsidR="00283F8B" w:rsidRPr="00DA227A" w:rsidRDefault="008C02DE" w:rsidP="00DA227A">
      <w:pPr>
        <w:autoSpaceDE w:val="0"/>
        <w:spacing w:line="360" w:lineRule="auto"/>
        <w:jc w:val="both"/>
        <w:rPr>
          <w:rFonts w:ascii="Gotham Book" w:hAnsi="Gotham Book" w:cs="Arial"/>
          <w:bCs/>
        </w:rPr>
      </w:pPr>
      <w:r>
        <w:rPr>
          <w:rFonts w:ascii="Gotham Book" w:hAnsi="Gotham Book" w:cs="Arial"/>
          <w:bCs/>
        </w:rPr>
        <w:t>W kolejnych miesiącach</w:t>
      </w:r>
      <w:r w:rsidR="00283F8B">
        <w:rPr>
          <w:rFonts w:ascii="Gotham Book" w:hAnsi="Gotham Book" w:cs="Arial"/>
          <w:bCs/>
        </w:rPr>
        <w:t xml:space="preserve"> na przyszłych rodziców czeka sporo obowiązków – kupowanie ubranek, wybieranie pierwszej zabawki, przygotowanie domu na pojawienie się w nim nowego mieszkańca – to tylko część zadań, </w:t>
      </w:r>
      <w:r w:rsidR="00A96E34">
        <w:rPr>
          <w:rFonts w:ascii="Gotham Book" w:hAnsi="Gotham Book" w:cs="Arial"/>
          <w:bCs/>
        </w:rPr>
        <w:t xml:space="preserve">przy </w:t>
      </w:r>
      <w:r w:rsidR="00283F8B">
        <w:rPr>
          <w:rFonts w:ascii="Gotham Book" w:hAnsi="Gotham Book" w:cs="Arial"/>
          <w:bCs/>
        </w:rPr>
        <w:t xml:space="preserve">realizacji których </w:t>
      </w:r>
      <w:r w:rsidR="00876171">
        <w:rPr>
          <w:rFonts w:ascii="Gotham Book" w:hAnsi="Gotham Book" w:cs="Arial"/>
          <w:bCs/>
        </w:rPr>
        <w:t>towarzyszyć będziemy bohaterom serii „</w:t>
      </w:r>
      <w:r w:rsidR="00876171" w:rsidRPr="008C02DE">
        <w:rPr>
          <w:rFonts w:ascii="Gotham Book" w:hAnsi="Gotham Book" w:cs="Arial"/>
          <w:b/>
          <w:bCs/>
        </w:rPr>
        <w:t>Będziemy mieli dziecko!</w:t>
      </w:r>
      <w:r w:rsidR="00876171">
        <w:rPr>
          <w:rFonts w:ascii="Gotham Book" w:hAnsi="Gotham Book" w:cs="Arial"/>
          <w:bCs/>
        </w:rPr>
        <w:t>”. Zobaczymy</w:t>
      </w:r>
      <w:r w:rsidR="00795641">
        <w:rPr>
          <w:rFonts w:ascii="Gotham Book" w:hAnsi="Gotham Book" w:cs="Arial"/>
          <w:bCs/>
        </w:rPr>
        <w:t>,</w:t>
      </w:r>
      <w:r w:rsidR="00876171">
        <w:rPr>
          <w:rFonts w:ascii="Gotham Book" w:hAnsi="Gotham Book" w:cs="Arial"/>
          <w:bCs/>
        </w:rPr>
        <w:t xml:space="preserve"> jak poradzą sobie z przygotowaniami do nowej roli i jak bardzo pojawienie się nowego członka rodziny zmieni ich dotychczasowe życie. Czy dziecko wymusi zmianę planów</w:t>
      </w:r>
      <w:r w:rsidR="00E479CD">
        <w:rPr>
          <w:rFonts w:ascii="Gotham Book" w:hAnsi="Gotham Book" w:cs="Arial"/>
          <w:bCs/>
        </w:rPr>
        <w:t>?</w:t>
      </w:r>
      <w:r w:rsidR="00113C31">
        <w:rPr>
          <w:rFonts w:ascii="Gotham Book" w:hAnsi="Gotham Book" w:cs="Arial"/>
          <w:bCs/>
        </w:rPr>
        <w:t xml:space="preserve"> </w:t>
      </w:r>
    </w:p>
    <w:p w14:paraId="57D8E978" w14:textId="37818227" w:rsidR="0058094F" w:rsidRDefault="0058094F" w:rsidP="00554AE1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12F2A623" w14:textId="77777777" w:rsidR="00376415" w:rsidRPr="00C7215B" w:rsidRDefault="00376415" w:rsidP="00376415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Będziemy mieli dziecko! –</w:t>
      </w:r>
      <w:r w:rsidRPr="00C7215B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premiery dwóch odcinków</w:t>
      </w:r>
      <w:r w:rsidRPr="00C7215B">
        <w:rPr>
          <w:rFonts w:ascii="Gotham Book" w:hAnsi="Gotham Book" w:cs="Arial"/>
          <w:b/>
          <w:bCs/>
          <w:color w:val="00B050"/>
        </w:rPr>
        <w:t xml:space="preserve"> od soboty </w:t>
      </w:r>
      <w:r>
        <w:rPr>
          <w:rFonts w:ascii="Gotham Book" w:hAnsi="Gotham Book" w:cs="Arial"/>
          <w:b/>
          <w:bCs/>
          <w:color w:val="00B050"/>
        </w:rPr>
        <w:t>1</w:t>
      </w:r>
      <w:r w:rsidRPr="00C7215B">
        <w:rPr>
          <w:rFonts w:ascii="Gotham Book" w:hAnsi="Gotham Book" w:cs="Arial"/>
          <w:b/>
          <w:bCs/>
          <w:color w:val="00B050"/>
        </w:rPr>
        <w:t xml:space="preserve">2 </w:t>
      </w:r>
      <w:r>
        <w:rPr>
          <w:rFonts w:ascii="Gotham Book" w:hAnsi="Gotham Book" w:cs="Arial"/>
          <w:b/>
          <w:bCs/>
          <w:color w:val="00B050"/>
        </w:rPr>
        <w:t>stycznia</w:t>
      </w:r>
      <w:r w:rsidRPr="00C7215B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od godz. 21:00 na kanale Nat </w:t>
      </w:r>
      <w:proofErr w:type="spellStart"/>
      <w:r>
        <w:rPr>
          <w:rFonts w:ascii="Gotham Book" w:hAnsi="Gotham Book" w:cs="Arial"/>
          <w:b/>
          <w:bCs/>
          <w:color w:val="00B050"/>
        </w:rPr>
        <w:t>Geo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 People</w:t>
      </w:r>
    </w:p>
    <w:p w14:paraId="3BD66E65" w14:textId="409D0E86" w:rsidR="00272677" w:rsidRPr="00272677" w:rsidRDefault="00272677" w:rsidP="0027267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F0AE89" w14:textId="1BCF5EB8" w:rsidR="002E1A0F" w:rsidRPr="00FC66D4" w:rsidRDefault="002E1A0F" w:rsidP="00957DC9">
      <w:pPr>
        <w:spacing w:line="360" w:lineRule="auto"/>
        <w:jc w:val="center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# # #</w:t>
      </w:r>
    </w:p>
    <w:p w14:paraId="3D649D74" w14:textId="77777777" w:rsidR="002E1A0F" w:rsidRPr="00FC66D4" w:rsidRDefault="002E1A0F" w:rsidP="002E1A0F">
      <w:pPr>
        <w:jc w:val="both"/>
        <w:rPr>
          <w:rFonts w:ascii="Gotham Book" w:hAnsi="Gotham Book"/>
          <w:sz w:val="23"/>
          <w:szCs w:val="23"/>
        </w:rPr>
      </w:pPr>
    </w:p>
    <w:p w14:paraId="533DED7F" w14:textId="5BAA1B50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b/>
          <w:bCs/>
          <w:sz w:val="23"/>
          <w:szCs w:val="23"/>
        </w:rPr>
        <w:t xml:space="preserve">Nat </w:t>
      </w:r>
      <w:proofErr w:type="spellStart"/>
      <w:r w:rsidRPr="00FC66D4">
        <w:rPr>
          <w:rFonts w:ascii="Gotham Book" w:hAnsi="Gotham Book"/>
          <w:b/>
          <w:bCs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b/>
          <w:bCs/>
          <w:sz w:val="23"/>
          <w:szCs w:val="23"/>
        </w:rPr>
        <w:t xml:space="preserve"> People </w:t>
      </w:r>
      <w:r w:rsidRPr="00FC66D4">
        <w:rPr>
          <w:rFonts w:ascii="Gotham Book" w:hAnsi="Gotham Book"/>
          <w:bCs/>
          <w:sz w:val="23"/>
          <w:szCs w:val="23"/>
        </w:rPr>
        <w:t>to</w:t>
      </w:r>
      <w:r w:rsidRPr="00FC66D4">
        <w:rPr>
          <w:rFonts w:ascii="Gotham Book" w:hAnsi="Gotham Book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C66D4">
        <w:rPr>
          <w:rFonts w:ascii="Gotham Book" w:hAnsi="Gotham Book"/>
          <w:sz w:val="23"/>
          <w:szCs w:val="23"/>
        </w:rPr>
        <w:t>vita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według Davida </w:t>
      </w:r>
      <w:proofErr w:type="spellStart"/>
      <w:r w:rsidRPr="00FC66D4">
        <w:rPr>
          <w:rFonts w:ascii="Gotham Book" w:hAnsi="Gotham Book"/>
          <w:sz w:val="23"/>
          <w:szCs w:val="23"/>
        </w:rPr>
        <w:t>Rocco</w:t>
      </w:r>
      <w:proofErr w:type="spellEnd"/>
      <w:r w:rsidRPr="00FC66D4">
        <w:rPr>
          <w:rFonts w:ascii="Gotham Book" w:hAnsi="Gotham Book"/>
          <w:sz w:val="23"/>
          <w:szCs w:val="23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</w:p>
    <w:p w14:paraId="18BC4F5F" w14:textId="3DA3EEC3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jest dostępny m.in. dla abonentów Cyfrowego Polsatu na pozycji EPG 160</w:t>
      </w:r>
      <w:r w:rsidR="00AE124D" w:rsidRPr="00FC66D4">
        <w:rPr>
          <w:rFonts w:ascii="Gotham Book" w:hAnsi="Gotham Book"/>
          <w:sz w:val="23"/>
          <w:szCs w:val="23"/>
        </w:rPr>
        <w:t xml:space="preserve"> </w:t>
      </w:r>
      <w:r w:rsidRPr="00FC66D4">
        <w:rPr>
          <w:rFonts w:ascii="Gotham Book" w:hAnsi="Gotham Book"/>
          <w:sz w:val="23"/>
          <w:szCs w:val="23"/>
        </w:rPr>
        <w:t xml:space="preserve">oraz </w:t>
      </w:r>
      <w:proofErr w:type="spellStart"/>
      <w:r w:rsidRPr="00FC66D4">
        <w:rPr>
          <w:rFonts w:ascii="Gotham Book" w:hAnsi="Gotham Book"/>
          <w:sz w:val="23"/>
          <w:szCs w:val="23"/>
        </w:rPr>
        <w:t>nc</w:t>
      </w:r>
      <w:proofErr w:type="spellEnd"/>
      <w:r w:rsidRPr="00FC66D4">
        <w:rPr>
          <w:rFonts w:ascii="Gotham Book" w:hAnsi="Gotham Book"/>
          <w:sz w:val="23"/>
          <w:szCs w:val="23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</w:p>
    <w:p w14:paraId="5AF263EB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Po udanym debiucie w takich krajach jak: Dania, Niemcy, Włochy czy Turcja 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stał się integralną częścią oferty programowej rodziny marek </w:t>
      </w:r>
      <w:proofErr w:type="spellStart"/>
      <w:r w:rsidRPr="00FC66D4">
        <w:rPr>
          <w:rFonts w:ascii="Gotham Book" w:hAnsi="Gotham Book"/>
          <w:sz w:val="23"/>
          <w:szCs w:val="23"/>
        </w:rPr>
        <w:t>National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</w:t>
      </w:r>
      <w:proofErr w:type="spellStart"/>
      <w:r w:rsidRPr="00FC66D4">
        <w:rPr>
          <w:rFonts w:ascii="Gotham Book" w:hAnsi="Gotham Book"/>
          <w:sz w:val="23"/>
          <w:szCs w:val="23"/>
        </w:rPr>
        <w:t>Geographic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. Jego ramówka i oprawa antenowa zaprojektowane zwłaszcza z myślą o kobiecej widowni, </w:t>
      </w:r>
      <w:r w:rsidRPr="00FC66D4">
        <w:rPr>
          <w:rFonts w:ascii="Gotham Book" w:hAnsi="Gotham Book"/>
          <w:sz w:val="23"/>
          <w:szCs w:val="23"/>
        </w:rPr>
        <w:lastRenderedPageBreak/>
        <w:t>idealnie dopełniają ofertę programową kanałów z portfolio FOX Networks Group.</w:t>
      </w:r>
    </w:p>
    <w:p w14:paraId="7A332286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sz w:val="23"/>
          <w:szCs w:val="23"/>
        </w:rPr>
      </w:pPr>
    </w:p>
    <w:p w14:paraId="16C07135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b/>
          <w:sz w:val="23"/>
          <w:szCs w:val="23"/>
        </w:rPr>
      </w:pPr>
    </w:p>
    <w:p w14:paraId="6FC3C1E9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</w:rPr>
      </w:pPr>
      <w:r w:rsidRPr="00FC66D4">
        <w:rPr>
          <w:rFonts w:ascii="Gotham Book" w:hAnsi="Gotham Book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540"/>
      </w:tblGrid>
      <w:tr w:rsidR="002E1A0F" w:rsidRPr="00E625D5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FOX </w:t>
            </w:r>
            <w:r w:rsidR="00CB2079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tel.(+48 22) 378 27 94, tel. kom. +48 697 222 296</w:t>
            </w:r>
          </w:p>
          <w:p w14:paraId="5745037A" w14:textId="77777777" w:rsidR="002E1A0F" w:rsidRPr="00FC66D4" w:rsidRDefault="002E1A0F" w:rsidP="00B31715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8">
              <w:r w:rsidRPr="00FC66D4">
                <w:rPr>
                  <w:rStyle w:val="czeinternetowe"/>
                  <w:rFonts w:ascii="Gotham Book" w:hAnsi="Gotham Book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4CEE07DF" w14:textId="029EE3D4" w:rsidR="002E1A0F" w:rsidRPr="00FC66D4" w:rsidRDefault="00220246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>
              <w:rPr>
                <w:rFonts w:ascii="Gotham Book" w:hAnsi="Gotham Book" w:cs="Arial"/>
                <w:sz w:val="23"/>
                <w:szCs w:val="23"/>
                <w:lang w:val="en-US"/>
              </w:rPr>
              <w:t>Olga Kobus</w:t>
            </w:r>
          </w:p>
          <w:p w14:paraId="62B0DCE3" w14:textId="137623A1" w:rsidR="002E1A0F" w:rsidRPr="00FC66D4" w:rsidRDefault="00FA5FC6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NBS Communications</w:t>
            </w:r>
          </w:p>
          <w:p w14:paraId="3616D95E" w14:textId="0191D778" w:rsidR="002E1A0F" w:rsidRPr="00FC66D4" w:rsidRDefault="009E7D47" w:rsidP="00B31715">
            <w:pPr>
              <w:rPr>
                <w:rFonts w:ascii="Gotham Book" w:hAnsi="Gotham Book"/>
                <w:sz w:val="23"/>
                <w:szCs w:val="23"/>
                <w:lang w:val="en-US" w:eastAsia="pl-PL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</w:t>
            </w:r>
            <w:r w:rsidR="002E1A0F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el. +</w:t>
            </w:r>
            <w:r w:rsidR="007301E6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48</w:t>
            </w:r>
            <w:r w:rsidR="004507A9">
              <w:rPr>
                <w:rFonts w:ascii="Gotham Book" w:hAnsi="Gotham Book"/>
                <w:sz w:val="23"/>
                <w:szCs w:val="23"/>
                <w:lang w:val="en-US" w:eastAsia="pl-PL"/>
              </w:rPr>
              <w:t> 51</w:t>
            </w:r>
            <w:r w:rsidR="00220246">
              <w:rPr>
                <w:rFonts w:ascii="Gotham Book" w:hAnsi="Gotham Book"/>
                <w:sz w:val="23"/>
                <w:szCs w:val="23"/>
                <w:lang w:val="en-US" w:eastAsia="pl-PL"/>
              </w:rPr>
              <w:t>9 8</w:t>
            </w:r>
            <w:r w:rsidR="00220246" w:rsidRPr="00220246">
              <w:rPr>
                <w:rFonts w:ascii="Gotham Book" w:hAnsi="Gotham Book"/>
                <w:sz w:val="23"/>
                <w:szCs w:val="23"/>
                <w:lang w:val="en-US" w:eastAsia="pl-PL"/>
              </w:rPr>
              <w:t>56 375</w:t>
            </w:r>
          </w:p>
          <w:p w14:paraId="259DAA04" w14:textId="05F1AC16" w:rsidR="002E1A0F" w:rsidRPr="00FC66D4" w:rsidRDefault="002E1A0F" w:rsidP="00C15304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email:</w:t>
            </w:r>
            <w:r w:rsidRPr="00AD030C"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  <w:t xml:space="preserve"> </w:t>
            </w:r>
            <w:hyperlink r:id="rId9" w:history="1">
              <w:r w:rsidR="00220246" w:rsidRPr="004A2815">
                <w:rPr>
                  <w:rStyle w:val="Hipercze"/>
                  <w:rFonts w:ascii="Gotham Book" w:hAnsi="Gotham Book" w:cs="Arial"/>
                  <w:sz w:val="23"/>
                  <w:szCs w:val="23"/>
                  <w:lang w:val="en-US"/>
                </w:rPr>
                <w:t>okobus@nbs.com.pl</w:t>
              </w:r>
            </w:hyperlink>
          </w:p>
        </w:tc>
      </w:tr>
    </w:tbl>
    <w:p w14:paraId="2FE117E2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  <w:lang w:val="en-GB"/>
        </w:rPr>
      </w:pPr>
    </w:p>
    <w:bookmarkEnd w:id="0"/>
    <w:p w14:paraId="0AED591E" w14:textId="14C76861" w:rsidR="005C6AE9" w:rsidRPr="00FC66D4" w:rsidRDefault="005C6AE9" w:rsidP="00F406D8">
      <w:pPr>
        <w:tabs>
          <w:tab w:val="left" w:pos="3960"/>
        </w:tabs>
        <w:rPr>
          <w:rFonts w:ascii="Calibri" w:hAnsi="Calibri" w:cs="Calibri"/>
          <w:sz w:val="23"/>
          <w:szCs w:val="23"/>
          <w:lang w:val="en-GB" w:eastAsia="pl-PL"/>
        </w:rPr>
      </w:pPr>
    </w:p>
    <w:sectPr w:rsidR="005C6AE9" w:rsidRPr="00FC66D4" w:rsidSect="00F4273C">
      <w:headerReference w:type="default" r:id="rId10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1274" w14:textId="77777777" w:rsidR="00F73662" w:rsidRDefault="00F73662">
      <w:r>
        <w:separator/>
      </w:r>
    </w:p>
  </w:endnote>
  <w:endnote w:type="continuationSeparator" w:id="0">
    <w:p w14:paraId="45DAC1B9" w14:textId="77777777" w:rsidR="00F73662" w:rsidRDefault="00F7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3E3A" w14:textId="77777777" w:rsidR="00F73662" w:rsidRDefault="00F73662">
      <w:r>
        <w:separator/>
      </w:r>
    </w:p>
  </w:footnote>
  <w:footnote w:type="continuationSeparator" w:id="0">
    <w:p w14:paraId="1A85FA28" w14:textId="77777777" w:rsidR="00F73662" w:rsidRDefault="00F7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804F2"/>
    <w:multiLevelType w:val="hybridMultilevel"/>
    <w:tmpl w:val="1B1A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949"/>
    <w:multiLevelType w:val="hybridMultilevel"/>
    <w:tmpl w:val="BBE6189A"/>
    <w:lvl w:ilvl="0" w:tplc="351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5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E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3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CE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3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E9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A8B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2747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0C3"/>
    <w:rsid w:val="00061D95"/>
    <w:rsid w:val="0006308B"/>
    <w:rsid w:val="00063EE4"/>
    <w:rsid w:val="00064337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458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068C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C57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52F3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31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690A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5C71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56116"/>
    <w:rsid w:val="00160175"/>
    <w:rsid w:val="00161A90"/>
    <w:rsid w:val="0016239B"/>
    <w:rsid w:val="001627EF"/>
    <w:rsid w:val="00163BD5"/>
    <w:rsid w:val="00164F88"/>
    <w:rsid w:val="00165765"/>
    <w:rsid w:val="001659CE"/>
    <w:rsid w:val="001670E1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225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0D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46EA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B756F"/>
    <w:rsid w:val="001C03EB"/>
    <w:rsid w:val="001C0650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6975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0D82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4DEB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31E"/>
    <w:rsid w:val="0021255D"/>
    <w:rsid w:val="00212D42"/>
    <w:rsid w:val="00213283"/>
    <w:rsid w:val="002133C0"/>
    <w:rsid w:val="002134D2"/>
    <w:rsid w:val="00214816"/>
    <w:rsid w:val="00217614"/>
    <w:rsid w:val="002176B2"/>
    <w:rsid w:val="00220246"/>
    <w:rsid w:val="00220870"/>
    <w:rsid w:val="002210A6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25C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48CD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77"/>
    <w:rsid w:val="0027269C"/>
    <w:rsid w:val="00275229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3F8B"/>
    <w:rsid w:val="00284044"/>
    <w:rsid w:val="00286387"/>
    <w:rsid w:val="0028773E"/>
    <w:rsid w:val="00287B54"/>
    <w:rsid w:val="00290977"/>
    <w:rsid w:val="002913FA"/>
    <w:rsid w:val="00291BBC"/>
    <w:rsid w:val="00293224"/>
    <w:rsid w:val="00293671"/>
    <w:rsid w:val="00294020"/>
    <w:rsid w:val="0029484C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351"/>
    <w:rsid w:val="002C440B"/>
    <w:rsid w:val="002C4CD8"/>
    <w:rsid w:val="002C5194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45E0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34E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3661E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D43"/>
    <w:rsid w:val="00363E2E"/>
    <w:rsid w:val="00364743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415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4833"/>
    <w:rsid w:val="003C527C"/>
    <w:rsid w:val="003C5510"/>
    <w:rsid w:val="003C7E01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07A9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3D9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1C"/>
    <w:rsid w:val="00482EF4"/>
    <w:rsid w:val="0048308D"/>
    <w:rsid w:val="00483398"/>
    <w:rsid w:val="00483A10"/>
    <w:rsid w:val="0048450F"/>
    <w:rsid w:val="004845D7"/>
    <w:rsid w:val="00484D4B"/>
    <w:rsid w:val="004856AF"/>
    <w:rsid w:val="00485866"/>
    <w:rsid w:val="0048669E"/>
    <w:rsid w:val="00486DF7"/>
    <w:rsid w:val="0048783F"/>
    <w:rsid w:val="004904B2"/>
    <w:rsid w:val="00490FF3"/>
    <w:rsid w:val="004913A8"/>
    <w:rsid w:val="004914AF"/>
    <w:rsid w:val="00491ABD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24E7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3F66"/>
    <w:rsid w:val="00516B6A"/>
    <w:rsid w:val="00517465"/>
    <w:rsid w:val="005208CC"/>
    <w:rsid w:val="0052166B"/>
    <w:rsid w:val="005216A1"/>
    <w:rsid w:val="00521B69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3CCF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4AE1"/>
    <w:rsid w:val="0055662C"/>
    <w:rsid w:val="00561A93"/>
    <w:rsid w:val="00562038"/>
    <w:rsid w:val="005624BE"/>
    <w:rsid w:val="00562DF4"/>
    <w:rsid w:val="00563397"/>
    <w:rsid w:val="005637DB"/>
    <w:rsid w:val="00563C41"/>
    <w:rsid w:val="0056444F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09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97F49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3757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57D48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78"/>
    <w:rsid w:val="006818FD"/>
    <w:rsid w:val="00681DFF"/>
    <w:rsid w:val="00683038"/>
    <w:rsid w:val="00683780"/>
    <w:rsid w:val="00683885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2CC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6F54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C66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4C7D"/>
    <w:rsid w:val="00785AE2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52C"/>
    <w:rsid w:val="00793E6B"/>
    <w:rsid w:val="00794D87"/>
    <w:rsid w:val="0079555F"/>
    <w:rsid w:val="00795641"/>
    <w:rsid w:val="007969B7"/>
    <w:rsid w:val="007974A0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DCF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0D3E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39"/>
    <w:rsid w:val="008517D5"/>
    <w:rsid w:val="00852651"/>
    <w:rsid w:val="008527CD"/>
    <w:rsid w:val="00852985"/>
    <w:rsid w:val="0085364B"/>
    <w:rsid w:val="00854218"/>
    <w:rsid w:val="0085517C"/>
    <w:rsid w:val="008555B8"/>
    <w:rsid w:val="008555CD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6171"/>
    <w:rsid w:val="00877422"/>
    <w:rsid w:val="00877A3D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0FD4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22"/>
    <w:rsid w:val="008A4586"/>
    <w:rsid w:val="008A491E"/>
    <w:rsid w:val="008A50BF"/>
    <w:rsid w:val="008A6166"/>
    <w:rsid w:val="008A64B1"/>
    <w:rsid w:val="008A7730"/>
    <w:rsid w:val="008B0F1D"/>
    <w:rsid w:val="008B2111"/>
    <w:rsid w:val="008B24A4"/>
    <w:rsid w:val="008B2B92"/>
    <w:rsid w:val="008B3EBB"/>
    <w:rsid w:val="008B3F6C"/>
    <w:rsid w:val="008C02DE"/>
    <w:rsid w:val="008C124C"/>
    <w:rsid w:val="008C144E"/>
    <w:rsid w:val="008C1FB6"/>
    <w:rsid w:val="008C235E"/>
    <w:rsid w:val="008C2A8A"/>
    <w:rsid w:val="008C2AC3"/>
    <w:rsid w:val="008C2CAE"/>
    <w:rsid w:val="008C2DC3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8C6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2F72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41F"/>
    <w:rsid w:val="00957A66"/>
    <w:rsid w:val="00957DC9"/>
    <w:rsid w:val="00957FED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564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1D0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0AF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478FC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1B5A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6E34"/>
    <w:rsid w:val="00A9716D"/>
    <w:rsid w:val="00AA0152"/>
    <w:rsid w:val="00AA10B7"/>
    <w:rsid w:val="00AA1788"/>
    <w:rsid w:val="00AA1B37"/>
    <w:rsid w:val="00AA2F88"/>
    <w:rsid w:val="00AA39B9"/>
    <w:rsid w:val="00AA3D72"/>
    <w:rsid w:val="00AA3F77"/>
    <w:rsid w:val="00AA43F0"/>
    <w:rsid w:val="00AA4845"/>
    <w:rsid w:val="00AA48EB"/>
    <w:rsid w:val="00AA49F9"/>
    <w:rsid w:val="00AA5BA5"/>
    <w:rsid w:val="00AA5D4A"/>
    <w:rsid w:val="00AA6AF9"/>
    <w:rsid w:val="00AA7540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232"/>
    <w:rsid w:val="00AB7531"/>
    <w:rsid w:val="00AB7592"/>
    <w:rsid w:val="00AC097C"/>
    <w:rsid w:val="00AC0ED2"/>
    <w:rsid w:val="00AC1336"/>
    <w:rsid w:val="00AC13A9"/>
    <w:rsid w:val="00AC160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30C"/>
    <w:rsid w:val="00AD061C"/>
    <w:rsid w:val="00AD1E5C"/>
    <w:rsid w:val="00AD2691"/>
    <w:rsid w:val="00AD3867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2B36"/>
    <w:rsid w:val="00B1325D"/>
    <w:rsid w:val="00B13CCC"/>
    <w:rsid w:val="00B13F5A"/>
    <w:rsid w:val="00B142AF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7DE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5645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67E7C"/>
    <w:rsid w:val="00B704AA"/>
    <w:rsid w:val="00B70F27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613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89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96"/>
    <w:rsid w:val="00C274FC"/>
    <w:rsid w:val="00C30A94"/>
    <w:rsid w:val="00C30F8B"/>
    <w:rsid w:val="00C30FEF"/>
    <w:rsid w:val="00C32B51"/>
    <w:rsid w:val="00C334B1"/>
    <w:rsid w:val="00C336B7"/>
    <w:rsid w:val="00C338BB"/>
    <w:rsid w:val="00C33F14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3F6"/>
    <w:rsid w:val="00C60EFE"/>
    <w:rsid w:val="00C60F1E"/>
    <w:rsid w:val="00C61E93"/>
    <w:rsid w:val="00C6334C"/>
    <w:rsid w:val="00C6353E"/>
    <w:rsid w:val="00C641CC"/>
    <w:rsid w:val="00C655C2"/>
    <w:rsid w:val="00C66C2E"/>
    <w:rsid w:val="00C70D2B"/>
    <w:rsid w:val="00C70F6D"/>
    <w:rsid w:val="00C7171E"/>
    <w:rsid w:val="00C71C98"/>
    <w:rsid w:val="00C7215B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4F8"/>
    <w:rsid w:val="00C91734"/>
    <w:rsid w:val="00C91897"/>
    <w:rsid w:val="00C91AD2"/>
    <w:rsid w:val="00C92326"/>
    <w:rsid w:val="00C92587"/>
    <w:rsid w:val="00C92FE5"/>
    <w:rsid w:val="00C968DF"/>
    <w:rsid w:val="00C96C8C"/>
    <w:rsid w:val="00C9777C"/>
    <w:rsid w:val="00CA4090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30C"/>
    <w:rsid w:val="00CB64BC"/>
    <w:rsid w:val="00CB6BAB"/>
    <w:rsid w:val="00CB76B0"/>
    <w:rsid w:val="00CB7CA9"/>
    <w:rsid w:val="00CC1429"/>
    <w:rsid w:val="00CC21A1"/>
    <w:rsid w:val="00CC2589"/>
    <w:rsid w:val="00CC26CF"/>
    <w:rsid w:val="00CC27E8"/>
    <w:rsid w:val="00CC2A8B"/>
    <w:rsid w:val="00CC37C8"/>
    <w:rsid w:val="00CC3E6C"/>
    <w:rsid w:val="00CC416E"/>
    <w:rsid w:val="00CC50BF"/>
    <w:rsid w:val="00CC5216"/>
    <w:rsid w:val="00CC6113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29A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5D8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104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27A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0B34"/>
    <w:rsid w:val="00DB1619"/>
    <w:rsid w:val="00DB1D7F"/>
    <w:rsid w:val="00DB2BB8"/>
    <w:rsid w:val="00DB2CB1"/>
    <w:rsid w:val="00DB38EF"/>
    <w:rsid w:val="00DB4CCC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5CAD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9D6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9CD"/>
    <w:rsid w:val="00E47A48"/>
    <w:rsid w:val="00E5071E"/>
    <w:rsid w:val="00E509FC"/>
    <w:rsid w:val="00E51A90"/>
    <w:rsid w:val="00E51FDB"/>
    <w:rsid w:val="00E533BD"/>
    <w:rsid w:val="00E55731"/>
    <w:rsid w:val="00E558C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5D5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4231"/>
    <w:rsid w:val="00E96A1E"/>
    <w:rsid w:val="00E97325"/>
    <w:rsid w:val="00E97B81"/>
    <w:rsid w:val="00EA1941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6572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D05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8A"/>
    <w:rsid w:val="00F71CF3"/>
    <w:rsid w:val="00F726E1"/>
    <w:rsid w:val="00F73662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131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8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7A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5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obus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008C-0B24-4FE0-92FC-5A5F8929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8</cp:revision>
  <cp:lastPrinted>2018-12-19T15:43:00Z</cp:lastPrinted>
  <dcterms:created xsi:type="dcterms:W3CDTF">2018-11-28T15:10:00Z</dcterms:created>
  <dcterms:modified xsi:type="dcterms:W3CDTF">2018-12-19T15:43:00Z</dcterms:modified>
</cp:coreProperties>
</file>