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3E14" w14:textId="7470184E" w:rsidR="005F36F2" w:rsidRDefault="005F36F2" w:rsidP="005F36F2">
      <w:pPr>
        <w:jc w:val="right"/>
      </w:pPr>
      <w:r>
        <w:t>Warszawa,</w:t>
      </w:r>
      <w:r w:rsidR="00F71DB0">
        <w:t xml:space="preserve"> </w:t>
      </w:r>
      <w:r w:rsidR="002136D7">
        <w:t>10</w:t>
      </w:r>
      <w:r>
        <w:t xml:space="preserve"> </w:t>
      </w:r>
      <w:r w:rsidR="002136D7">
        <w:t>stycznia</w:t>
      </w:r>
      <w:r>
        <w:t xml:space="preserve"> 201</w:t>
      </w:r>
      <w:r w:rsidR="002136D7">
        <w:t>9</w:t>
      </w:r>
      <w:r>
        <w:t xml:space="preserve"> r.</w:t>
      </w:r>
    </w:p>
    <w:p w14:paraId="7E335D74" w14:textId="77777777" w:rsidR="005F36F2" w:rsidRDefault="005F36F2"/>
    <w:p w14:paraId="79C72638" w14:textId="681234DE" w:rsidR="004D3DF2" w:rsidRDefault="004D3DF2" w:rsidP="006033B7">
      <w:pPr>
        <w:rPr>
          <w:b/>
          <w:sz w:val="32"/>
          <w:szCs w:val="32"/>
        </w:rPr>
      </w:pPr>
    </w:p>
    <w:p w14:paraId="120D8148" w14:textId="30BA2616" w:rsidR="005B3976" w:rsidRDefault="00FA3366" w:rsidP="00A06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Trzy miesiące </w:t>
      </w:r>
      <w:proofErr w:type="spellStart"/>
      <w:r>
        <w:rPr>
          <w:b/>
          <w:sz w:val="32"/>
          <w:szCs w:val="32"/>
        </w:rPr>
        <w:t>CityBee</w:t>
      </w:r>
      <w:proofErr w:type="spellEnd"/>
      <w:r>
        <w:rPr>
          <w:b/>
          <w:sz w:val="32"/>
          <w:szCs w:val="32"/>
        </w:rPr>
        <w:t xml:space="preserve"> w Polsce</w:t>
      </w:r>
      <w:r w:rsidR="00A06B15">
        <w:rPr>
          <w:b/>
          <w:sz w:val="32"/>
          <w:szCs w:val="32"/>
        </w:rPr>
        <w:t xml:space="preserve">, </w:t>
      </w:r>
      <w:r w:rsidR="00A06B15">
        <w:rPr>
          <w:b/>
          <w:sz w:val="32"/>
          <w:szCs w:val="32"/>
        </w:rPr>
        <w:br/>
      </w:r>
      <w:r w:rsidR="00B22DA3">
        <w:rPr>
          <w:b/>
          <w:sz w:val="32"/>
          <w:szCs w:val="32"/>
        </w:rPr>
        <w:t xml:space="preserve">czyli BIG </w:t>
      </w:r>
      <w:proofErr w:type="spellStart"/>
      <w:r w:rsidR="00B22DA3">
        <w:rPr>
          <w:b/>
          <w:sz w:val="32"/>
          <w:szCs w:val="32"/>
        </w:rPr>
        <w:t>Carsharing</w:t>
      </w:r>
      <w:proofErr w:type="spellEnd"/>
      <w:r w:rsidR="00B22DA3">
        <w:rPr>
          <w:b/>
          <w:sz w:val="32"/>
          <w:szCs w:val="32"/>
        </w:rPr>
        <w:t xml:space="preserve"> w liczbach</w:t>
      </w:r>
    </w:p>
    <w:p w14:paraId="574F3F2B" w14:textId="16373E6D" w:rsidR="005B3976" w:rsidRDefault="005B3976" w:rsidP="005B3976">
      <w:pPr>
        <w:jc w:val="both"/>
        <w:rPr>
          <w:b/>
          <w:sz w:val="24"/>
          <w:szCs w:val="24"/>
        </w:rPr>
      </w:pPr>
    </w:p>
    <w:p w14:paraId="606291FE" w14:textId="10A2F56A" w:rsidR="005B3976" w:rsidRPr="005B3976" w:rsidRDefault="00CD3658" w:rsidP="005B39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Trzy miesiące temu w Warszawie wystartowała usługa </w:t>
      </w:r>
      <w:proofErr w:type="spellStart"/>
      <w:r>
        <w:rPr>
          <w:b/>
          <w:sz w:val="24"/>
          <w:szCs w:val="24"/>
        </w:rPr>
        <w:t>CityBee</w:t>
      </w:r>
      <w:proofErr w:type="spellEnd"/>
      <w:r>
        <w:rPr>
          <w:b/>
          <w:sz w:val="24"/>
          <w:szCs w:val="24"/>
        </w:rPr>
        <w:t>, czyli wynajem aut dostawczych na minuty</w:t>
      </w:r>
      <w:r w:rsidR="00E52598">
        <w:rPr>
          <w:b/>
          <w:sz w:val="24"/>
          <w:szCs w:val="24"/>
        </w:rPr>
        <w:t xml:space="preserve"> za pomocą aplikacji w telefonie</w:t>
      </w:r>
      <w:r>
        <w:rPr>
          <w:b/>
          <w:sz w:val="24"/>
          <w:szCs w:val="24"/>
        </w:rPr>
        <w:t>. Od tego czasu cha</w:t>
      </w:r>
      <w:r w:rsidR="000A1238">
        <w:rPr>
          <w:b/>
          <w:sz w:val="24"/>
          <w:szCs w:val="24"/>
        </w:rPr>
        <w:t>rakterystyczne biało-pomarańczo</w:t>
      </w:r>
      <w:r>
        <w:rPr>
          <w:b/>
          <w:sz w:val="24"/>
          <w:szCs w:val="24"/>
        </w:rPr>
        <w:t xml:space="preserve">we </w:t>
      </w:r>
      <w:proofErr w:type="spellStart"/>
      <w:r>
        <w:rPr>
          <w:b/>
          <w:sz w:val="24"/>
          <w:szCs w:val="24"/>
        </w:rPr>
        <w:t>dostawczaki</w:t>
      </w:r>
      <w:proofErr w:type="spellEnd"/>
      <w:r>
        <w:rPr>
          <w:b/>
          <w:sz w:val="24"/>
          <w:szCs w:val="24"/>
        </w:rPr>
        <w:t xml:space="preserve"> pojawiły się w kolejnych dziesięciu miastach, a ich liczba wzrosła do 150. Operator przedstawia najważniejsze statystyki i podsumowuje pierwszy</w:t>
      </w:r>
      <w:r w:rsidR="00DF31B9">
        <w:rPr>
          <w:b/>
          <w:sz w:val="24"/>
          <w:szCs w:val="24"/>
        </w:rPr>
        <w:t xml:space="preserve"> kwartał działalności </w:t>
      </w:r>
      <w:r w:rsidR="00A46539">
        <w:rPr>
          <w:b/>
          <w:sz w:val="24"/>
          <w:szCs w:val="24"/>
        </w:rPr>
        <w:t>w Polsce</w:t>
      </w:r>
      <w:r w:rsidR="00DF31B9">
        <w:rPr>
          <w:b/>
          <w:sz w:val="24"/>
          <w:szCs w:val="24"/>
        </w:rPr>
        <w:t>, w tym również zaangażowanie w akcję Szlachetna Paczka.</w:t>
      </w:r>
    </w:p>
    <w:p w14:paraId="4AAE03B9" w14:textId="4815D143" w:rsidR="00DF31B9" w:rsidRDefault="00DF31B9" w:rsidP="00DF31B9">
      <w:pPr>
        <w:jc w:val="both"/>
        <w:rPr>
          <w:sz w:val="24"/>
          <w:szCs w:val="24"/>
        </w:rPr>
      </w:pPr>
      <w:r w:rsidRPr="00A46539">
        <w:rPr>
          <w:sz w:val="24"/>
          <w:szCs w:val="24"/>
        </w:rPr>
        <w:t xml:space="preserve">Przez pierwsze trzy miesiące w usłudze </w:t>
      </w:r>
      <w:proofErr w:type="spellStart"/>
      <w:r w:rsidRPr="00A46539">
        <w:rPr>
          <w:sz w:val="24"/>
          <w:szCs w:val="24"/>
        </w:rPr>
        <w:t>CityBee</w:t>
      </w:r>
      <w:proofErr w:type="spellEnd"/>
      <w:r w:rsidRPr="00A46539">
        <w:rPr>
          <w:sz w:val="24"/>
          <w:szCs w:val="24"/>
        </w:rPr>
        <w:t xml:space="preserve"> zarejestrowało się </w:t>
      </w:r>
      <w:r w:rsidR="0062641C" w:rsidRPr="00B22DA3">
        <w:rPr>
          <w:b/>
          <w:sz w:val="24"/>
          <w:szCs w:val="24"/>
        </w:rPr>
        <w:t xml:space="preserve">10 500 </w:t>
      </w:r>
      <w:r w:rsidRPr="00B22DA3">
        <w:rPr>
          <w:b/>
          <w:sz w:val="24"/>
          <w:szCs w:val="24"/>
        </w:rPr>
        <w:t>użytkowników</w:t>
      </w:r>
      <w:r w:rsidRPr="00A46539">
        <w:rPr>
          <w:sz w:val="24"/>
          <w:szCs w:val="24"/>
        </w:rPr>
        <w:t xml:space="preserve">, którzy </w:t>
      </w:r>
      <w:r w:rsidR="00093D65" w:rsidRPr="00A46539">
        <w:rPr>
          <w:sz w:val="24"/>
          <w:szCs w:val="24"/>
        </w:rPr>
        <w:t xml:space="preserve">w ciągu </w:t>
      </w:r>
      <w:r w:rsidR="0062641C" w:rsidRPr="00B22DA3">
        <w:rPr>
          <w:b/>
          <w:sz w:val="24"/>
          <w:szCs w:val="24"/>
        </w:rPr>
        <w:t>742 293</w:t>
      </w:r>
      <w:r w:rsidR="00093D65" w:rsidRPr="00B22DA3">
        <w:rPr>
          <w:b/>
          <w:sz w:val="24"/>
          <w:szCs w:val="24"/>
        </w:rPr>
        <w:t xml:space="preserve"> minut</w:t>
      </w:r>
      <w:r w:rsidR="00093D65" w:rsidRPr="00A46539">
        <w:rPr>
          <w:sz w:val="24"/>
          <w:szCs w:val="24"/>
        </w:rPr>
        <w:t xml:space="preserve"> </w:t>
      </w:r>
      <w:r w:rsidRPr="00A46539">
        <w:rPr>
          <w:sz w:val="24"/>
          <w:szCs w:val="24"/>
        </w:rPr>
        <w:t xml:space="preserve">łącznie przejechali </w:t>
      </w:r>
      <w:r w:rsidR="0062641C" w:rsidRPr="00B22DA3">
        <w:rPr>
          <w:b/>
          <w:sz w:val="24"/>
          <w:szCs w:val="24"/>
        </w:rPr>
        <w:t>128 509</w:t>
      </w:r>
      <w:r w:rsidRPr="00B22DA3">
        <w:rPr>
          <w:b/>
          <w:sz w:val="24"/>
          <w:szCs w:val="24"/>
        </w:rPr>
        <w:t xml:space="preserve"> km</w:t>
      </w:r>
      <w:r w:rsidRPr="00A46539">
        <w:rPr>
          <w:sz w:val="24"/>
          <w:szCs w:val="24"/>
        </w:rPr>
        <w:t xml:space="preserve">. </w:t>
      </w:r>
      <w:r w:rsidR="002E7B25" w:rsidRPr="00A46539">
        <w:rPr>
          <w:sz w:val="24"/>
          <w:szCs w:val="24"/>
        </w:rPr>
        <w:t>Dość powszechne są</w:t>
      </w:r>
      <w:r w:rsidR="0062641C" w:rsidRPr="00A46539">
        <w:rPr>
          <w:sz w:val="24"/>
          <w:szCs w:val="24"/>
        </w:rPr>
        <w:t xml:space="preserve"> wynajmy na tydzień, a najdłuższy</w:t>
      </w:r>
      <w:r w:rsidR="002E7B25" w:rsidRPr="00A46539">
        <w:rPr>
          <w:sz w:val="24"/>
          <w:szCs w:val="24"/>
        </w:rPr>
        <w:t xml:space="preserve"> trwał ponad trzy tygodnie.</w:t>
      </w:r>
      <w:r w:rsidRPr="00A46539">
        <w:rPr>
          <w:sz w:val="24"/>
          <w:szCs w:val="24"/>
        </w:rPr>
        <w:t xml:space="preserve"> </w:t>
      </w:r>
      <w:r w:rsidR="00093D65" w:rsidRPr="00A46539">
        <w:rPr>
          <w:sz w:val="24"/>
          <w:szCs w:val="24"/>
        </w:rPr>
        <w:t>Oprócz podróży</w:t>
      </w:r>
      <w:r w:rsidR="00093D65">
        <w:rPr>
          <w:sz w:val="24"/>
          <w:szCs w:val="24"/>
        </w:rPr>
        <w:t xml:space="preserve"> w ramach jednej aglomeracji wynajmujący</w:t>
      </w:r>
      <w:r w:rsidR="00F0732B">
        <w:rPr>
          <w:sz w:val="24"/>
          <w:szCs w:val="24"/>
        </w:rPr>
        <w:t xml:space="preserve"> wykorzystywali wyjątkowy format „</w:t>
      </w:r>
      <w:proofErr w:type="spellStart"/>
      <w:r w:rsidR="00F0732B">
        <w:rPr>
          <w:sz w:val="24"/>
          <w:szCs w:val="24"/>
        </w:rPr>
        <w:t>free</w:t>
      </w:r>
      <w:proofErr w:type="spellEnd"/>
      <w:r w:rsidR="00F0732B">
        <w:rPr>
          <w:sz w:val="24"/>
          <w:szCs w:val="24"/>
        </w:rPr>
        <w:t xml:space="preserve"> </w:t>
      </w:r>
      <w:proofErr w:type="spellStart"/>
      <w:r w:rsidR="00F0732B">
        <w:rPr>
          <w:sz w:val="24"/>
          <w:szCs w:val="24"/>
        </w:rPr>
        <w:t>floating</w:t>
      </w:r>
      <w:proofErr w:type="spellEnd"/>
      <w:r w:rsidR="00F0732B">
        <w:rPr>
          <w:sz w:val="24"/>
          <w:szCs w:val="24"/>
        </w:rPr>
        <w:t>”. Nie</w:t>
      </w:r>
      <w:r w:rsidR="00093D65">
        <w:rPr>
          <w:sz w:val="24"/>
          <w:szCs w:val="24"/>
        </w:rPr>
        <w:t xml:space="preserve">rzadko pokonywali kilkaset kilometrów i </w:t>
      </w:r>
      <w:r w:rsidR="00F0732B">
        <w:rPr>
          <w:sz w:val="24"/>
          <w:szCs w:val="24"/>
        </w:rPr>
        <w:t xml:space="preserve">bez dodatkowych opłat kończyli </w:t>
      </w:r>
      <w:r w:rsidR="00093D65">
        <w:rPr>
          <w:sz w:val="24"/>
          <w:szCs w:val="24"/>
        </w:rPr>
        <w:t>wynajem w innym mieście</w:t>
      </w:r>
      <w:r w:rsidR="00F0732B">
        <w:rPr>
          <w:sz w:val="24"/>
          <w:szCs w:val="24"/>
        </w:rPr>
        <w:t>,</w:t>
      </w:r>
      <w:r w:rsidR="00F0732B" w:rsidRPr="00F0732B">
        <w:rPr>
          <w:sz w:val="24"/>
          <w:szCs w:val="24"/>
        </w:rPr>
        <w:t xml:space="preserve"> </w:t>
      </w:r>
      <w:r w:rsidR="00F0732B">
        <w:rPr>
          <w:sz w:val="24"/>
          <w:szCs w:val="24"/>
        </w:rPr>
        <w:t xml:space="preserve">w którym dostępna jest strefa </w:t>
      </w:r>
      <w:proofErr w:type="spellStart"/>
      <w:r w:rsidR="00F0732B">
        <w:rPr>
          <w:sz w:val="24"/>
          <w:szCs w:val="24"/>
        </w:rPr>
        <w:t>CityBee</w:t>
      </w:r>
      <w:proofErr w:type="spellEnd"/>
      <w:r w:rsidR="00F0732B">
        <w:rPr>
          <w:sz w:val="24"/>
          <w:szCs w:val="24"/>
        </w:rPr>
        <w:t>.</w:t>
      </w:r>
    </w:p>
    <w:p w14:paraId="4B535F96" w14:textId="6E2B8083" w:rsidR="000A1238" w:rsidRDefault="000A1238" w:rsidP="005B3976">
      <w:pPr>
        <w:jc w:val="both"/>
        <w:rPr>
          <w:sz w:val="24"/>
          <w:szCs w:val="24"/>
        </w:rPr>
      </w:pPr>
      <w:r w:rsidRPr="000A1238">
        <w:rPr>
          <w:sz w:val="24"/>
          <w:szCs w:val="24"/>
        </w:rPr>
        <w:t xml:space="preserve">Usługa </w:t>
      </w:r>
      <w:proofErr w:type="spellStart"/>
      <w:r w:rsidRPr="000A1238">
        <w:rPr>
          <w:sz w:val="24"/>
          <w:szCs w:val="24"/>
        </w:rPr>
        <w:t>CityBee</w:t>
      </w:r>
      <w:proofErr w:type="spellEnd"/>
      <w:r w:rsidRPr="000A1238">
        <w:rPr>
          <w:sz w:val="24"/>
          <w:szCs w:val="24"/>
        </w:rPr>
        <w:t xml:space="preserve"> zadeb</w:t>
      </w:r>
      <w:r w:rsidR="00E52598">
        <w:rPr>
          <w:sz w:val="24"/>
          <w:szCs w:val="24"/>
        </w:rPr>
        <w:t>iutowała w Warszawie 3</w:t>
      </w:r>
      <w:r w:rsidRPr="000A1238">
        <w:rPr>
          <w:sz w:val="24"/>
          <w:szCs w:val="24"/>
        </w:rPr>
        <w:t xml:space="preserve"> października</w:t>
      </w:r>
      <w:r w:rsidR="00E52598">
        <w:rPr>
          <w:sz w:val="24"/>
          <w:szCs w:val="24"/>
        </w:rPr>
        <w:t xml:space="preserve"> 2018 r</w:t>
      </w:r>
      <w:r w:rsidRPr="000A1238">
        <w:rPr>
          <w:sz w:val="24"/>
          <w:szCs w:val="24"/>
        </w:rPr>
        <w:t xml:space="preserve">. Następnie biało-pomarańczowe </w:t>
      </w:r>
      <w:r>
        <w:rPr>
          <w:sz w:val="24"/>
          <w:szCs w:val="24"/>
        </w:rPr>
        <w:t>samochody dostawcze</w:t>
      </w:r>
      <w:r w:rsidRPr="000A1238">
        <w:rPr>
          <w:sz w:val="24"/>
          <w:szCs w:val="24"/>
        </w:rPr>
        <w:t xml:space="preserve"> pojawiły się na ulicach Krakowa, Trójmiasta, Wrocławia, Śląska, </w:t>
      </w:r>
      <w:r>
        <w:rPr>
          <w:sz w:val="24"/>
          <w:szCs w:val="24"/>
        </w:rPr>
        <w:t xml:space="preserve">Łodzi, Poznania, Białegostoku, </w:t>
      </w:r>
      <w:r w:rsidRPr="000A1238">
        <w:rPr>
          <w:sz w:val="24"/>
          <w:szCs w:val="24"/>
        </w:rPr>
        <w:t>Lublina</w:t>
      </w:r>
      <w:r>
        <w:rPr>
          <w:sz w:val="24"/>
          <w:szCs w:val="24"/>
        </w:rPr>
        <w:t xml:space="preserve"> i Bydgoszczy</w:t>
      </w:r>
      <w:r w:rsidRPr="000A12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2598">
        <w:rPr>
          <w:sz w:val="24"/>
          <w:szCs w:val="24"/>
        </w:rPr>
        <w:t>A t</w:t>
      </w:r>
      <w:r w:rsidRPr="000A1238">
        <w:rPr>
          <w:sz w:val="24"/>
          <w:szCs w:val="24"/>
        </w:rPr>
        <w:t xml:space="preserve">uż przed świętami Bożego Narodzenia </w:t>
      </w:r>
      <w:r w:rsidR="00093D65">
        <w:rPr>
          <w:sz w:val="24"/>
          <w:szCs w:val="24"/>
        </w:rPr>
        <w:t xml:space="preserve">BIG </w:t>
      </w:r>
      <w:proofErr w:type="spellStart"/>
      <w:r w:rsidR="00093D65">
        <w:rPr>
          <w:sz w:val="24"/>
          <w:szCs w:val="24"/>
        </w:rPr>
        <w:t>Carsharing</w:t>
      </w:r>
      <w:proofErr w:type="spellEnd"/>
      <w:r w:rsidR="00093D65">
        <w:rPr>
          <w:sz w:val="24"/>
          <w:szCs w:val="24"/>
        </w:rPr>
        <w:t xml:space="preserve"> zawitał</w:t>
      </w:r>
      <w:r w:rsidRPr="000A1238">
        <w:rPr>
          <w:sz w:val="24"/>
          <w:szCs w:val="24"/>
        </w:rPr>
        <w:t xml:space="preserve"> do Szczecina.</w:t>
      </w:r>
      <w:r>
        <w:rPr>
          <w:sz w:val="24"/>
          <w:szCs w:val="24"/>
        </w:rPr>
        <w:t xml:space="preserve"> Na początku nowego roku flota liczy już 150 aut – 90 fiatów Ducato i 60 volkswagenów </w:t>
      </w:r>
      <w:proofErr w:type="spellStart"/>
      <w:r>
        <w:rPr>
          <w:sz w:val="24"/>
          <w:szCs w:val="24"/>
        </w:rPr>
        <w:t>Crafter</w:t>
      </w:r>
      <w:proofErr w:type="spellEnd"/>
      <w:r>
        <w:rPr>
          <w:sz w:val="24"/>
          <w:szCs w:val="24"/>
        </w:rPr>
        <w:t>.</w:t>
      </w:r>
    </w:p>
    <w:p w14:paraId="319E702E" w14:textId="1C91C381" w:rsidR="00A008E5" w:rsidRDefault="00F71DB0" w:rsidP="005B3976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="00A008E5">
        <w:rPr>
          <w:rFonts w:ascii="Tahoma" w:hAnsi="Tahoma" w:cs="Tahoma"/>
          <w:sz w:val="24"/>
          <w:szCs w:val="24"/>
        </w:rPr>
        <w:t xml:space="preserve"> </w:t>
      </w:r>
      <w:r w:rsidR="00D93CDB">
        <w:rPr>
          <w:i/>
          <w:sz w:val="24"/>
          <w:szCs w:val="24"/>
        </w:rPr>
        <w:t xml:space="preserve">Ostatnie trzy miesiące </w:t>
      </w:r>
      <w:r w:rsidR="00A008E5">
        <w:rPr>
          <w:i/>
          <w:sz w:val="24"/>
          <w:szCs w:val="24"/>
        </w:rPr>
        <w:t xml:space="preserve">były dla nas bardzo intensywne. W dość krótkim czasie </w:t>
      </w:r>
      <w:r w:rsidR="00F0732B">
        <w:rPr>
          <w:i/>
          <w:sz w:val="24"/>
          <w:szCs w:val="24"/>
        </w:rPr>
        <w:t xml:space="preserve">wprowadziliśmy </w:t>
      </w:r>
      <w:r w:rsidR="00A008E5">
        <w:rPr>
          <w:i/>
          <w:sz w:val="24"/>
          <w:szCs w:val="24"/>
        </w:rPr>
        <w:t>naszą usługę aż do 11 aglomeracji</w:t>
      </w:r>
      <w:r w:rsidR="000A1238">
        <w:rPr>
          <w:i/>
          <w:sz w:val="24"/>
          <w:szCs w:val="24"/>
        </w:rPr>
        <w:t xml:space="preserve">. Od </w:t>
      </w:r>
      <w:r w:rsidR="00A008E5">
        <w:rPr>
          <w:i/>
          <w:sz w:val="24"/>
          <w:szCs w:val="24"/>
        </w:rPr>
        <w:t xml:space="preserve">pierwszego dnia widzimy duże zainteresowanie naszymi </w:t>
      </w:r>
      <w:proofErr w:type="spellStart"/>
      <w:r w:rsidR="00A008E5">
        <w:rPr>
          <w:i/>
          <w:sz w:val="24"/>
          <w:szCs w:val="24"/>
        </w:rPr>
        <w:t>dostawczakami</w:t>
      </w:r>
      <w:proofErr w:type="spellEnd"/>
      <w:r w:rsidR="000A1238">
        <w:rPr>
          <w:i/>
          <w:sz w:val="24"/>
          <w:szCs w:val="24"/>
        </w:rPr>
        <w:t>, a s</w:t>
      </w:r>
      <w:r w:rsidR="00A008E5">
        <w:rPr>
          <w:i/>
          <w:sz w:val="24"/>
          <w:szCs w:val="24"/>
        </w:rPr>
        <w:t>zczególnie ci</w:t>
      </w:r>
      <w:r w:rsidR="000A1238">
        <w:rPr>
          <w:i/>
          <w:sz w:val="24"/>
          <w:szCs w:val="24"/>
        </w:rPr>
        <w:t>eszy</w:t>
      </w:r>
      <w:r w:rsidR="00A008E5">
        <w:rPr>
          <w:i/>
          <w:sz w:val="24"/>
          <w:szCs w:val="24"/>
        </w:rPr>
        <w:t xml:space="preserve"> grupa użytkowników, którzy </w:t>
      </w:r>
      <w:r w:rsidR="00DF31B9">
        <w:rPr>
          <w:i/>
          <w:sz w:val="24"/>
          <w:szCs w:val="24"/>
        </w:rPr>
        <w:t>korzystają z wynajmu regularnie</w:t>
      </w:r>
      <w:r w:rsidR="00A008E5">
        <w:rPr>
          <w:i/>
          <w:sz w:val="24"/>
          <w:szCs w:val="24"/>
        </w:rPr>
        <w:t xml:space="preserve">. </w:t>
      </w:r>
      <w:r w:rsidR="00A008E5">
        <w:rPr>
          <w:i/>
          <w:sz w:val="24"/>
          <w:szCs w:val="24"/>
        </w:rPr>
        <w:softHyphen/>
      </w:r>
      <w:r w:rsidR="00A008E5">
        <w:rPr>
          <w:rFonts w:ascii="Tahoma" w:hAnsi="Tahoma" w:cs="Tahoma"/>
          <w:sz w:val="24"/>
          <w:szCs w:val="24"/>
        </w:rPr>
        <w:t xml:space="preserve">– </w:t>
      </w:r>
      <w:r w:rsidR="00A008E5">
        <w:rPr>
          <w:sz w:val="24"/>
          <w:szCs w:val="24"/>
        </w:rPr>
        <w:t xml:space="preserve">podsumowuje </w:t>
      </w:r>
      <w:r w:rsidR="00A008E5" w:rsidRPr="00A008E5">
        <w:rPr>
          <w:b/>
          <w:sz w:val="24"/>
          <w:szCs w:val="24"/>
        </w:rPr>
        <w:t>Bogdan Marszałek</w:t>
      </w:r>
      <w:r w:rsidR="00A008E5">
        <w:rPr>
          <w:sz w:val="24"/>
          <w:szCs w:val="24"/>
        </w:rPr>
        <w:t xml:space="preserve">, Country Manager </w:t>
      </w:r>
      <w:proofErr w:type="spellStart"/>
      <w:r w:rsidR="00A008E5">
        <w:rPr>
          <w:sz w:val="24"/>
          <w:szCs w:val="24"/>
        </w:rPr>
        <w:t>CityBee</w:t>
      </w:r>
      <w:proofErr w:type="spellEnd"/>
      <w:r w:rsidR="00A008E5">
        <w:rPr>
          <w:sz w:val="24"/>
          <w:szCs w:val="24"/>
        </w:rPr>
        <w:t xml:space="preserve"> Polska i dodaje: </w:t>
      </w:r>
      <w:r w:rsidR="00A008E5">
        <w:rPr>
          <w:rFonts w:ascii="Tahoma" w:hAnsi="Tahoma" w:cs="Tahoma"/>
          <w:sz w:val="24"/>
          <w:szCs w:val="24"/>
        </w:rPr>
        <w:t>–</w:t>
      </w:r>
      <w:r w:rsidR="000A1238">
        <w:rPr>
          <w:rFonts w:ascii="Tahoma" w:hAnsi="Tahoma" w:cs="Tahoma"/>
          <w:sz w:val="24"/>
          <w:szCs w:val="24"/>
        </w:rPr>
        <w:t xml:space="preserve"> </w:t>
      </w:r>
      <w:r w:rsidR="000A1238">
        <w:rPr>
          <w:i/>
          <w:sz w:val="24"/>
          <w:szCs w:val="24"/>
        </w:rPr>
        <w:t>W nowym roku czekają nas kolejne wyzwania. Czekamy na r</w:t>
      </w:r>
      <w:r w:rsidR="000A1238" w:rsidRPr="00DC5A0C">
        <w:rPr>
          <w:i/>
          <w:sz w:val="24"/>
          <w:szCs w:val="24"/>
        </w:rPr>
        <w:t xml:space="preserve">ozstrzygnięcie </w:t>
      </w:r>
      <w:r w:rsidR="00DF31B9">
        <w:rPr>
          <w:i/>
          <w:sz w:val="24"/>
          <w:szCs w:val="24"/>
        </w:rPr>
        <w:t xml:space="preserve">dużego </w:t>
      </w:r>
      <w:r w:rsidR="000A1238" w:rsidRPr="00DC5A0C">
        <w:rPr>
          <w:i/>
          <w:sz w:val="24"/>
          <w:szCs w:val="24"/>
        </w:rPr>
        <w:t>przetargu, który pozwoli nam na wprowadzenie do oferty kolejnych aut</w:t>
      </w:r>
      <w:r w:rsidR="000A1238">
        <w:rPr>
          <w:i/>
          <w:sz w:val="24"/>
          <w:szCs w:val="24"/>
        </w:rPr>
        <w:t>, również z innych segmentów,</w:t>
      </w:r>
      <w:r w:rsidR="000A1238" w:rsidRPr="000A2050">
        <w:rPr>
          <w:i/>
          <w:sz w:val="24"/>
          <w:szCs w:val="24"/>
        </w:rPr>
        <w:t xml:space="preserve"> </w:t>
      </w:r>
      <w:r w:rsidR="000A1238">
        <w:rPr>
          <w:i/>
          <w:sz w:val="24"/>
          <w:szCs w:val="24"/>
        </w:rPr>
        <w:t xml:space="preserve">i </w:t>
      </w:r>
      <w:r w:rsidR="000A1238" w:rsidRPr="00DC5A0C">
        <w:rPr>
          <w:i/>
          <w:sz w:val="24"/>
          <w:szCs w:val="24"/>
        </w:rPr>
        <w:t>dalszy rozwój</w:t>
      </w:r>
      <w:r w:rsidR="000A1238">
        <w:rPr>
          <w:i/>
          <w:sz w:val="24"/>
          <w:szCs w:val="24"/>
        </w:rPr>
        <w:t xml:space="preserve"> usługi w Polsce.</w:t>
      </w:r>
    </w:p>
    <w:p w14:paraId="11461DA6" w14:textId="46EBAAF8" w:rsidR="002E7B25" w:rsidRPr="002E7B25" w:rsidRDefault="002E7B25" w:rsidP="002E7B25">
      <w:pPr>
        <w:jc w:val="both"/>
        <w:rPr>
          <w:sz w:val="24"/>
          <w:szCs w:val="24"/>
        </w:rPr>
      </w:pPr>
      <w:proofErr w:type="spellStart"/>
      <w:r w:rsidRPr="00FA3366">
        <w:rPr>
          <w:sz w:val="24"/>
          <w:szCs w:val="24"/>
          <w:lang w:val="en-US"/>
        </w:rPr>
        <w:t>CityBee</w:t>
      </w:r>
      <w:proofErr w:type="spellEnd"/>
      <w:r w:rsidRPr="00FA3366">
        <w:rPr>
          <w:sz w:val="24"/>
          <w:szCs w:val="24"/>
          <w:lang w:val="en-US"/>
        </w:rPr>
        <w:t xml:space="preserve"> to </w:t>
      </w:r>
      <w:proofErr w:type="spellStart"/>
      <w:r w:rsidRPr="00FA3366">
        <w:rPr>
          <w:sz w:val="24"/>
          <w:szCs w:val="24"/>
          <w:lang w:val="en-US"/>
        </w:rPr>
        <w:t>nie</w:t>
      </w:r>
      <w:proofErr w:type="spellEnd"/>
      <w:r w:rsidRPr="00FA3366">
        <w:rPr>
          <w:sz w:val="24"/>
          <w:szCs w:val="24"/>
          <w:lang w:val="en-US"/>
        </w:rPr>
        <w:t xml:space="preserve"> </w:t>
      </w:r>
      <w:proofErr w:type="spellStart"/>
      <w:r w:rsidRPr="00FA3366">
        <w:rPr>
          <w:sz w:val="24"/>
          <w:szCs w:val="24"/>
          <w:lang w:val="en-US"/>
        </w:rPr>
        <w:t>tylko</w:t>
      </w:r>
      <w:proofErr w:type="spellEnd"/>
      <w:r w:rsidRPr="00FA3366">
        <w:rPr>
          <w:sz w:val="24"/>
          <w:szCs w:val="24"/>
          <w:lang w:val="en-US"/>
        </w:rPr>
        <w:t xml:space="preserve"> BIG </w:t>
      </w:r>
      <w:proofErr w:type="spellStart"/>
      <w:r w:rsidRPr="00FA3366">
        <w:rPr>
          <w:sz w:val="24"/>
          <w:szCs w:val="24"/>
          <w:lang w:val="en-US"/>
        </w:rPr>
        <w:t>Carsharing</w:t>
      </w:r>
      <w:proofErr w:type="spellEnd"/>
      <w:r w:rsidRPr="00FA3366">
        <w:rPr>
          <w:sz w:val="24"/>
          <w:szCs w:val="24"/>
          <w:lang w:val="en-US"/>
        </w:rPr>
        <w:t xml:space="preserve">, ale </w:t>
      </w:r>
      <w:proofErr w:type="spellStart"/>
      <w:r w:rsidRPr="00FA3366">
        <w:rPr>
          <w:sz w:val="24"/>
          <w:szCs w:val="24"/>
          <w:lang w:val="en-US"/>
        </w:rPr>
        <w:t>też</w:t>
      </w:r>
      <w:proofErr w:type="spellEnd"/>
      <w:r w:rsidRPr="00FA3366">
        <w:rPr>
          <w:sz w:val="24"/>
          <w:szCs w:val="24"/>
          <w:lang w:val="en-US"/>
        </w:rPr>
        <w:t xml:space="preserve"> BIG </w:t>
      </w:r>
      <w:proofErr w:type="spellStart"/>
      <w:r w:rsidRPr="00FA3366">
        <w:rPr>
          <w:sz w:val="24"/>
          <w:szCs w:val="24"/>
          <w:lang w:val="en-US"/>
        </w:rPr>
        <w:t>Heartsharing</w:t>
      </w:r>
      <w:proofErr w:type="spellEnd"/>
      <w:r w:rsidRPr="00FA3366">
        <w:rPr>
          <w:sz w:val="24"/>
          <w:szCs w:val="24"/>
          <w:lang w:val="en-US"/>
        </w:rPr>
        <w:t xml:space="preserve">. </w:t>
      </w:r>
      <w:r w:rsidRPr="002E7B25">
        <w:rPr>
          <w:sz w:val="24"/>
          <w:szCs w:val="24"/>
        </w:rPr>
        <w:t xml:space="preserve">Na początku grudnia firma </w:t>
      </w:r>
      <w:r w:rsidR="0062641C">
        <w:rPr>
          <w:sz w:val="24"/>
          <w:szCs w:val="24"/>
        </w:rPr>
        <w:t>zaangażowała się w pomoc</w:t>
      </w:r>
      <w:r w:rsidRPr="002E7B25">
        <w:rPr>
          <w:sz w:val="24"/>
          <w:szCs w:val="24"/>
        </w:rPr>
        <w:t xml:space="preserve"> </w:t>
      </w:r>
      <w:r w:rsidR="0062641C">
        <w:rPr>
          <w:sz w:val="24"/>
          <w:szCs w:val="24"/>
        </w:rPr>
        <w:t xml:space="preserve">Szlachetnej Paczce. Podczas finałowego weekendu </w:t>
      </w:r>
      <w:proofErr w:type="spellStart"/>
      <w:r w:rsidR="0062641C">
        <w:rPr>
          <w:sz w:val="24"/>
          <w:szCs w:val="24"/>
        </w:rPr>
        <w:t>CityBee</w:t>
      </w:r>
      <w:proofErr w:type="spellEnd"/>
      <w:r w:rsidR="0062641C">
        <w:rPr>
          <w:sz w:val="24"/>
          <w:szCs w:val="24"/>
        </w:rPr>
        <w:t xml:space="preserve"> udostępniło do dyspozycji wolontariuszy</w:t>
      </w:r>
      <w:r w:rsidRPr="002E7B25">
        <w:rPr>
          <w:sz w:val="24"/>
          <w:szCs w:val="24"/>
        </w:rPr>
        <w:t xml:space="preserve"> 44 auta dostawcze wraz z kartą paliwową w 8 </w:t>
      </w:r>
      <w:r w:rsidRPr="002E7B25">
        <w:rPr>
          <w:sz w:val="24"/>
          <w:szCs w:val="24"/>
        </w:rPr>
        <w:lastRenderedPageBreak/>
        <w:t>miastach: Warszawie, Krakowie, Trójmieście, Wrocławiu, Śląsku,</w:t>
      </w:r>
      <w:r w:rsidR="0062641C">
        <w:rPr>
          <w:sz w:val="24"/>
          <w:szCs w:val="24"/>
        </w:rPr>
        <w:t xml:space="preserve"> Łodzi, Poznaniu i Białymstoku</w:t>
      </w:r>
      <w:r w:rsidR="00F4363D">
        <w:rPr>
          <w:sz w:val="24"/>
          <w:szCs w:val="24"/>
        </w:rPr>
        <w:t>.</w:t>
      </w:r>
    </w:p>
    <w:p w14:paraId="5424644F" w14:textId="088920B0" w:rsidR="00B22DA3" w:rsidRPr="002E7B25" w:rsidRDefault="00B22DA3" w:rsidP="00B22DA3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="00A06B15" w:rsidRPr="00A06B15">
        <w:rPr>
          <w:i/>
          <w:sz w:val="24"/>
          <w:szCs w:val="24"/>
        </w:rPr>
        <w:t>Jesteśmy pod wrażeniem tego, ile dobrego ludzie robią w ramach ak</w:t>
      </w:r>
      <w:r w:rsidR="00A06B15">
        <w:rPr>
          <w:i/>
          <w:sz w:val="24"/>
          <w:szCs w:val="24"/>
        </w:rPr>
        <w:t>cji Szlachetna Paczka. M</w:t>
      </w:r>
      <w:r w:rsidR="00A06B15" w:rsidRPr="00A06B15">
        <w:rPr>
          <w:i/>
          <w:sz w:val="24"/>
          <w:szCs w:val="24"/>
        </w:rPr>
        <w:t xml:space="preserve">ając do dyspozycji taką flotę samochodów dostawczych mogliśmy ich wesprzeć. Bardzo cieszy nas fakt, że wolontariusze tak chętnie korzystali z naszych </w:t>
      </w:r>
      <w:proofErr w:type="spellStart"/>
      <w:r w:rsidR="00A06B15" w:rsidRPr="00A06B15">
        <w:rPr>
          <w:i/>
          <w:sz w:val="24"/>
          <w:szCs w:val="24"/>
        </w:rPr>
        <w:t>dostawczaków</w:t>
      </w:r>
      <w:proofErr w:type="spellEnd"/>
      <w:r w:rsidR="00A06B15" w:rsidRPr="00A06B15">
        <w:rPr>
          <w:i/>
          <w:sz w:val="24"/>
          <w:szCs w:val="24"/>
        </w:rPr>
        <w:t>, które pomagały im dowozić paczki z magazynów bezpośrednio do obdarowywanych rodzin.</w:t>
      </w:r>
      <w:r w:rsidR="00A06B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22DA3">
        <w:rPr>
          <w:sz w:val="24"/>
          <w:szCs w:val="24"/>
        </w:rPr>
        <w:t xml:space="preserve">mówi </w:t>
      </w:r>
      <w:r w:rsidRPr="00B22DA3">
        <w:rPr>
          <w:b/>
          <w:sz w:val="24"/>
          <w:szCs w:val="24"/>
        </w:rPr>
        <w:t>Cezary Dudek</w:t>
      </w:r>
      <w:r w:rsidRPr="00B22DA3">
        <w:rPr>
          <w:sz w:val="24"/>
          <w:szCs w:val="24"/>
        </w:rPr>
        <w:t xml:space="preserve">, Communications Manager </w:t>
      </w:r>
      <w:proofErr w:type="spellStart"/>
      <w:r w:rsidRPr="00B22DA3">
        <w:rPr>
          <w:sz w:val="24"/>
          <w:szCs w:val="24"/>
        </w:rPr>
        <w:t>CityBee</w:t>
      </w:r>
      <w:proofErr w:type="spellEnd"/>
      <w:r w:rsidRPr="00B22DA3">
        <w:rPr>
          <w:sz w:val="24"/>
          <w:szCs w:val="24"/>
        </w:rPr>
        <w:t xml:space="preserve"> Polska.</w:t>
      </w:r>
    </w:p>
    <w:p w14:paraId="6D299984" w14:textId="6B0D39A1" w:rsidR="00DF31B9" w:rsidRDefault="00CC1548" w:rsidP="00E80795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akcji wolontariusze</w:t>
      </w:r>
      <w:r w:rsidR="002E7B25" w:rsidRPr="002E7B25">
        <w:rPr>
          <w:sz w:val="24"/>
          <w:szCs w:val="24"/>
        </w:rPr>
        <w:t xml:space="preserve"> </w:t>
      </w:r>
      <w:r w:rsidR="00F4363D">
        <w:rPr>
          <w:sz w:val="24"/>
          <w:szCs w:val="24"/>
        </w:rPr>
        <w:t xml:space="preserve">Szlachetnej Paczki „wynajęli” </w:t>
      </w:r>
      <w:proofErr w:type="spellStart"/>
      <w:r w:rsidR="00F4363D">
        <w:rPr>
          <w:sz w:val="24"/>
          <w:szCs w:val="24"/>
        </w:rPr>
        <w:t>dostawczaki</w:t>
      </w:r>
      <w:proofErr w:type="spellEnd"/>
      <w:r w:rsidR="00F4363D">
        <w:rPr>
          <w:sz w:val="24"/>
          <w:szCs w:val="24"/>
        </w:rPr>
        <w:t xml:space="preserve"> </w:t>
      </w:r>
      <w:proofErr w:type="spellStart"/>
      <w:r w:rsidR="00F4363D">
        <w:rPr>
          <w:sz w:val="24"/>
          <w:szCs w:val="24"/>
        </w:rPr>
        <w:t>CityBee</w:t>
      </w:r>
      <w:proofErr w:type="spellEnd"/>
      <w:r w:rsidR="00F4363D">
        <w:rPr>
          <w:sz w:val="24"/>
          <w:szCs w:val="24"/>
        </w:rPr>
        <w:t xml:space="preserve"> aż 50</w:t>
      </w:r>
      <w:r w:rsidR="00B22DA3">
        <w:rPr>
          <w:sz w:val="24"/>
          <w:szCs w:val="24"/>
        </w:rPr>
        <w:t xml:space="preserve"> razy</w:t>
      </w:r>
      <w:r w:rsidR="00191676">
        <w:rPr>
          <w:sz w:val="24"/>
          <w:szCs w:val="24"/>
        </w:rPr>
        <w:t>,</w:t>
      </w:r>
      <w:r w:rsidR="00B22DA3">
        <w:rPr>
          <w:sz w:val="24"/>
          <w:szCs w:val="24"/>
        </w:rPr>
        <w:t xml:space="preserve"> pokonując łącznie 8820 km.</w:t>
      </w:r>
      <w:r w:rsidR="00F4363D">
        <w:rPr>
          <w:sz w:val="24"/>
          <w:szCs w:val="24"/>
        </w:rPr>
        <w:t xml:space="preserve"> Naj</w:t>
      </w:r>
      <w:r>
        <w:rPr>
          <w:sz w:val="24"/>
          <w:szCs w:val="24"/>
        </w:rPr>
        <w:t>bardziej aktywni byli ochotnicy</w:t>
      </w:r>
      <w:r w:rsidR="002E7B25" w:rsidRPr="002E7B25">
        <w:rPr>
          <w:sz w:val="24"/>
          <w:szCs w:val="24"/>
        </w:rPr>
        <w:t xml:space="preserve"> z Łodzi, </w:t>
      </w:r>
      <w:r w:rsidR="00F4363D">
        <w:rPr>
          <w:sz w:val="24"/>
          <w:szCs w:val="24"/>
        </w:rPr>
        <w:t>którzy wykorzystując pięć aut</w:t>
      </w:r>
      <w:r w:rsidR="00191676">
        <w:rPr>
          <w:sz w:val="24"/>
          <w:szCs w:val="24"/>
        </w:rPr>
        <w:t>,</w:t>
      </w:r>
      <w:bookmarkStart w:id="0" w:name="_GoBack"/>
      <w:bookmarkEnd w:id="0"/>
      <w:r w:rsidR="00F43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przejechali prawie </w:t>
      </w:r>
      <w:r w:rsidR="002E7B25" w:rsidRPr="002E7B25">
        <w:rPr>
          <w:sz w:val="24"/>
          <w:szCs w:val="24"/>
        </w:rPr>
        <w:t>2000 km</w:t>
      </w:r>
      <w:r w:rsidR="00B22DA3">
        <w:rPr>
          <w:sz w:val="24"/>
          <w:szCs w:val="24"/>
        </w:rPr>
        <w:t>. Rekordzistą został</w:t>
      </w:r>
      <w:r>
        <w:rPr>
          <w:sz w:val="24"/>
          <w:szCs w:val="24"/>
        </w:rPr>
        <w:t xml:space="preserve"> jednak kierowca z Białegostoku, któr</w:t>
      </w:r>
      <w:r w:rsidR="0062641C">
        <w:rPr>
          <w:sz w:val="24"/>
          <w:szCs w:val="24"/>
        </w:rPr>
        <w:t>y niosąc pomoc potrzebującym prz</w:t>
      </w:r>
      <w:r>
        <w:rPr>
          <w:sz w:val="24"/>
          <w:szCs w:val="24"/>
        </w:rPr>
        <w:t>ejechał jednym samochodem ponad 1000</w:t>
      </w:r>
      <w:r w:rsidR="0062641C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62641C">
        <w:rPr>
          <w:sz w:val="24"/>
          <w:szCs w:val="24"/>
        </w:rPr>
        <w:t xml:space="preserve">. Łącznie auta dostawcze </w:t>
      </w:r>
      <w:proofErr w:type="spellStart"/>
      <w:r w:rsidR="0062641C">
        <w:rPr>
          <w:sz w:val="24"/>
          <w:szCs w:val="24"/>
        </w:rPr>
        <w:t>CityBee</w:t>
      </w:r>
      <w:proofErr w:type="spellEnd"/>
      <w:r w:rsidR="0062641C">
        <w:rPr>
          <w:sz w:val="24"/>
          <w:szCs w:val="24"/>
        </w:rPr>
        <w:t xml:space="preserve"> rozwoziły paczki </w:t>
      </w:r>
      <w:r w:rsidR="002E7B25" w:rsidRPr="002E7B25">
        <w:rPr>
          <w:sz w:val="24"/>
          <w:szCs w:val="24"/>
        </w:rPr>
        <w:t>przez 85 300 minut</w:t>
      </w:r>
      <w:r w:rsidR="0062641C">
        <w:rPr>
          <w:sz w:val="24"/>
          <w:szCs w:val="24"/>
        </w:rPr>
        <w:t>,</w:t>
      </w:r>
      <w:r w:rsidR="00BC67C7">
        <w:rPr>
          <w:sz w:val="24"/>
          <w:szCs w:val="24"/>
        </w:rPr>
        <w:t xml:space="preserve"> </w:t>
      </w:r>
      <w:r w:rsidR="0062641C">
        <w:rPr>
          <w:sz w:val="24"/>
          <w:szCs w:val="24"/>
        </w:rPr>
        <w:t>co daje średnią 28,5 godziny</w:t>
      </w:r>
      <w:r w:rsidR="002E7B25" w:rsidRPr="002E7B25">
        <w:rPr>
          <w:sz w:val="24"/>
          <w:szCs w:val="24"/>
        </w:rPr>
        <w:t xml:space="preserve"> na samochód. </w:t>
      </w:r>
    </w:p>
    <w:p w14:paraId="5399AD0E" w14:textId="77777777" w:rsidR="003755F8" w:rsidRDefault="003755F8" w:rsidP="005B397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2AD3871" w14:textId="77777777" w:rsidR="003755F8" w:rsidRDefault="003755F8" w:rsidP="005B3976">
      <w:pPr>
        <w:jc w:val="both"/>
        <w:rPr>
          <w:sz w:val="24"/>
          <w:szCs w:val="24"/>
        </w:rPr>
      </w:pPr>
    </w:p>
    <w:p w14:paraId="30B9C5F4" w14:textId="3667BE5B" w:rsidR="003755F8" w:rsidRDefault="003755F8" w:rsidP="003755F8">
      <w:pPr>
        <w:jc w:val="both"/>
      </w:pPr>
      <w:proofErr w:type="spellStart"/>
      <w:r w:rsidRPr="003755F8">
        <w:rPr>
          <w:b/>
        </w:rPr>
        <w:t>CityBee</w:t>
      </w:r>
      <w:proofErr w:type="spellEnd"/>
      <w:r>
        <w:t xml:space="preserve"> to firma świadcząca usługi wynajmu samochodów na minuty za pomocą intuicyjnej aplikacji w telefonie. Marka jest pionierem współdzielonej mobilności w Europie Środkowo-Wschodniej i liderem </w:t>
      </w:r>
      <w:proofErr w:type="spellStart"/>
      <w:r>
        <w:t>carsharingu</w:t>
      </w:r>
      <w:proofErr w:type="spellEnd"/>
      <w:r>
        <w:t xml:space="preserve"> na Litwie, gdzie działa od 2012 r</w:t>
      </w:r>
      <w:r w:rsidR="00A3778E">
        <w:t>.,</w:t>
      </w:r>
      <w:r>
        <w:t xml:space="preserve"> dysponując flotą </w:t>
      </w:r>
      <w:r w:rsidR="00A46539">
        <w:t xml:space="preserve">ponad </w:t>
      </w:r>
      <w:r w:rsidR="00F40DC6">
        <w:t>1000</w:t>
      </w:r>
      <w:r>
        <w:t xml:space="preserve"> samochodów osobowych i dostawczych różnych modeli. </w:t>
      </w:r>
    </w:p>
    <w:p w14:paraId="27F379F6" w14:textId="430C7DD2" w:rsidR="003755F8" w:rsidRDefault="003755F8" w:rsidP="003755F8">
      <w:pPr>
        <w:jc w:val="both"/>
      </w:pPr>
      <w:r w:rsidRPr="003755F8">
        <w:t xml:space="preserve">W Polsce usługa </w:t>
      </w:r>
      <w:proofErr w:type="spellStart"/>
      <w:r w:rsidRPr="003755F8">
        <w:rPr>
          <w:b/>
        </w:rPr>
        <w:t>CityBee</w:t>
      </w:r>
      <w:proofErr w:type="spellEnd"/>
      <w:r w:rsidRPr="003755F8">
        <w:t xml:space="preserve"> jest dostępna od października 2018 r. i na razie umożliwia wynajem samochodów dostawczych. W </w:t>
      </w:r>
      <w:r w:rsidR="002E7B25">
        <w:t>jedenastu</w:t>
      </w:r>
      <w:r>
        <w:t xml:space="preserve"> aglomeracjach </w:t>
      </w:r>
      <w:r w:rsidRPr="003755F8">
        <w:t xml:space="preserve">do dyspozycji użytkowników czeka łącznie </w:t>
      </w:r>
      <w:r w:rsidR="002E7B25">
        <w:t>150</w:t>
      </w:r>
      <w:r w:rsidRPr="003755F8">
        <w:t xml:space="preserve"> </w:t>
      </w:r>
      <w:r>
        <w:t xml:space="preserve">pojemnych </w:t>
      </w:r>
      <w:r w:rsidRPr="003755F8">
        <w:t xml:space="preserve">aut – </w:t>
      </w:r>
      <w:r w:rsidR="00A3778E">
        <w:t>f</w:t>
      </w:r>
      <w:r w:rsidRPr="003755F8">
        <w:t>iatów Ducato ora</w:t>
      </w:r>
      <w:r>
        <w:t>z</w:t>
      </w:r>
      <w:r w:rsidRPr="003755F8">
        <w:t xml:space="preserve"> </w:t>
      </w:r>
      <w:r w:rsidR="00A3778E">
        <w:t>v</w:t>
      </w:r>
      <w:r w:rsidRPr="003755F8">
        <w:t xml:space="preserve">olkswagenów </w:t>
      </w:r>
      <w:proofErr w:type="spellStart"/>
      <w:r w:rsidRPr="003755F8">
        <w:t>Crafter</w:t>
      </w:r>
      <w:proofErr w:type="spellEnd"/>
      <w:r>
        <w:t xml:space="preserve">. Operator oferuje również wyjątkowy format </w:t>
      </w:r>
      <w:r w:rsidRPr="003755F8">
        <w:rPr>
          <w:b/>
        </w:rPr>
        <w:t>„</w:t>
      </w:r>
      <w:proofErr w:type="spellStart"/>
      <w:r w:rsidRPr="003755F8">
        <w:rPr>
          <w:b/>
        </w:rPr>
        <w:t>free</w:t>
      </w:r>
      <w:proofErr w:type="spellEnd"/>
      <w:r w:rsidRPr="003755F8">
        <w:rPr>
          <w:b/>
        </w:rPr>
        <w:t xml:space="preserve"> </w:t>
      </w:r>
      <w:proofErr w:type="spellStart"/>
      <w:r w:rsidRPr="003755F8">
        <w:rPr>
          <w:b/>
        </w:rPr>
        <w:t>floating</w:t>
      </w:r>
      <w:proofErr w:type="spellEnd"/>
      <w:r w:rsidRPr="003755F8">
        <w:rPr>
          <w:b/>
        </w:rPr>
        <w:t>”</w:t>
      </w:r>
      <w:r w:rsidRPr="00A3778E">
        <w:t>,</w:t>
      </w:r>
      <w:r w:rsidRPr="003755F8">
        <w:rPr>
          <w:b/>
        </w:rPr>
        <w:t xml:space="preserve"> </w:t>
      </w:r>
      <w:r w:rsidRPr="003755F8">
        <w:t>umożliwia</w:t>
      </w:r>
      <w:r w:rsidR="00A3778E">
        <w:t>jący</w:t>
      </w:r>
      <w:r w:rsidRPr="003755F8">
        <w:t xml:space="preserve"> podróż samochodem do innego miasta, w którym jest dostępna usługa </w:t>
      </w:r>
      <w:proofErr w:type="spellStart"/>
      <w:r w:rsidRPr="003755F8">
        <w:t>CityBee</w:t>
      </w:r>
      <w:proofErr w:type="spellEnd"/>
      <w:r w:rsidRPr="003755F8">
        <w:t xml:space="preserve"> i zakończenie tam wynajmu bez dodatkowych</w:t>
      </w:r>
      <w:r w:rsidR="00A3778E">
        <w:t xml:space="preserve"> opłat</w:t>
      </w:r>
      <w:r>
        <w:t>. Usługa jest dostępna w Warszawie, Krakowie</w:t>
      </w:r>
      <w:r w:rsidR="00F71DB0">
        <w:t>, Trójmieście, Wrocławiu, Łodzi, Poznani</w:t>
      </w:r>
      <w:r w:rsidR="00A3778E">
        <w:t>u</w:t>
      </w:r>
      <w:r w:rsidR="00F71DB0">
        <w:t>, Biał</w:t>
      </w:r>
      <w:r w:rsidR="00A3778E">
        <w:t>ym</w:t>
      </w:r>
      <w:r w:rsidR="00F71DB0">
        <w:t>stoku, Lublin</w:t>
      </w:r>
      <w:r w:rsidR="00A3778E">
        <w:t>ie</w:t>
      </w:r>
      <w:r w:rsidR="00F71DB0">
        <w:t>, Bydgoszczy</w:t>
      </w:r>
      <w:r w:rsidR="002E7B25">
        <w:t>, Szczecinie</w:t>
      </w:r>
      <w:r w:rsidR="006B427A">
        <w:t xml:space="preserve"> </w:t>
      </w:r>
      <w:r w:rsidR="00F71DB0">
        <w:t>i na terenie Śląska.</w:t>
      </w:r>
    </w:p>
    <w:p w14:paraId="2D06D02A" w14:textId="77777777" w:rsidR="0083733A" w:rsidRPr="00D06570" w:rsidRDefault="008C7CF3" w:rsidP="00D06570">
      <w:pPr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</w:p>
    <w:p w14:paraId="796CB252" w14:textId="77777777" w:rsidR="005F36F2" w:rsidRDefault="005F36F2"/>
    <w:sectPr w:rsidR="005F36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3531" w14:textId="77777777" w:rsidR="00334F7B" w:rsidRDefault="00334F7B" w:rsidP="0036766A">
      <w:pPr>
        <w:spacing w:after="0" w:line="240" w:lineRule="auto"/>
      </w:pPr>
      <w:r>
        <w:separator/>
      </w:r>
    </w:p>
  </w:endnote>
  <w:endnote w:type="continuationSeparator" w:id="0">
    <w:p w14:paraId="676BE313" w14:textId="77777777" w:rsidR="00334F7B" w:rsidRDefault="00334F7B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  <w:lang w:eastAsia="pl-PL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FFDA" w14:textId="77777777" w:rsidR="00334F7B" w:rsidRDefault="00334F7B" w:rsidP="0036766A">
      <w:pPr>
        <w:spacing w:after="0" w:line="240" w:lineRule="auto"/>
      </w:pPr>
      <w:r>
        <w:separator/>
      </w:r>
    </w:p>
  </w:footnote>
  <w:footnote w:type="continuationSeparator" w:id="0">
    <w:p w14:paraId="23AD59E9" w14:textId="77777777" w:rsidR="00334F7B" w:rsidRDefault="00334F7B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9C83" w14:textId="68EEA098" w:rsidR="00E704D3" w:rsidRDefault="00E704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A"/>
    <w:rsid w:val="00004981"/>
    <w:rsid w:val="00012008"/>
    <w:rsid w:val="000139E8"/>
    <w:rsid w:val="000141B5"/>
    <w:rsid w:val="000406F9"/>
    <w:rsid w:val="000409AF"/>
    <w:rsid w:val="0004134C"/>
    <w:rsid w:val="00057244"/>
    <w:rsid w:val="0006085E"/>
    <w:rsid w:val="00062B40"/>
    <w:rsid w:val="00084446"/>
    <w:rsid w:val="00093D65"/>
    <w:rsid w:val="00094148"/>
    <w:rsid w:val="0009562E"/>
    <w:rsid w:val="000A1238"/>
    <w:rsid w:val="000A2050"/>
    <w:rsid w:val="000D51E7"/>
    <w:rsid w:val="000E6E45"/>
    <w:rsid w:val="000F6FCC"/>
    <w:rsid w:val="000F7306"/>
    <w:rsid w:val="00104293"/>
    <w:rsid w:val="00110072"/>
    <w:rsid w:val="0011130F"/>
    <w:rsid w:val="00121BEE"/>
    <w:rsid w:val="00143693"/>
    <w:rsid w:val="001739A7"/>
    <w:rsid w:val="00177DBD"/>
    <w:rsid w:val="00191676"/>
    <w:rsid w:val="001A03F3"/>
    <w:rsid w:val="001B60E3"/>
    <w:rsid w:val="001D60A1"/>
    <w:rsid w:val="002136D7"/>
    <w:rsid w:val="002145EA"/>
    <w:rsid w:val="00215BE6"/>
    <w:rsid w:val="00221CF0"/>
    <w:rsid w:val="00227568"/>
    <w:rsid w:val="002321C8"/>
    <w:rsid w:val="00244909"/>
    <w:rsid w:val="002603AB"/>
    <w:rsid w:val="00283854"/>
    <w:rsid w:val="002918D9"/>
    <w:rsid w:val="002D337B"/>
    <w:rsid w:val="002E7B25"/>
    <w:rsid w:val="00316124"/>
    <w:rsid w:val="0031719C"/>
    <w:rsid w:val="003247BA"/>
    <w:rsid w:val="00334F7B"/>
    <w:rsid w:val="00356376"/>
    <w:rsid w:val="0036766A"/>
    <w:rsid w:val="003755F8"/>
    <w:rsid w:val="003A1837"/>
    <w:rsid w:val="003C57D8"/>
    <w:rsid w:val="003E3FBE"/>
    <w:rsid w:val="003F657A"/>
    <w:rsid w:val="00420869"/>
    <w:rsid w:val="00431085"/>
    <w:rsid w:val="00440DCF"/>
    <w:rsid w:val="00452FC5"/>
    <w:rsid w:val="00481DB5"/>
    <w:rsid w:val="00486953"/>
    <w:rsid w:val="00493B5B"/>
    <w:rsid w:val="004A08F5"/>
    <w:rsid w:val="004A4637"/>
    <w:rsid w:val="004A49C8"/>
    <w:rsid w:val="004B6EB2"/>
    <w:rsid w:val="004D3DF2"/>
    <w:rsid w:val="004D7A4B"/>
    <w:rsid w:val="004E570B"/>
    <w:rsid w:val="004F3F3C"/>
    <w:rsid w:val="005002C1"/>
    <w:rsid w:val="00521B7F"/>
    <w:rsid w:val="00541AF3"/>
    <w:rsid w:val="005636AA"/>
    <w:rsid w:val="005673CE"/>
    <w:rsid w:val="005A440D"/>
    <w:rsid w:val="005B3976"/>
    <w:rsid w:val="005C5220"/>
    <w:rsid w:val="005D6E89"/>
    <w:rsid w:val="005E7E9B"/>
    <w:rsid w:val="005F36F2"/>
    <w:rsid w:val="00600D3E"/>
    <w:rsid w:val="006033B7"/>
    <w:rsid w:val="00620C59"/>
    <w:rsid w:val="0062641C"/>
    <w:rsid w:val="00626BDF"/>
    <w:rsid w:val="00636E16"/>
    <w:rsid w:val="006576FE"/>
    <w:rsid w:val="00660716"/>
    <w:rsid w:val="006714AB"/>
    <w:rsid w:val="006723EF"/>
    <w:rsid w:val="00681BC9"/>
    <w:rsid w:val="00695AB8"/>
    <w:rsid w:val="006B427A"/>
    <w:rsid w:val="006B5ED5"/>
    <w:rsid w:val="006E381A"/>
    <w:rsid w:val="006E6421"/>
    <w:rsid w:val="006F5732"/>
    <w:rsid w:val="00730949"/>
    <w:rsid w:val="00732CFE"/>
    <w:rsid w:val="00756396"/>
    <w:rsid w:val="00761596"/>
    <w:rsid w:val="00763400"/>
    <w:rsid w:val="00775E64"/>
    <w:rsid w:val="00796F89"/>
    <w:rsid w:val="007A1345"/>
    <w:rsid w:val="007B0687"/>
    <w:rsid w:val="007C7E29"/>
    <w:rsid w:val="007D1754"/>
    <w:rsid w:val="00802375"/>
    <w:rsid w:val="00802536"/>
    <w:rsid w:val="00833520"/>
    <w:rsid w:val="0083733A"/>
    <w:rsid w:val="0084404F"/>
    <w:rsid w:val="00857660"/>
    <w:rsid w:val="00884738"/>
    <w:rsid w:val="00895907"/>
    <w:rsid w:val="00896E31"/>
    <w:rsid w:val="008C6907"/>
    <w:rsid w:val="008C7CF3"/>
    <w:rsid w:val="008D1CDE"/>
    <w:rsid w:val="008D6653"/>
    <w:rsid w:val="009417D7"/>
    <w:rsid w:val="00973567"/>
    <w:rsid w:val="009A1190"/>
    <w:rsid w:val="009B3F3D"/>
    <w:rsid w:val="00A008E5"/>
    <w:rsid w:val="00A04B8A"/>
    <w:rsid w:val="00A06B15"/>
    <w:rsid w:val="00A2677E"/>
    <w:rsid w:val="00A3778E"/>
    <w:rsid w:val="00A46539"/>
    <w:rsid w:val="00A83259"/>
    <w:rsid w:val="00A865F0"/>
    <w:rsid w:val="00AA5B72"/>
    <w:rsid w:val="00AA6E8C"/>
    <w:rsid w:val="00AB4444"/>
    <w:rsid w:val="00AB4CEF"/>
    <w:rsid w:val="00AB655C"/>
    <w:rsid w:val="00AB7066"/>
    <w:rsid w:val="00AC1DC2"/>
    <w:rsid w:val="00AD5197"/>
    <w:rsid w:val="00B12203"/>
    <w:rsid w:val="00B22DA3"/>
    <w:rsid w:val="00B40F62"/>
    <w:rsid w:val="00B5241A"/>
    <w:rsid w:val="00B71FBD"/>
    <w:rsid w:val="00B760DF"/>
    <w:rsid w:val="00B8742F"/>
    <w:rsid w:val="00BA1815"/>
    <w:rsid w:val="00BA3952"/>
    <w:rsid w:val="00BC67C7"/>
    <w:rsid w:val="00C0165C"/>
    <w:rsid w:val="00C15212"/>
    <w:rsid w:val="00C15752"/>
    <w:rsid w:val="00C20130"/>
    <w:rsid w:val="00C75681"/>
    <w:rsid w:val="00C77A87"/>
    <w:rsid w:val="00C902CB"/>
    <w:rsid w:val="00C92CBC"/>
    <w:rsid w:val="00CA11FE"/>
    <w:rsid w:val="00CC1548"/>
    <w:rsid w:val="00CD3658"/>
    <w:rsid w:val="00CE12F7"/>
    <w:rsid w:val="00CF2C6A"/>
    <w:rsid w:val="00D06570"/>
    <w:rsid w:val="00D11C97"/>
    <w:rsid w:val="00D61C37"/>
    <w:rsid w:val="00D6627D"/>
    <w:rsid w:val="00D86229"/>
    <w:rsid w:val="00D93CDB"/>
    <w:rsid w:val="00DA1C93"/>
    <w:rsid w:val="00DB097E"/>
    <w:rsid w:val="00DC5A0C"/>
    <w:rsid w:val="00DE5180"/>
    <w:rsid w:val="00DF31B9"/>
    <w:rsid w:val="00DF6466"/>
    <w:rsid w:val="00E04715"/>
    <w:rsid w:val="00E15CD2"/>
    <w:rsid w:val="00E34209"/>
    <w:rsid w:val="00E418B8"/>
    <w:rsid w:val="00E52598"/>
    <w:rsid w:val="00E6106E"/>
    <w:rsid w:val="00E704D3"/>
    <w:rsid w:val="00E75F2F"/>
    <w:rsid w:val="00E80795"/>
    <w:rsid w:val="00E922C0"/>
    <w:rsid w:val="00EB1CD6"/>
    <w:rsid w:val="00EB3F40"/>
    <w:rsid w:val="00F0732B"/>
    <w:rsid w:val="00F149DD"/>
    <w:rsid w:val="00F178AC"/>
    <w:rsid w:val="00F40DC6"/>
    <w:rsid w:val="00F4363D"/>
    <w:rsid w:val="00F641E8"/>
    <w:rsid w:val="00F70972"/>
    <w:rsid w:val="00F71DB0"/>
    <w:rsid w:val="00F7547B"/>
    <w:rsid w:val="00F81E12"/>
    <w:rsid w:val="00F87431"/>
    <w:rsid w:val="00FA3366"/>
    <w:rsid w:val="00FB2C64"/>
    <w:rsid w:val="00FC2DE6"/>
    <w:rsid w:val="00FC67D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CE9CD"/>
  <w15:docId w15:val="{98E1115F-B3B5-4DEC-B644-AAC7BED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Łukasz Belowski</cp:lastModifiedBy>
  <cp:revision>3</cp:revision>
  <cp:lastPrinted>2019-01-09T15:02:00Z</cp:lastPrinted>
  <dcterms:created xsi:type="dcterms:W3CDTF">2019-01-10T10:35:00Z</dcterms:created>
  <dcterms:modified xsi:type="dcterms:W3CDTF">2019-01-10T11:31:00Z</dcterms:modified>
</cp:coreProperties>
</file>