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D850EC" w:rsidRDefault="00D850EC">
      <w:pPr>
        <w:pStyle w:val="Akapitzlist"/>
        <w:spacing w:after="0" w:line="240" w:lineRule="auto"/>
        <w:jc w:val="both"/>
        <w:rPr>
          <w:rFonts w:ascii="Calibri Light" w:hAnsi="Calibri Light" w:cs="Calibri Light"/>
        </w:rPr>
      </w:pPr>
      <w:bookmarkStart w:id="0" w:name="_GoBack"/>
      <w:bookmarkEnd w:id="0"/>
    </w:p>
    <w:p w:rsidR="00D850EC" w:rsidRDefault="00D850EC">
      <w:pPr>
        <w:spacing w:after="0" w:line="240" w:lineRule="auto"/>
        <w:jc w:val="right"/>
        <w:rPr>
          <w:rFonts w:ascii="Calibri Light" w:hAnsi="Calibri Light" w:cs="Calibri Light"/>
          <w:b/>
          <w:sz w:val="20"/>
          <w:szCs w:val="20"/>
          <w:lang w:val="pl-PL"/>
        </w:rPr>
      </w:pPr>
    </w:p>
    <w:p w:rsidR="00D850EC" w:rsidRDefault="00D850EC">
      <w:pPr>
        <w:spacing w:after="0" w:line="240" w:lineRule="auto"/>
        <w:jc w:val="right"/>
        <w:rPr>
          <w:rFonts w:ascii="Calibri Light" w:hAnsi="Calibri Light" w:cs="Calibri Light"/>
          <w:b/>
          <w:sz w:val="20"/>
          <w:szCs w:val="20"/>
          <w:lang w:val="pl-PL"/>
        </w:rPr>
      </w:pPr>
    </w:p>
    <w:p w:rsidR="00D850EC" w:rsidRDefault="00D850EC">
      <w:pPr>
        <w:spacing w:after="0" w:line="240" w:lineRule="auto"/>
        <w:jc w:val="right"/>
      </w:pPr>
      <w:r>
        <w:rPr>
          <w:rFonts w:ascii="Calibri Light" w:hAnsi="Calibri Light" w:cs="Calibri Light"/>
          <w:b/>
          <w:sz w:val="28"/>
          <w:szCs w:val="28"/>
          <w:lang w:val="pl-PL"/>
        </w:rPr>
        <w:t>Informacja prasowa</w:t>
      </w:r>
    </w:p>
    <w:p w:rsidR="00D850EC" w:rsidRDefault="00D850EC">
      <w:pPr>
        <w:pStyle w:val="western"/>
        <w:spacing w:before="0" w:after="0" w:line="240" w:lineRule="auto"/>
        <w:jc w:val="center"/>
        <w:rPr>
          <w:rFonts w:ascii="Calibri Light" w:hAnsi="Calibri Light" w:cs="Calibri Light"/>
          <w:b/>
          <w:sz w:val="36"/>
          <w:szCs w:val="36"/>
        </w:rPr>
      </w:pPr>
    </w:p>
    <w:p w:rsidR="00D850EC" w:rsidRDefault="002E7A73">
      <w:pPr>
        <w:pStyle w:val="western"/>
        <w:spacing w:before="0" w:after="0" w:line="240" w:lineRule="auto"/>
        <w:jc w:val="center"/>
      </w:pPr>
      <w:r>
        <w:rPr>
          <w:rFonts w:ascii="Calibri Light" w:hAnsi="Calibri Light" w:cs="Calibri Light"/>
          <w:b/>
          <w:bCs/>
          <w:color w:val="000000"/>
          <w:sz w:val="34"/>
          <w:szCs w:val="34"/>
        </w:rPr>
        <w:t>KM 816 - n</w:t>
      </w:r>
      <w:r w:rsidR="002D4E65">
        <w:rPr>
          <w:rFonts w:ascii="Calibri Light" w:hAnsi="Calibri Light" w:cs="Calibri Light"/>
          <w:b/>
          <w:bCs/>
          <w:color w:val="000000"/>
          <w:sz w:val="34"/>
          <w:szCs w:val="34"/>
        </w:rPr>
        <w:t>owe radio internetowe</w:t>
      </w:r>
      <w:r w:rsidR="0053725B">
        <w:rPr>
          <w:rFonts w:ascii="Calibri Light" w:hAnsi="Calibri Light" w:cs="Calibri Light"/>
          <w:b/>
          <w:bCs/>
          <w:color w:val="000000"/>
          <w:sz w:val="34"/>
          <w:szCs w:val="34"/>
        </w:rPr>
        <w:t xml:space="preserve"> </w:t>
      </w:r>
      <w:r>
        <w:rPr>
          <w:rFonts w:ascii="Calibri Light" w:hAnsi="Calibri Light" w:cs="Calibri Light"/>
          <w:b/>
          <w:bCs/>
          <w:color w:val="000000"/>
          <w:sz w:val="34"/>
          <w:szCs w:val="34"/>
        </w:rPr>
        <w:t xml:space="preserve">w ofercie </w:t>
      </w:r>
      <w:r w:rsidR="0053725B">
        <w:rPr>
          <w:rFonts w:ascii="Calibri Light" w:hAnsi="Calibri Light" w:cs="Calibri Light"/>
          <w:b/>
          <w:bCs/>
          <w:color w:val="000000"/>
          <w:sz w:val="34"/>
          <w:szCs w:val="34"/>
        </w:rPr>
        <w:t>Kruger&amp;Matz</w:t>
      </w:r>
    </w:p>
    <w:p w:rsidR="00D850EC" w:rsidRDefault="00D850EC">
      <w:pPr>
        <w:pStyle w:val="western"/>
        <w:tabs>
          <w:tab w:val="left" w:pos="1395"/>
        </w:tabs>
        <w:spacing w:before="0" w:after="0" w:line="240" w:lineRule="auto"/>
      </w:pPr>
      <w:r>
        <w:rPr>
          <w:rFonts w:ascii="Calibri Light" w:hAnsi="Calibri Light" w:cs="Calibri Light"/>
          <w:color w:val="000000"/>
          <w:sz w:val="34"/>
          <w:szCs w:val="34"/>
        </w:rPr>
        <w:tab/>
      </w:r>
    </w:p>
    <w:p w:rsidR="00D850EC" w:rsidRDefault="00D850EC">
      <w:pPr>
        <w:spacing w:after="0" w:line="240" w:lineRule="auto"/>
        <w:jc w:val="both"/>
        <w:rPr>
          <w:rFonts w:ascii="Calibri Light" w:hAnsi="Calibri Light" w:cs="Calibri Light"/>
          <w:b/>
          <w:color w:val="000000"/>
          <w:sz w:val="26"/>
          <w:szCs w:val="26"/>
          <w:lang w:val="pl-PL"/>
        </w:rPr>
      </w:pPr>
    </w:p>
    <w:p w:rsidR="00247102" w:rsidRDefault="00247102">
      <w:pPr>
        <w:spacing w:after="0" w:line="240" w:lineRule="auto"/>
        <w:jc w:val="both"/>
        <w:rPr>
          <w:rFonts w:ascii="Calibri Light" w:hAnsi="Calibri Light" w:cs="Calibri Light"/>
          <w:b/>
          <w:sz w:val="26"/>
          <w:szCs w:val="26"/>
          <w:lang w:val="pl-PL"/>
        </w:rPr>
      </w:pPr>
      <w:r>
        <w:rPr>
          <w:rFonts w:ascii="Calibri Light" w:hAnsi="Calibri Light" w:cs="Calibri Light"/>
          <w:b/>
          <w:sz w:val="26"/>
          <w:szCs w:val="26"/>
          <w:lang w:val="pl-PL"/>
        </w:rPr>
        <w:t xml:space="preserve">Kruger&amp;Matz wprowadził do oferty urządzenie, które nie tylko pozwoli słuchać rodzimych stacji radiowych, także w jakości DAB+, ale </w:t>
      </w:r>
      <w:r w:rsidR="00C04591">
        <w:rPr>
          <w:rFonts w:ascii="Calibri Light" w:hAnsi="Calibri Light" w:cs="Calibri Light"/>
          <w:b/>
          <w:sz w:val="26"/>
          <w:szCs w:val="26"/>
          <w:lang w:val="pl-PL"/>
        </w:rPr>
        <w:t xml:space="preserve">oferuje też dodatkowe możliwości, które znacznie poszerzają jego funkcjonalność. Model ten </w:t>
      </w:r>
      <w:r w:rsidR="00166190">
        <w:rPr>
          <w:rFonts w:ascii="Calibri Light" w:hAnsi="Calibri Light" w:cs="Calibri Light"/>
          <w:b/>
          <w:sz w:val="26"/>
          <w:szCs w:val="26"/>
          <w:lang w:val="pl-PL"/>
        </w:rPr>
        <w:t>pozwoli słuchać stacji radiowych z całego świata</w:t>
      </w:r>
      <w:r w:rsidR="002A591B">
        <w:rPr>
          <w:rFonts w:ascii="Calibri Light" w:hAnsi="Calibri Light" w:cs="Calibri Light"/>
          <w:b/>
          <w:sz w:val="26"/>
          <w:szCs w:val="26"/>
          <w:lang w:val="pl-PL"/>
        </w:rPr>
        <w:t xml:space="preserve"> oraz</w:t>
      </w:r>
      <w:r w:rsidR="00166190">
        <w:rPr>
          <w:rFonts w:ascii="Calibri Light" w:hAnsi="Calibri Light" w:cs="Calibri Light"/>
          <w:b/>
          <w:sz w:val="26"/>
          <w:szCs w:val="26"/>
          <w:lang w:val="pl-PL"/>
        </w:rPr>
        <w:t xml:space="preserve"> </w:t>
      </w:r>
      <w:r w:rsidR="00C04591">
        <w:rPr>
          <w:rFonts w:ascii="Calibri Light" w:hAnsi="Calibri Light" w:cs="Calibri Light"/>
          <w:b/>
          <w:sz w:val="26"/>
          <w:szCs w:val="26"/>
          <w:lang w:val="pl-PL"/>
        </w:rPr>
        <w:t>umożliwi</w:t>
      </w:r>
      <w:r w:rsidR="00166190">
        <w:rPr>
          <w:rFonts w:ascii="Calibri Light" w:hAnsi="Calibri Light" w:cs="Calibri Light"/>
          <w:b/>
          <w:sz w:val="26"/>
          <w:szCs w:val="26"/>
          <w:lang w:val="pl-PL"/>
        </w:rPr>
        <w:t>a</w:t>
      </w:r>
      <w:r w:rsidR="00C04591">
        <w:rPr>
          <w:rFonts w:ascii="Calibri Light" w:hAnsi="Calibri Light" w:cs="Calibri Light"/>
          <w:b/>
          <w:sz w:val="26"/>
          <w:szCs w:val="26"/>
          <w:lang w:val="pl-PL"/>
        </w:rPr>
        <w:t xml:space="preserve"> odtwarzanie własne</w:t>
      </w:r>
      <w:r w:rsidR="00166190">
        <w:rPr>
          <w:rFonts w:ascii="Calibri Light" w:hAnsi="Calibri Light" w:cs="Calibri Light"/>
          <w:b/>
          <w:sz w:val="26"/>
          <w:szCs w:val="26"/>
          <w:lang w:val="pl-PL"/>
        </w:rPr>
        <w:t xml:space="preserve">j playlisty np. ze smartfona. Dla osób ceniących proste rozwiązania KM 816 także </w:t>
      </w:r>
      <w:r w:rsidR="00CB3277">
        <w:rPr>
          <w:rFonts w:ascii="Calibri Light" w:hAnsi="Calibri Light" w:cs="Calibri Light"/>
          <w:b/>
          <w:sz w:val="26"/>
          <w:szCs w:val="26"/>
          <w:lang w:val="pl-PL"/>
        </w:rPr>
        <w:t>skutecznie umili pobudkę</w:t>
      </w:r>
      <w:r w:rsidR="00166190">
        <w:rPr>
          <w:rFonts w:ascii="Calibri Light" w:hAnsi="Calibri Light" w:cs="Calibri Light"/>
          <w:b/>
          <w:sz w:val="26"/>
          <w:szCs w:val="26"/>
          <w:lang w:val="pl-PL"/>
        </w:rPr>
        <w:t xml:space="preserve">. </w:t>
      </w:r>
    </w:p>
    <w:p w:rsidR="00D850EC" w:rsidRPr="002D4E65" w:rsidRDefault="00D850EC">
      <w:pPr>
        <w:spacing w:after="0" w:line="240" w:lineRule="auto"/>
        <w:jc w:val="both"/>
        <w:rPr>
          <w:rFonts w:ascii="Calibri Light" w:hAnsi="Calibri Light" w:cs="Calibri Light"/>
          <w:sz w:val="10"/>
          <w:szCs w:val="24"/>
          <w:lang w:val="pl-PL"/>
        </w:rPr>
      </w:pPr>
    </w:p>
    <w:p w:rsidR="00D850EC" w:rsidRDefault="00FC410F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  <w:lang w:val="pl-PL"/>
        </w:rPr>
      </w:pPr>
      <w:r w:rsidRPr="002D4E65">
        <w:rPr>
          <w:noProof/>
          <w:lang w:val="pl-PL" w:eastAsia="pl-PL"/>
        </w:rPr>
        <w:drawing>
          <wp:inline distT="0" distB="0" distL="0" distR="0">
            <wp:extent cx="6324600" cy="3552825"/>
            <wp:effectExtent l="0" t="0" r="0" b="9525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0EC" w:rsidRPr="002D4E65" w:rsidRDefault="00D850EC">
      <w:pPr>
        <w:spacing w:after="0" w:line="240" w:lineRule="auto"/>
        <w:jc w:val="both"/>
        <w:rPr>
          <w:rFonts w:ascii="Calibri Light" w:hAnsi="Calibri Light" w:cs="Calibri Light"/>
          <w:sz w:val="10"/>
          <w:szCs w:val="24"/>
          <w:lang w:val="pl-PL"/>
        </w:rPr>
      </w:pPr>
    </w:p>
    <w:p w:rsidR="007D7920" w:rsidRDefault="00D850EC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  <w:lang w:val="pl-PL"/>
        </w:rPr>
      </w:pPr>
      <w:r>
        <w:rPr>
          <w:rFonts w:ascii="Calibri Light" w:hAnsi="Calibri Light" w:cs="Calibri Light"/>
          <w:sz w:val="24"/>
          <w:szCs w:val="24"/>
          <w:lang w:val="pl-PL"/>
        </w:rPr>
        <w:t>Radio internetowe Kruger&amp;Matz posiada</w:t>
      </w:r>
      <w:r w:rsidR="002D4E65">
        <w:rPr>
          <w:rFonts w:ascii="Calibri Light" w:hAnsi="Calibri Light" w:cs="Calibri Light"/>
          <w:sz w:val="24"/>
          <w:szCs w:val="24"/>
          <w:lang w:val="pl-PL"/>
        </w:rPr>
        <w:t xml:space="preserve"> szereg możliwości. </w:t>
      </w:r>
      <w:r w:rsidR="00166190">
        <w:rPr>
          <w:rFonts w:ascii="Calibri Light" w:hAnsi="Calibri Light" w:cs="Calibri Light"/>
          <w:sz w:val="24"/>
          <w:szCs w:val="24"/>
          <w:lang w:val="pl-PL"/>
        </w:rPr>
        <w:t xml:space="preserve">To właśnie dzięki nim, użytkownik może zdecydować jakiej muzyki i z jakiego nośnika w danej chwili </w:t>
      </w:r>
      <w:r w:rsidR="002E7A73">
        <w:rPr>
          <w:rFonts w:ascii="Calibri Light" w:hAnsi="Calibri Light" w:cs="Calibri Light"/>
          <w:sz w:val="24"/>
          <w:szCs w:val="24"/>
          <w:lang w:val="pl-PL"/>
        </w:rPr>
        <w:t>ma ochotę</w:t>
      </w:r>
      <w:r w:rsidR="00166190">
        <w:rPr>
          <w:rFonts w:ascii="Calibri Light" w:hAnsi="Calibri Light" w:cs="Calibri Light"/>
          <w:sz w:val="24"/>
          <w:szCs w:val="24"/>
          <w:lang w:val="pl-PL"/>
        </w:rPr>
        <w:t xml:space="preserve"> posłuchać. </w:t>
      </w:r>
      <w:r w:rsidR="002D4E65">
        <w:rPr>
          <w:rFonts w:ascii="Calibri Light" w:hAnsi="Calibri Light" w:cs="Calibri Light"/>
          <w:sz w:val="24"/>
          <w:szCs w:val="24"/>
          <w:lang w:val="pl-PL"/>
        </w:rPr>
        <w:t>O</w:t>
      </w:r>
      <w:r>
        <w:rPr>
          <w:rFonts w:ascii="Calibri Light" w:hAnsi="Calibri Light" w:cs="Calibri Light"/>
          <w:sz w:val="24"/>
          <w:szCs w:val="24"/>
          <w:lang w:val="pl-PL"/>
        </w:rPr>
        <w:t>prócz podstawow</w:t>
      </w:r>
      <w:r w:rsidR="00166190">
        <w:rPr>
          <w:rFonts w:ascii="Calibri Light" w:hAnsi="Calibri Light" w:cs="Calibri Light"/>
          <w:sz w:val="24"/>
          <w:szCs w:val="24"/>
          <w:lang w:val="pl-PL"/>
        </w:rPr>
        <w:t xml:space="preserve">ej funkcji radia FM i DAB+, </w:t>
      </w:r>
      <w:r w:rsidR="002E7A73">
        <w:rPr>
          <w:rFonts w:ascii="Calibri Light" w:hAnsi="Calibri Light" w:cs="Calibri Light"/>
          <w:sz w:val="24"/>
          <w:szCs w:val="24"/>
          <w:lang w:val="pl-PL"/>
        </w:rPr>
        <w:t xml:space="preserve">KM </w:t>
      </w:r>
      <w:r w:rsidR="00166190">
        <w:rPr>
          <w:rFonts w:ascii="Calibri Light" w:hAnsi="Calibri Light" w:cs="Calibri Light"/>
          <w:sz w:val="24"/>
          <w:szCs w:val="24"/>
          <w:lang w:val="pl-PL"/>
        </w:rPr>
        <w:t>816 wykorzystując dostęp do sieci Wi</w:t>
      </w:r>
      <w:r w:rsidR="002A591B">
        <w:rPr>
          <w:rFonts w:ascii="Calibri Light" w:hAnsi="Calibri Light" w:cs="Calibri Light"/>
          <w:sz w:val="24"/>
          <w:szCs w:val="24"/>
          <w:lang w:val="pl-PL"/>
        </w:rPr>
        <w:t>-</w:t>
      </w:r>
      <w:r w:rsidR="00166190">
        <w:rPr>
          <w:rFonts w:ascii="Calibri Light" w:hAnsi="Calibri Light" w:cs="Calibri Light"/>
          <w:sz w:val="24"/>
          <w:szCs w:val="24"/>
          <w:lang w:val="pl-PL"/>
        </w:rPr>
        <w:t xml:space="preserve">Fi pozwala odtwarzać </w:t>
      </w:r>
      <w:r>
        <w:rPr>
          <w:rFonts w:ascii="Calibri Light" w:hAnsi="Calibri Light" w:cs="Calibri Light"/>
          <w:sz w:val="24"/>
          <w:szCs w:val="24"/>
          <w:lang w:val="pl-PL"/>
        </w:rPr>
        <w:t>ponad 2</w:t>
      </w:r>
      <w:r w:rsidR="00166190">
        <w:rPr>
          <w:rFonts w:ascii="Calibri Light" w:hAnsi="Calibri Light" w:cs="Calibri Light"/>
          <w:sz w:val="24"/>
          <w:szCs w:val="24"/>
          <w:lang w:val="pl-PL"/>
        </w:rPr>
        <w:t>7 tysięcy stacji internetowych.</w:t>
      </w:r>
      <w:r w:rsidR="007D7920">
        <w:rPr>
          <w:rFonts w:ascii="Calibri Light" w:hAnsi="Calibri Light" w:cs="Calibri Light"/>
          <w:sz w:val="24"/>
          <w:szCs w:val="24"/>
          <w:lang w:val="pl-PL"/>
        </w:rPr>
        <w:t xml:space="preserve"> Co więcej, nie trzeba za każdym razem szukać od nowa ulubionych stacji. Dla większego komfortu obsługi, radio zapamięta 90 częstotliwości FM i DAB+ oraz 250 stacji internetowych.</w:t>
      </w:r>
    </w:p>
    <w:p w:rsidR="007D7920" w:rsidRDefault="007D7920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  <w:lang w:val="pl-PL"/>
        </w:rPr>
      </w:pPr>
    </w:p>
    <w:p w:rsidR="007D7920" w:rsidRDefault="00166190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  <w:lang w:val="pl-PL"/>
        </w:rPr>
      </w:pPr>
      <w:r>
        <w:rPr>
          <w:rFonts w:ascii="Calibri Light" w:hAnsi="Calibri Light" w:cs="Calibri Light"/>
          <w:sz w:val="24"/>
          <w:szCs w:val="24"/>
          <w:lang w:val="pl-PL"/>
        </w:rPr>
        <w:t xml:space="preserve">Model ten </w:t>
      </w:r>
      <w:r w:rsidR="007D7920">
        <w:rPr>
          <w:rFonts w:ascii="Calibri Light" w:hAnsi="Calibri Light" w:cs="Calibri Light"/>
          <w:sz w:val="24"/>
          <w:szCs w:val="24"/>
          <w:lang w:val="pl-PL"/>
        </w:rPr>
        <w:t>wyposażony został</w:t>
      </w:r>
      <w:r w:rsidR="00890DBF">
        <w:rPr>
          <w:rFonts w:ascii="Calibri Light" w:hAnsi="Calibri Light" w:cs="Calibri Light"/>
          <w:sz w:val="24"/>
          <w:szCs w:val="24"/>
          <w:lang w:val="pl-PL"/>
        </w:rPr>
        <w:t xml:space="preserve"> także </w:t>
      </w:r>
      <w:r w:rsidR="002A591B">
        <w:rPr>
          <w:rFonts w:ascii="Calibri Light" w:hAnsi="Calibri Light" w:cs="Calibri Light"/>
          <w:sz w:val="24"/>
          <w:szCs w:val="24"/>
          <w:lang w:val="pl-PL"/>
        </w:rPr>
        <w:t xml:space="preserve">w </w:t>
      </w:r>
      <w:r w:rsidR="00890DBF">
        <w:rPr>
          <w:rFonts w:ascii="Calibri Light" w:hAnsi="Calibri Light" w:cs="Calibri Light"/>
          <w:sz w:val="24"/>
          <w:szCs w:val="24"/>
          <w:lang w:val="pl-PL"/>
        </w:rPr>
        <w:t>Bluetooth o zasięgu do 10</w:t>
      </w:r>
      <w:r w:rsidR="002A591B">
        <w:rPr>
          <w:rFonts w:ascii="Calibri Light" w:hAnsi="Calibri Light" w:cs="Calibri Light"/>
          <w:sz w:val="24"/>
          <w:szCs w:val="24"/>
          <w:lang w:val="pl-PL"/>
        </w:rPr>
        <w:t xml:space="preserve"> </w:t>
      </w:r>
      <w:r w:rsidR="00890DBF">
        <w:rPr>
          <w:rFonts w:ascii="Calibri Light" w:hAnsi="Calibri Light" w:cs="Calibri Light"/>
          <w:sz w:val="24"/>
          <w:szCs w:val="24"/>
          <w:lang w:val="pl-PL"/>
        </w:rPr>
        <w:t xml:space="preserve">m, a także </w:t>
      </w:r>
      <w:r w:rsidR="00764B2C">
        <w:rPr>
          <w:rFonts w:ascii="Calibri Light" w:hAnsi="Calibri Light" w:cs="Calibri Light"/>
          <w:sz w:val="24"/>
          <w:szCs w:val="24"/>
          <w:lang w:val="pl-PL"/>
        </w:rPr>
        <w:t>wejście</w:t>
      </w:r>
      <w:r w:rsidR="00890DBF">
        <w:rPr>
          <w:rFonts w:ascii="Calibri Light" w:hAnsi="Calibri Light" w:cs="Calibri Light"/>
          <w:sz w:val="24"/>
          <w:szCs w:val="24"/>
          <w:lang w:val="pl-PL"/>
        </w:rPr>
        <w:t xml:space="preserve"> AUX, dzięki którym </w:t>
      </w:r>
      <w:r w:rsidR="007D7920">
        <w:rPr>
          <w:rFonts w:ascii="Calibri Light" w:hAnsi="Calibri Light" w:cs="Calibri Light"/>
          <w:sz w:val="24"/>
          <w:szCs w:val="24"/>
          <w:lang w:val="pl-PL"/>
        </w:rPr>
        <w:t>użytkownicy mogą słuchać w</w:t>
      </w:r>
      <w:r w:rsidR="00D850EC">
        <w:rPr>
          <w:rFonts w:ascii="Calibri Light" w:hAnsi="Calibri Light" w:cs="Calibri Light"/>
          <w:sz w:val="24"/>
          <w:szCs w:val="24"/>
          <w:lang w:val="pl-PL"/>
        </w:rPr>
        <w:t xml:space="preserve">łasnej playlisty z telefonu lub odtwarzacza MP3. </w:t>
      </w:r>
      <w:r w:rsidR="007D7920">
        <w:rPr>
          <w:rFonts w:ascii="Calibri Light" w:hAnsi="Calibri Light" w:cs="Calibri Light"/>
          <w:sz w:val="24"/>
          <w:szCs w:val="24"/>
          <w:lang w:val="pl-PL"/>
        </w:rPr>
        <w:t xml:space="preserve">Co więcej </w:t>
      </w:r>
      <w:r w:rsidR="007D7920" w:rsidRPr="007D7920">
        <w:rPr>
          <w:rFonts w:ascii="Calibri Light" w:hAnsi="Calibri Light" w:cs="Calibri Light"/>
          <w:sz w:val="24"/>
          <w:szCs w:val="24"/>
          <w:lang w:val="pl-PL"/>
        </w:rPr>
        <w:t xml:space="preserve">funkcja DLNA sprawia, że za pośrednictwem serwera UPnP </w:t>
      </w:r>
      <w:r w:rsidR="007D7920">
        <w:rPr>
          <w:rFonts w:ascii="Calibri Light" w:hAnsi="Calibri Light" w:cs="Calibri Light"/>
          <w:sz w:val="24"/>
          <w:szCs w:val="24"/>
          <w:lang w:val="pl-PL"/>
        </w:rPr>
        <w:t>można</w:t>
      </w:r>
      <w:r w:rsidR="007D7920" w:rsidRPr="007D7920">
        <w:rPr>
          <w:rFonts w:ascii="Calibri Light" w:hAnsi="Calibri Light" w:cs="Calibri Light"/>
          <w:sz w:val="24"/>
          <w:szCs w:val="24"/>
          <w:lang w:val="pl-PL"/>
        </w:rPr>
        <w:t xml:space="preserve"> też odtwarza</w:t>
      </w:r>
      <w:r w:rsidR="007D7920">
        <w:rPr>
          <w:rFonts w:ascii="Calibri Light" w:hAnsi="Calibri Light" w:cs="Calibri Light"/>
          <w:sz w:val="24"/>
          <w:szCs w:val="24"/>
          <w:lang w:val="pl-PL"/>
        </w:rPr>
        <w:t>ć muzykę</w:t>
      </w:r>
      <w:r w:rsidR="007D7920" w:rsidRPr="007D7920">
        <w:rPr>
          <w:rFonts w:ascii="Calibri Light" w:hAnsi="Calibri Light" w:cs="Calibri Light"/>
          <w:sz w:val="24"/>
          <w:szCs w:val="24"/>
          <w:lang w:val="pl-PL"/>
        </w:rPr>
        <w:t xml:space="preserve"> bezprzewodow</w:t>
      </w:r>
      <w:r w:rsidR="007D7920">
        <w:rPr>
          <w:rFonts w:ascii="Calibri Light" w:hAnsi="Calibri Light" w:cs="Calibri Light"/>
          <w:sz w:val="24"/>
          <w:szCs w:val="24"/>
          <w:lang w:val="pl-PL"/>
        </w:rPr>
        <w:t>o</w:t>
      </w:r>
      <w:r w:rsidR="007D7920" w:rsidRPr="007D7920">
        <w:rPr>
          <w:rFonts w:ascii="Calibri Light" w:hAnsi="Calibri Light" w:cs="Calibri Light"/>
          <w:sz w:val="24"/>
          <w:szCs w:val="24"/>
          <w:lang w:val="pl-PL"/>
        </w:rPr>
        <w:t xml:space="preserve"> prosto z</w:t>
      </w:r>
      <w:r w:rsidR="002E7A73">
        <w:rPr>
          <w:rFonts w:ascii="Calibri Light" w:hAnsi="Calibri Light" w:cs="Calibri Light"/>
          <w:sz w:val="24"/>
          <w:szCs w:val="24"/>
          <w:lang w:val="pl-PL"/>
        </w:rPr>
        <w:t> </w:t>
      </w:r>
      <w:r w:rsidR="007D7920" w:rsidRPr="007D7920">
        <w:rPr>
          <w:rFonts w:ascii="Calibri Light" w:hAnsi="Calibri Light" w:cs="Calibri Light"/>
          <w:sz w:val="24"/>
          <w:szCs w:val="24"/>
          <w:lang w:val="pl-PL"/>
        </w:rPr>
        <w:t>komputera.</w:t>
      </w:r>
      <w:r w:rsidR="007D7920">
        <w:rPr>
          <w:rFonts w:ascii="Calibri Light" w:hAnsi="Calibri Light" w:cs="Calibri Light"/>
          <w:sz w:val="24"/>
          <w:szCs w:val="24"/>
          <w:lang w:val="pl-PL"/>
        </w:rPr>
        <w:t xml:space="preserve"> </w:t>
      </w:r>
    </w:p>
    <w:p w:rsidR="007D7920" w:rsidRDefault="007D7920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  <w:lang w:val="pl-PL"/>
        </w:rPr>
      </w:pPr>
    </w:p>
    <w:p w:rsidR="00D850EC" w:rsidRDefault="00D850EC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  <w:lang w:val="pl-PL"/>
        </w:rPr>
      </w:pPr>
    </w:p>
    <w:p w:rsidR="007D7920" w:rsidRDefault="007D7920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  <w:lang w:val="pl-PL"/>
        </w:rPr>
      </w:pPr>
    </w:p>
    <w:p w:rsidR="007D7920" w:rsidRDefault="007D7920">
      <w:pPr>
        <w:spacing w:after="0" w:line="240" w:lineRule="auto"/>
        <w:jc w:val="both"/>
      </w:pPr>
    </w:p>
    <w:p w:rsidR="00D850EC" w:rsidRDefault="00D850EC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  <w:lang w:val="pl-PL"/>
        </w:rPr>
      </w:pPr>
    </w:p>
    <w:p w:rsidR="00CA3AFA" w:rsidRPr="007E431F" w:rsidRDefault="00CA3AFA" w:rsidP="007D7920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p w:rsidR="00985543" w:rsidRPr="007E431F" w:rsidRDefault="007D7920" w:rsidP="007D7920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  <w:lang w:val="pl-PL"/>
        </w:rPr>
      </w:pPr>
      <w:r w:rsidRPr="007E431F">
        <w:rPr>
          <w:rFonts w:ascii="Calibri Light" w:hAnsi="Calibri Light" w:cs="Calibri Light"/>
          <w:sz w:val="24"/>
          <w:szCs w:val="24"/>
        </w:rPr>
        <w:t xml:space="preserve">Radio internetowe KM 816 w kolorze fortepianowej czerni, będzie doskonale prezentować się zarówno w kuchni, jak też w sypialni. </w:t>
      </w:r>
      <w:r w:rsidR="00985543" w:rsidRPr="007E431F">
        <w:rPr>
          <w:rFonts w:ascii="Calibri Light" w:hAnsi="Calibri Light" w:cs="Calibri Light"/>
          <w:sz w:val="24"/>
          <w:szCs w:val="24"/>
          <w:lang w:val="pl-PL"/>
        </w:rPr>
        <w:t>Poranna pobudka może stać się przyjemniejsza gdy</w:t>
      </w:r>
      <w:r w:rsidR="00330B50" w:rsidRPr="007E431F">
        <w:rPr>
          <w:rFonts w:ascii="Calibri Light" w:hAnsi="Calibri Light" w:cs="Calibri Light"/>
          <w:sz w:val="24"/>
          <w:szCs w:val="24"/>
          <w:lang w:val="pl-PL"/>
        </w:rPr>
        <w:t>,</w:t>
      </w:r>
      <w:r w:rsidR="00985543" w:rsidRPr="007E431F">
        <w:rPr>
          <w:rFonts w:ascii="Calibri Light" w:hAnsi="Calibri Light" w:cs="Calibri Light"/>
          <w:sz w:val="24"/>
          <w:szCs w:val="24"/>
          <w:lang w:val="pl-PL"/>
        </w:rPr>
        <w:t xml:space="preserve"> zamiast tradycyjnego alarmu</w:t>
      </w:r>
      <w:r w:rsidR="00330B50" w:rsidRPr="007E431F">
        <w:rPr>
          <w:rFonts w:ascii="Calibri Light" w:hAnsi="Calibri Light" w:cs="Calibri Light"/>
          <w:sz w:val="24"/>
          <w:szCs w:val="24"/>
          <w:lang w:val="pl-PL"/>
        </w:rPr>
        <w:t>,</w:t>
      </w:r>
      <w:r w:rsidR="00985543" w:rsidRPr="007E431F">
        <w:rPr>
          <w:rFonts w:ascii="Calibri Light" w:hAnsi="Calibri Light" w:cs="Calibri Light"/>
          <w:sz w:val="24"/>
          <w:szCs w:val="24"/>
          <w:lang w:val="pl-PL"/>
        </w:rPr>
        <w:t xml:space="preserve"> z głośników popłyną dźwięki </w:t>
      </w:r>
      <w:r w:rsidR="00985543" w:rsidRPr="007E431F">
        <w:rPr>
          <w:rFonts w:ascii="Calibri Light" w:hAnsi="Calibri Light" w:cs="Calibri Light"/>
          <w:sz w:val="24"/>
          <w:szCs w:val="24"/>
        </w:rPr>
        <w:t>francuskich ballad, jazzu, rock’n’rolla bądź innej muzyki z</w:t>
      </w:r>
      <w:r w:rsidR="002E7A73" w:rsidRPr="007E431F">
        <w:rPr>
          <w:rFonts w:ascii="Calibri Light" w:hAnsi="Calibri Light" w:cs="Calibri Light"/>
          <w:sz w:val="24"/>
          <w:szCs w:val="24"/>
        </w:rPr>
        <w:t> </w:t>
      </w:r>
      <w:r w:rsidR="006E41E8" w:rsidRPr="007E431F">
        <w:rPr>
          <w:rFonts w:ascii="Calibri Light" w:hAnsi="Calibri Light" w:cs="Calibri Light"/>
          <w:sz w:val="24"/>
          <w:szCs w:val="24"/>
        </w:rPr>
        <w:t>ulubionych stacji radiowych. Z kolei d</w:t>
      </w:r>
      <w:r w:rsidR="00985543" w:rsidRPr="00985543">
        <w:rPr>
          <w:rFonts w:ascii="Calibri Light" w:hAnsi="Calibri Light" w:cs="Calibri Light"/>
          <w:sz w:val="24"/>
          <w:szCs w:val="24"/>
          <w:lang w:val="pl-PL"/>
        </w:rPr>
        <w:t>zięki funkcji stacji pogodowej, nie ruszając się z łóżka można dowiedzieć się czy przed</w:t>
      </w:r>
      <w:r w:rsidR="002A591B">
        <w:rPr>
          <w:rFonts w:ascii="Calibri Light" w:hAnsi="Calibri Light" w:cs="Calibri Light"/>
          <w:sz w:val="24"/>
          <w:szCs w:val="24"/>
          <w:lang w:val="pl-PL"/>
        </w:rPr>
        <w:t xml:space="preserve"> wyjściem z domu włożyć sandały</w:t>
      </w:r>
      <w:r w:rsidR="00985543" w:rsidRPr="00985543">
        <w:rPr>
          <w:rFonts w:ascii="Calibri Light" w:hAnsi="Calibri Light" w:cs="Calibri Light"/>
          <w:sz w:val="24"/>
          <w:szCs w:val="24"/>
          <w:lang w:val="pl-PL"/>
        </w:rPr>
        <w:t xml:space="preserve"> czy zabrać parasol. </w:t>
      </w:r>
      <w:r w:rsidR="00985543">
        <w:rPr>
          <w:rFonts w:ascii="Calibri Light" w:hAnsi="Calibri Light" w:cs="Calibri Light"/>
          <w:sz w:val="24"/>
          <w:szCs w:val="24"/>
        </w:rPr>
        <w:t>U</w:t>
      </w:r>
      <w:r w:rsidR="00985543" w:rsidRPr="00985543">
        <w:rPr>
          <w:rFonts w:ascii="Calibri Light" w:hAnsi="Calibri Light" w:cs="Calibri Light"/>
          <w:sz w:val="24"/>
          <w:szCs w:val="24"/>
        </w:rPr>
        <w:t xml:space="preserve">mieszczony </w:t>
      </w:r>
      <w:r w:rsidR="00985543">
        <w:rPr>
          <w:rFonts w:ascii="Calibri Light" w:hAnsi="Calibri Light" w:cs="Calibri Light"/>
          <w:sz w:val="24"/>
          <w:szCs w:val="24"/>
        </w:rPr>
        <w:t>n</w:t>
      </w:r>
      <w:r w:rsidR="00985543" w:rsidRPr="00985543">
        <w:rPr>
          <w:rFonts w:ascii="Calibri Light" w:hAnsi="Calibri Light" w:cs="Calibri Light"/>
          <w:sz w:val="24"/>
          <w:szCs w:val="24"/>
        </w:rPr>
        <w:t xml:space="preserve">a </w:t>
      </w:r>
      <w:r w:rsidR="00985543" w:rsidRPr="007E431F">
        <w:rPr>
          <w:rFonts w:ascii="Calibri Light" w:hAnsi="Calibri Light" w:cs="Calibri Light"/>
          <w:sz w:val="24"/>
          <w:szCs w:val="24"/>
        </w:rPr>
        <w:t>przednim panelu kolorowy wyświetlacz</w:t>
      </w:r>
      <w:r w:rsidRPr="007E431F">
        <w:rPr>
          <w:rFonts w:ascii="Calibri Light" w:hAnsi="Calibri Light" w:cs="Calibri Light"/>
          <w:sz w:val="24"/>
          <w:szCs w:val="24"/>
          <w:lang w:val="pl-PL"/>
        </w:rPr>
        <w:t xml:space="preserve"> o przekątnej 2,4’’</w:t>
      </w:r>
      <w:r w:rsidR="002A591B">
        <w:rPr>
          <w:rFonts w:ascii="Calibri Light" w:hAnsi="Calibri Light" w:cs="Calibri Light"/>
          <w:sz w:val="24"/>
          <w:szCs w:val="24"/>
          <w:lang w:val="pl-PL"/>
        </w:rPr>
        <w:t xml:space="preserve"> pokazuje bieżącą sytuację</w:t>
      </w:r>
      <w:r w:rsidR="00985543" w:rsidRPr="007E431F">
        <w:rPr>
          <w:rFonts w:ascii="Calibri Light" w:hAnsi="Calibri Light" w:cs="Calibri Light"/>
          <w:sz w:val="24"/>
          <w:szCs w:val="24"/>
          <w:lang w:val="pl-PL"/>
        </w:rPr>
        <w:t xml:space="preserve"> pogodową, a także informacje z rynków finansowych. </w:t>
      </w:r>
    </w:p>
    <w:p w:rsidR="006E41E8" w:rsidRPr="007E431F" w:rsidRDefault="006E41E8" w:rsidP="007D7920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  <w:lang w:val="pl-PL"/>
        </w:rPr>
      </w:pPr>
    </w:p>
    <w:p w:rsidR="00985543" w:rsidRDefault="00D850EC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  <w:lang w:val="pl-PL"/>
        </w:rPr>
      </w:pPr>
      <w:r>
        <w:rPr>
          <w:rFonts w:ascii="Calibri Light" w:hAnsi="Calibri Light" w:cs="Calibri Light"/>
          <w:sz w:val="24"/>
          <w:szCs w:val="24"/>
          <w:lang w:val="pl-PL"/>
        </w:rPr>
        <w:t xml:space="preserve">Dla większej wygody, urządzenie możemy obsługiwać nie tylko </w:t>
      </w:r>
      <w:r w:rsidR="00330B50">
        <w:rPr>
          <w:rFonts w:ascii="Calibri Light" w:hAnsi="Calibri Light" w:cs="Calibri Light"/>
          <w:sz w:val="24"/>
          <w:szCs w:val="24"/>
          <w:lang w:val="pl-PL"/>
        </w:rPr>
        <w:t xml:space="preserve">poprzez </w:t>
      </w:r>
      <w:r>
        <w:rPr>
          <w:rFonts w:ascii="Calibri Light" w:hAnsi="Calibri Light" w:cs="Calibri Light"/>
          <w:sz w:val="24"/>
          <w:szCs w:val="24"/>
          <w:lang w:val="pl-PL"/>
        </w:rPr>
        <w:t>wbudowan</w:t>
      </w:r>
      <w:r w:rsidR="00330B50">
        <w:rPr>
          <w:rFonts w:ascii="Calibri Light" w:hAnsi="Calibri Light" w:cs="Calibri Light"/>
          <w:sz w:val="24"/>
          <w:szCs w:val="24"/>
          <w:lang w:val="pl-PL"/>
        </w:rPr>
        <w:t>y panel sterujący</w:t>
      </w:r>
      <w:r>
        <w:rPr>
          <w:rFonts w:ascii="Calibri Light" w:hAnsi="Calibri Light" w:cs="Calibri Light"/>
          <w:sz w:val="24"/>
          <w:szCs w:val="24"/>
          <w:lang w:val="pl-PL"/>
        </w:rPr>
        <w:t xml:space="preserve">, ale również </w:t>
      </w:r>
      <w:r w:rsidR="00985543">
        <w:rPr>
          <w:rFonts w:ascii="Calibri Light" w:hAnsi="Calibri Light" w:cs="Calibri Light"/>
          <w:sz w:val="24"/>
          <w:szCs w:val="24"/>
          <w:lang w:val="pl-PL"/>
        </w:rPr>
        <w:t xml:space="preserve">pilotem zdalnego sterowania lub smartfonem za pośrednictwem </w:t>
      </w:r>
      <w:r>
        <w:rPr>
          <w:rFonts w:ascii="Calibri Light" w:hAnsi="Calibri Light" w:cs="Calibri Light"/>
          <w:sz w:val="24"/>
          <w:szCs w:val="24"/>
          <w:lang w:val="pl-PL"/>
        </w:rPr>
        <w:t>dedykowa</w:t>
      </w:r>
      <w:r w:rsidR="00985543">
        <w:rPr>
          <w:rFonts w:ascii="Calibri Light" w:hAnsi="Calibri Light" w:cs="Calibri Light"/>
          <w:sz w:val="24"/>
          <w:szCs w:val="24"/>
          <w:lang w:val="pl-PL"/>
        </w:rPr>
        <w:t>nej</w:t>
      </w:r>
      <w:r>
        <w:rPr>
          <w:rFonts w:ascii="Calibri Light" w:hAnsi="Calibri Light" w:cs="Calibri Light"/>
          <w:sz w:val="24"/>
          <w:szCs w:val="24"/>
          <w:lang w:val="pl-PL"/>
        </w:rPr>
        <w:t xml:space="preserve"> aplikacj</w:t>
      </w:r>
      <w:r w:rsidR="00985543">
        <w:rPr>
          <w:rFonts w:ascii="Calibri Light" w:hAnsi="Calibri Light" w:cs="Calibri Light"/>
          <w:sz w:val="24"/>
          <w:szCs w:val="24"/>
          <w:lang w:val="pl-PL"/>
        </w:rPr>
        <w:t>i</w:t>
      </w:r>
      <w:r>
        <w:rPr>
          <w:rFonts w:ascii="Calibri Light" w:hAnsi="Calibri Light" w:cs="Calibri Light"/>
          <w:sz w:val="24"/>
          <w:szCs w:val="24"/>
          <w:lang w:val="pl-PL"/>
        </w:rPr>
        <w:t xml:space="preserve"> Air Music Control</w:t>
      </w:r>
      <w:r w:rsidR="006E41E8">
        <w:rPr>
          <w:rFonts w:ascii="Calibri Light" w:hAnsi="Calibri Light" w:cs="Calibri Light"/>
          <w:sz w:val="24"/>
          <w:szCs w:val="24"/>
          <w:lang w:val="pl-PL"/>
        </w:rPr>
        <w:t xml:space="preserve"> </w:t>
      </w:r>
      <w:r w:rsidR="006E41E8" w:rsidRPr="006E41E8">
        <w:rPr>
          <w:rFonts w:ascii="Calibri Light" w:hAnsi="Calibri Light" w:cs="Calibri Light"/>
          <w:sz w:val="24"/>
          <w:szCs w:val="24"/>
          <w:lang w:val="pl-PL"/>
        </w:rPr>
        <w:t>dostępn</w:t>
      </w:r>
      <w:r w:rsidR="00330B50">
        <w:rPr>
          <w:rFonts w:ascii="Calibri Light" w:hAnsi="Calibri Light" w:cs="Calibri Light"/>
          <w:sz w:val="24"/>
          <w:szCs w:val="24"/>
          <w:lang w:val="pl-PL"/>
        </w:rPr>
        <w:t>ej</w:t>
      </w:r>
      <w:r w:rsidR="006E41E8" w:rsidRPr="006E41E8">
        <w:rPr>
          <w:rFonts w:ascii="Calibri Light" w:hAnsi="Calibri Light" w:cs="Calibri Light"/>
          <w:sz w:val="24"/>
          <w:szCs w:val="24"/>
          <w:lang w:val="pl-PL"/>
        </w:rPr>
        <w:t xml:space="preserve"> w App Store lub Google Play. </w:t>
      </w:r>
      <w:r w:rsidR="00330B50">
        <w:rPr>
          <w:rFonts w:ascii="Calibri Light" w:hAnsi="Calibri Light" w:cs="Calibri Light"/>
          <w:sz w:val="24"/>
          <w:szCs w:val="24"/>
          <w:lang w:val="pl-PL"/>
        </w:rPr>
        <w:t>Korzystanie z aplikacji d</w:t>
      </w:r>
      <w:r w:rsidR="006E41E8" w:rsidRPr="006E41E8">
        <w:rPr>
          <w:rFonts w:ascii="Calibri Light" w:hAnsi="Calibri Light" w:cs="Calibri Light"/>
          <w:sz w:val="24"/>
          <w:szCs w:val="24"/>
          <w:lang w:val="pl-PL"/>
        </w:rPr>
        <w:t xml:space="preserve">aje możliwość </w:t>
      </w:r>
      <w:r w:rsidR="00330B50">
        <w:rPr>
          <w:rFonts w:ascii="Calibri Light" w:hAnsi="Calibri Light" w:cs="Calibri Light"/>
          <w:sz w:val="24"/>
          <w:szCs w:val="24"/>
          <w:lang w:val="pl-PL"/>
        </w:rPr>
        <w:t xml:space="preserve">m.in. </w:t>
      </w:r>
      <w:r w:rsidR="006E41E8" w:rsidRPr="006E41E8">
        <w:rPr>
          <w:rFonts w:ascii="Calibri Light" w:hAnsi="Calibri Light" w:cs="Calibri Light"/>
          <w:sz w:val="24"/>
          <w:szCs w:val="24"/>
          <w:lang w:val="pl-PL"/>
        </w:rPr>
        <w:t xml:space="preserve">łatwej i komfortowej obsługi </w:t>
      </w:r>
      <w:r w:rsidR="002A591B">
        <w:rPr>
          <w:rFonts w:ascii="Calibri Light" w:hAnsi="Calibri Light" w:cs="Calibri Light"/>
          <w:sz w:val="24"/>
          <w:szCs w:val="24"/>
          <w:lang w:val="pl-PL"/>
        </w:rPr>
        <w:t>m</w:t>
      </w:r>
      <w:r w:rsidR="006E41E8" w:rsidRPr="006E41E8">
        <w:rPr>
          <w:rFonts w:ascii="Calibri Light" w:hAnsi="Calibri Light" w:cs="Calibri Light"/>
          <w:sz w:val="24"/>
          <w:szCs w:val="24"/>
          <w:lang w:val="pl-PL"/>
        </w:rPr>
        <w:t>enu urządzenia, ustawian</w:t>
      </w:r>
      <w:r w:rsidR="00330B50">
        <w:rPr>
          <w:rFonts w:ascii="Calibri Light" w:hAnsi="Calibri Light" w:cs="Calibri Light"/>
          <w:sz w:val="24"/>
          <w:szCs w:val="24"/>
          <w:lang w:val="pl-PL"/>
        </w:rPr>
        <w:t xml:space="preserve">ia zdjęcia na ekranie startowym czy </w:t>
      </w:r>
      <w:r w:rsidR="006E41E8" w:rsidRPr="006E41E8">
        <w:rPr>
          <w:rFonts w:ascii="Calibri Light" w:hAnsi="Calibri Light" w:cs="Calibri Light"/>
          <w:sz w:val="24"/>
          <w:szCs w:val="24"/>
          <w:lang w:val="pl-PL"/>
        </w:rPr>
        <w:t xml:space="preserve"> nagrywania wiadomości głosowych.</w:t>
      </w:r>
    </w:p>
    <w:p w:rsidR="002D4E65" w:rsidRDefault="002D4E65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  <w:lang w:val="pl-PL"/>
        </w:rPr>
      </w:pPr>
    </w:p>
    <w:p w:rsidR="00D850EC" w:rsidRDefault="00D850EC">
      <w:pPr>
        <w:spacing w:after="0" w:line="240" w:lineRule="auto"/>
        <w:jc w:val="both"/>
      </w:pPr>
      <w:r>
        <w:rPr>
          <w:rFonts w:ascii="Calibri Light" w:hAnsi="Calibri Light" w:cs="Calibri Light"/>
          <w:sz w:val="24"/>
          <w:szCs w:val="24"/>
          <w:lang w:val="pl-PL"/>
        </w:rPr>
        <w:t>Radio internetowe Kruger&amp;Matz</w:t>
      </w:r>
      <w:r w:rsidR="002E7A73">
        <w:rPr>
          <w:rFonts w:ascii="Calibri Light" w:hAnsi="Calibri Light" w:cs="Calibri Light"/>
          <w:sz w:val="24"/>
          <w:szCs w:val="24"/>
          <w:lang w:val="pl-PL"/>
        </w:rPr>
        <w:t xml:space="preserve"> KM 816</w:t>
      </w:r>
      <w:r>
        <w:rPr>
          <w:rFonts w:ascii="Calibri Light" w:hAnsi="Calibri Light" w:cs="Calibri Light"/>
          <w:sz w:val="24"/>
          <w:szCs w:val="24"/>
          <w:lang w:val="pl-PL"/>
        </w:rPr>
        <w:t xml:space="preserve"> jest dostępne w oficjalnym sklepie </w:t>
      </w:r>
      <w:hyperlink r:id="rId7" w:history="1">
        <w:r>
          <w:rPr>
            <w:rStyle w:val="Hipercze"/>
            <w:rFonts w:ascii="Calibri Light" w:hAnsi="Calibri Light" w:cs="Calibri Light"/>
            <w:sz w:val="24"/>
            <w:szCs w:val="24"/>
            <w:lang w:val="pl-PL"/>
          </w:rPr>
          <w:t>www.krugermatz.com</w:t>
        </w:r>
      </w:hyperlink>
      <w:r>
        <w:rPr>
          <w:rFonts w:ascii="Calibri Light" w:hAnsi="Calibri Light" w:cs="Calibri Light"/>
          <w:sz w:val="24"/>
          <w:szCs w:val="24"/>
          <w:lang w:val="pl-PL"/>
        </w:rPr>
        <w:t xml:space="preserve">, sieci sklepów Rebel Electro oraz na </w:t>
      </w:r>
      <w:hyperlink r:id="rId8" w:history="1">
        <w:r>
          <w:rPr>
            <w:rStyle w:val="Hipercze"/>
            <w:rFonts w:ascii="Calibri Light" w:hAnsi="Calibri Light" w:cs="Calibri Light"/>
            <w:sz w:val="24"/>
            <w:szCs w:val="24"/>
            <w:lang w:val="pl-PL"/>
          </w:rPr>
          <w:t>www.rebelelectro.com</w:t>
        </w:r>
      </w:hyperlink>
      <w:r>
        <w:rPr>
          <w:rFonts w:ascii="Calibri Light" w:hAnsi="Calibri Light" w:cs="Calibri Light"/>
          <w:sz w:val="24"/>
          <w:szCs w:val="24"/>
          <w:lang w:val="pl-PL"/>
        </w:rPr>
        <w:t xml:space="preserve"> w cenie </w:t>
      </w:r>
      <w:r w:rsidR="006E41E8">
        <w:rPr>
          <w:rFonts w:ascii="Calibri Light" w:hAnsi="Calibri Light" w:cs="Calibri Light"/>
          <w:sz w:val="24"/>
          <w:szCs w:val="24"/>
          <w:lang w:val="pl-PL"/>
        </w:rPr>
        <w:t>449 zł</w:t>
      </w:r>
      <w:r>
        <w:rPr>
          <w:rFonts w:ascii="Calibri Light" w:hAnsi="Calibri Light" w:cs="Calibri Light"/>
          <w:sz w:val="24"/>
          <w:szCs w:val="24"/>
          <w:lang w:val="pl-PL"/>
        </w:rPr>
        <w:t>.</w:t>
      </w:r>
      <w:r w:rsidR="006E41E8">
        <w:rPr>
          <w:rFonts w:ascii="Calibri Light" w:hAnsi="Calibri Light" w:cs="Calibri Light"/>
          <w:sz w:val="24"/>
          <w:szCs w:val="24"/>
          <w:lang w:val="pl-PL"/>
        </w:rPr>
        <w:t xml:space="preserve"> </w:t>
      </w:r>
    </w:p>
    <w:p w:rsidR="00D850EC" w:rsidRDefault="00D850EC">
      <w:pPr>
        <w:spacing w:after="0" w:line="240" w:lineRule="auto"/>
        <w:jc w:val="center"/>
        <w:rPr>
          <w:rFonts w:ascii="Calibri Light" w:hAnsi="Calibri Light" w:cs="Calibri Light"/>
          <w:b/>
          <w:sz w:val="24"/>
          <w:szCs w:val="24"/>
          <w:lang w:val="pl-PL"/>
        </w:rPr>
      </w:pPr>
    </w:p>
    <w:p w:rsidR="00D850EC" w:rsidRDefault="00D850EC">
      <w:pPr>
        <w:spacing w:after="0" w:line="240" w:lineRule="auto"/>
        <w:jc w:val="center"/>
        <w:rPr>
          <w:rFonts w:ascii="Calibri Light" w:hAnsi="Calibri Light" w:cs="Calibri Light"/>
          <w:b/>
          <w:sz w:val="24"/>
          <w:szCs w:val="24"/>
          <w:lang w:val="pl-PL"/>
        </w:rPr>
      </w:pPr>
    </w:p>
    <w:p w:rsidR="00D850EC" w:rsidRDefault="00D850EC">
      <w:pPr>
        <w:spacing w:after="0" w:line="240" w:lineRule="auto"/>
        <w:jc w:val="both"/>
      </w:pPr>
      <w:r>
        <w:rPr>
          <w:rFonts w:ascii="Calibri Light" w:hAnsi="Calibri Light" w:cs="Calibri Light"/>
          <w:b/>
          <w:lang w:val="pl-PL"/>
        </w:rPr>
        <w:t>Więcej informacji na:</w:t>
      </w:r>
    </w:p>
    <w:p w:rsidR="00D850EC" w:rsidRDefault="00D850EC">
      <w:pPr>
        <w:spacing w:after="0" w:line="240" w:lineRule="auto"/>
        <w:jc w:val="both"/>
      </w:pPr>
      <w:hyperlink r:id="rId9" w:history="1">
        <w:r>
          <w:rPr>
            <w:rStyle w:val="Hipercze"/>
            <w:rFonts w:ascii="Calibri Light" w:hAnsi="Calibri Light" w:cs="Calibri Light"/>
            <w:lang w:val="pl-PL"/>
          </w:rPr>
          <w:t>www.krugermatz.com</w:t>
        </w:r>
      </w:hyperlink>
      <w:r>
        <w:rPr>
          <w:rFonts w:ascii="Calibri Light" w:hAnsi="Calibri Light" w:cs="Calibri Light"/>
          <w:lang w:val="pl-PL"/>
        </w:rPr>
        <w:t xml:space="preserve">  | </w:t>
      </w:r>
      <w:hyperlink r:id="rId10" w:history="1">
        <w:r>
          <w:rPr>
            <w:rStyle w:val="Hipercze"/>
            <w:rFonts w:ascii="Calibri Light" w:hAnsi="Calibri Light" w:cs="Calibri Light"/>
            <w:lang w:val="pl-PL"/>
          </w:rPr>
          <w:t>facebook.com/krugermatz</w:t>
        </w:r>
      </w:hyperlink>
      <w:r>
        <w:rPr>
          <w:rFonts w:ascii="Calibri Light" w:hAnsi="Calibri Light" w:cs="Calibri Light"/>
          <w:lang w:val="pl-PL"/>
        </w:rPr>
        <w:t xml:space="preserve"> | </w:t>
      </w:r>
      <w:hyperlink r:id="rId11" w:history="1">
        <w:r>
          <w:rPr>
            <w:rStyle w:val="Hipercze"/>
            <w:rFonts w:ascii="Calibri Light" w:hAnsi="Calibri Light" w:cs="Calibri Light"/>
            <w:color w:val="2E74B5"/>
            <w:lang w:val="pl-PL"/>
          </w:rPr>
          <w:t>instagram.com/krugermatz</w:t>
        </w:r>
      </w:hyperlink>
      <w:r>
        <w:rPr>
          <w:rFonts w:ascii="Calibri Light" w:hAnsi="Calibri Light" w:cs="Calibri Light"/>
          <w:lang w:val="pl-PL"/>
        </w:rPr>
        <w:t xml:space="preserve"> </w:t>
      </w:r>
    </w:p>
    <w:p w:rsidR="00D850EC" w:rsidRDefault="00D850EC">
      <w:pPr>
        <w:spacing w:after="0" w:line="240" w:lineRule="auto"/>
        <w:jc w:val="both"/>
        <w:rPr>
          <w:rFonts w:ascii="Calibri Light" w:hAnsi="Calibri Light" w:cs="Calibri Light"/>
          <w:sz w:val="10"/>
          <w:szCs w:val="10"/>
          <w:lang w:val="pl-PL"/>
        </w:rPr>
      </w:pPr>
    </w:p>
    <w:p w:rsidR="00D850EC" w:rsidRDefault="00D850EC">
      <w:pPr>
        <w:pStyle w:val="Bezodstpw"/>
        <w:jc w:val="both"/>
      </w:pPr>
      <w:r>
        <w:rPr>
          <w:rFonts w:ascii="Calibri Light" w:hAnsi="Calibri Light" w:cs="Calibri Light"/>
          <w:b/>
        </w:rPr>
        <w:t>***</w:t>
      </w:r>
    </w:p>
    <w:p w:rsidR="00D850EC" w:rsidRDefault="00D850EC">
      <w:pPr>
        <w:spacing w:after="0" w:line="240" w:lineRule="auto"/>
        <w:jc w:val="both"/>
      </w:pPr>
      <w:r>
        <w:rPr>
          <w:rFonts w:ascii="Calibri Light" w:hAnsi="Calibri Light" w:cs="Calibri Light"/>
          <w:sz w:val="20"/>
          <w:szCs w:val="20"/>
          <w:lang w:val="pl-PL"/>
        </w:rPr>
        <w:t xml:space="preserve">Marka Kruger&amp;Matz pojawiła się na polskim rynku w roku 2010, a historię jej powstania najlepiej oddają dwa słowa: pasja i marzenie. Kruger&amp;Matz pragnie inspirować do życia pełnego wartości i pasji, a wprowadzając do oferty wyjątkowe i dostępne dla każdego produkty chce dać ludziom narzędzia do lepszego życia. Dlatego w portfolio produktów Kruger&amp;Matz znaleźć można m.in. designerskie i zapewniające doskonałą jakość dźwięku słuchawki oraz sprzęt audio, a także nowoczesne rozwiązania mobilne jak tablety, czy smartfony. </w:t>
      </w:r>
    </w:p>
    <w:p w:rsidR="00D850EC" w:rsidRDefault="00D850EC">
      <w:pPr>
        <w:spacing w:after="0" w:line="240" w:lineRule="auto"/>
        <w:jc w:val="both"/>
        <w:rPr>
          <w:rFonts w:ascii="Calibri Light" w:hAnsi="Calibri Light" w:cs="Calibri Light"/>
          <w:sz w:val="10"/>
          <w:szCs w:val="10"/>
          <w:lang w:val="pl-PL" w:eastAsia="pl-PL"/>
        </w:rPr>
      </w:pPr>
    </w:p>
    <w:p w:rsidR="00D850EC" w:rsidRDefault="00D850EC">
      <w:pPr>
        <w:spacing w:after="0" w:line="240" w:lineRule="auto"/>
        <w:jc w:val="both"/>
        <w:rPr>
          <w:rFonts w:ascii="Calibri Light" w:hAnsi="Calibri Light" w:cs="Calibri Light"/>
          <w:b/>
          <w:sz w:val="10"/>
          <w:szCs w:val="10"/>
          <w:u w:val="single"/>
          <w:lang w:val="pl-PL" w:eastAsia="pl-PL"/>
        </w:rPr>
      </w:pPr>
    </w:p>
    <w:p w:rsidR="00D850EC" w:rsidRDefault="00D850EC">
      <w:pPr>
        <w:spacing w:after="0" w:line="240" w:lineRule="auto"/>
        <w:jc w:val="both"/>
      </w:pPr>
      <w:r>
        <w:rPr>
          <w:rFonts w:ascii="Calibri Light" w:hAnsi="Calibri Light" w:cs="Calibri Light"/>
          <w:b/>
          <w:u w:val="single"/>
          <w:lang w:val="pl-PL"/>
        </w:rPr>
        <w:t>Kontakt dla mediów:</w:t>
      </w:r>
    </w:p>
    <w:p w:rsidR="00D850EC" w:rsidRDefault="00D850EC">
      <w:pPr>
        <w:spacing w:after="0" w:line="240" w:lineRule="auto"/>
      </w:pPr>
      <w:r>
        <w:rPr>
          <w:rFonts w:ascii="Calibri Light" w:hAnsi="Calibri Light" w:cs="Calibri Light"/>
          <w:lang w:val="pl-PL"/>
        </w:rPr>
        <w:t>Anna Malitka-Babik, PR Manager Kruger&amp;Matz</w:t>
      </w:r>
    </w:p>
    <w:p w:rsidR="00D850EC" w:rsidRDefault="00D850EC">
      <w:pPr>
        <w:spacing w:after="0" w:line="240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(25) 685 00 75, 609 161 169, </w:t>
      </w:r>
      <w:hyperlink r:id="rId12" w:history="1">
        <w:r>
          <w:rPr>
            <w:rStyle w:val="Hipercze"/>
            <w:rFonts w:ascii="Calibri Light" w:hAnsi="Calibri Light" w:cs="Calibri Light"/>
          </w:rPr>
          <w:t>media@krugermatz.com</w:t>
        </w:r>
      </w:hyperlink>
      <w:r>
        <w:rPr>
          <w:rFonts w:ascii="Calibri Light" w:hAnsi="Calibri Light" w:cs="Calibri Light"/>
        </w:rPr>
        <w:t xml:space="preserve">  </w:t>
      </w:r>
    </w:p>
    <w:p w:rsidR="00166190" w:rsidRDefault="00166190">
      <w:pPr>
        <w:spacing w:after="0" w:line="240" w:lineRule="auto"/>
      </w:pPr>
    </w:p>
    <w:sectPr w:rsidR="00166190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720" w:right="1134" w:bottom="720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6CF9" w:rsidRDefault="00126CF9">
      <w:pPr>
        <w:spacing w:after="0" w:line="240" w:lineRule="auto"/>
      </w:pPr>
      <w:r>
        <w:separator/>
      </w:r>
    </w:p>
  </w:endnote>
  <w:endnote w:type="continuationSeparator" w:id="0">
    <w:p w:rsidR="00126CF9" w:rsidRDefault="00126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0EC" w:rsidRDefault="00FC410F">
    <w:pPr>
      <w:pStyle w:val="Stopka"/>
      <w:rPr>
        <w:lang w:val="pl-PL" w:eastAsia="pl-PL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-710565</wp:posOffset>
              </wp:positionH>
              <wp:positionV relativeFrom="paragraph">
                <wp:posOffset>-292735</wp:posOffset>
              </wp:positionV>
              <wp:extent cx="8999855" cy="438150"/>
              <wp:effectExtent l="13335" t="12065" r="6985" b="6985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99855" cy="4381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936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282A1D" id="Rectangle 2" o:spid="_x0000_s1026" style="position:absolute;margin-left:-55.95pt;margin-top:-23.05pt;width:708.65pt;height:34.5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" fillcolor="black" strokeweight=".26mm">
              <v:stroke endcap="squar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0EC" w:rsidRDefault="00D850E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6CF9" w:rsidRDefault="00126CF9">
      <w:pPr>
        <w:spacing w:after="0" w:line="240" w:lineRule="auto"/>
      </w:pPr>
      <w:r>
        <w:separator/>
      </w:r>
    </w:p>
  </w:footnote>
  <w:footnote w:type="continuationSeparator" w:id="0">
    <w:p w:rsidR="00126CF9" w:rsidRDefault="00126C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0EC" w:rsidRDefault="00FC410F">
    <w:pPr>
      <w:pStyle w:val="Nagwek"/>
      <w:rPr>
        <w:lang w:val="pl-PL" w:eastAsia="pl-PL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-699770</wp:posOffset>
              </wp:positionH>
              <wp:positionV relativeFrom="paragraph">
                <wp:posOffset>609600</wp:posOffset>
              </wp:positionV>
              <wp:extent cx="9001125" cy="1905"/>
              <wp:effectExtent l="14605" t="19050" r="13970" b="17145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001125" cy="1905"/>
                      </a:xfrm>
                      <a:prstGeom prst="straightConnector1">
                        <a:avLst/>
                      </a:prstGeom>
                      <a:noFill/>
                      <a:ln w="2232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315E9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55.1pt;margin-top:48pt;width:708.75pt;height:.1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" strokeweight=".62mm">
              <v:stroke joinstyle="miter" endcap="square"/>
            </v:shape>
          </w:pict>
        </mc:Fallback>
      </mc:AlternateContent>
    </w:r>
    <w:r>
      <w:rPr>
        <w:noProof/>
        <w:lang w:val="pl-PL" w:eastAsia="pl-PL"/>
      </w:rPr>
      <w:drawing>
        <wp:anchor distT="0" distB="0" distL="114935" distR="114935" simplePos="0" relativeHeight="251658752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85725</wp:posOffset>
          </wp:positionV>
          <wp:extent cx="2037080" cy="427355"/>
          <wp:effectExtent l="0" t="0" r="1270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" t="-49" r="-12" b="13383"/>
                  <a:stretch>
                    <a:fillRect/>
                  </a:stretch>
                </pic:blipFill>
                <pic:spPr bwMode="auto">
                  <a:xfrm>
                    <a:off x="0" y="0"/>
                    <a:ext cx="2037080" cy="42735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0EC" w:rsidRDefault="00D850E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revisionView w:insDel="0" w:formatting="0"/>
  <w:defaultTabStop w:val="720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E65"/>
    <w:rsid w:val="00126CF9"/>
    <w:rsid w:val="00166190"/>
    <w:rsid w:val="00187ED6"/>
    <w:rsid w:val="00247102"/>
    <w:rsid w:val="002A591B"/>
    <w:rsid w:val="002D4E65"/>
    <w:rsid w:val="002E7A73"/>
    <w:rsid w:val="00330B50"/>
    <w:rsid w:val="0053725B"/>
    <w:rsid w:val="006E41E8"/>
    <w:rsid w:val="00764B2C"/>
    <w:rsid w:val="007904B9"/>
    <w:rsid w:val="007D7920"/>
    <w:rsid w:val="007E431F"/>
    <w:rsid w:val="00817F36"/>
    <w:rsid w:val="00890DBF"/>
    <w:rsid w:val="00985543"/>
    <w:rsid w:val="00C04591"/>
    <w:rsid w:val="00CA3AFA"/>
    <w:rsid w:val="00CB3277"/>
    <w:rsid w:val="00D850EC"/>
    <w:rsid w:val="00DD5F0F"/>
    <w:rsid w:val="00FC4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D0D58591-45C0-4F54-93F5-E134A3FB3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rPr>
      <w:rFonts w:cs="Times New Roman"/>
    </w:rPr>
  </w:style>
  <w:style w:type="character" w:customStyle="1" w:styleId="StopkaZnak">
    <w:name w:val="Stopka Znak"/>
    <w:rPr>
      <w:rFonts w:cs="Times New Roman"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  <w:rPr>
      <w:rFonts w:cs="Times New Roman"/>
      <w:lang w:val="en-US"/>
    </w:rPr>
  </w:style>
  <w:style w:type="character" w:customStyle="1" w:styleId="TematkomentarzaZnak">
    <w:name w:val="Temat komentarza Znak"/>
    <w:rPr>
      <w:rFonts w:cs="Times New Roman"/>
      <w:b/>
      <w:bCs/>
      <w:lang w:val="en-US"/>
    </w:rPr>
  </w:style>
  <w:style w:type="character" w:styleId="Uwydatnienie">
    <w:name w:val="Emphasis"/>
    <w:qFormat/>
    <w:rPr>
      <w:i/>
      <w:iCs/>
    </w:rPr>
  </w:style>
  <w:style w:type="character" w:styleId="UyteHipercze">
    <w:name w:val="FollowedHyperlink"/>
    <w:rPr>
      <w:color w:val="954F72"/>
      <w:u w:val="single"/>
    </w:rPr>
  </w:style>
  <w:style w:type="character" w:styleId="Pogrubienie">
    <w:name w:val="Strong"/>
    <w:qFormat/>
    <w:rPr>
      <w:b/>
      <w:bCs/>
    </w:rPr>
  </w:style>
  <w:style w:type="character" w:customStyle="1" w:styleId="TekstprzypisukocowegoZnak">
    <w:name w:val="Tekst przypisu końcowego Znak"/>
    <w:rPr>
      <w:rFonts w:cs="Times New Roman"/>
      <w:lang w:val="en-US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Znakinumeracji">
    <w:name w:val="Znaki numeracji"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styleId="Nagwek">
    <w:name w:val="header"/>
    <w:basedOn w:val="Normalny"/>
    <w:pPr>
      <w:tabs>
        <w:tab w:val="center" w:pos="4680"/>
        <w:tab w:val="right" w:pos="9360"/>
      </w:tabs>
      <w:spacing w:after="0" w:line="240" w:lineRule="auto"/>
    </w:pPr>
    <w:rPr>
      <w:sz w:val="20"/>
      <w:szCs w:val="20"/>
      <w:lang w:val="x-none"/>
    </w:rPr>
  </w:style>
  <w:style w:type="paragraph" w:styleId="Stopka">
    <w:name w:val="footer"/>
    <w:basedOn w:val="Normalny"/>
    <w:pPr>
      <w:tabs>
        <w:tab w:val="center" w:pos="4680"/>
        <w:tab w:val="right" w:pos="9360"/>
      </w:tabs>
      <w:spacing w:after="0" w:line="240" w:lineRule="auto"/>
    </w:pPr>
    <w:rPr>
      <w:sz w:val="20"/>
      <w:szCs w:val="20"/>
      <w:lang w:val="x-none"/>
    </w:rPr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  <w:lang w:val="x-none"/>
    </w:rPr>
  </w:style>
  <w:style w:type="paragraph" w:customStyle="1" w:styleId="western">
    <w:name w:val="western"/>
    <w:basedOn w:val="Normalny"/>
    <w:pPr>
      <w:spacing w:before="28" w:after="119"/>
    </w:pPr>
    <w:rPr>
      <w:rFonts w:ascii="Times New Roman" w:hAnsi="Times New Roman"/>
      <w:color w:val="00000A"/>
      <w:kern w:val="2"/>
      <w:sz w:val="24"/>
      <w:szCs w:val="24"/>
      <w:lang w:val="pl-PL"/>
    </w:rPr>
  </w:style>
  <w:style w:type="paragraph" w:customStyle="1" w:styleId="Tekstkomentarza1">
    <w:name w:val="Tekst komentarza1"/>
    <w:basedOn w:val="Normalny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Poprawka">
    <w:name w:val="Revision"/>
    <w:pPr>
      <w:suppressAutoHyphens/>
    </w:pPr>
    <w:rPr>
      <w:rFonts w:ascii="Calibri" w:hAnsi="Calibri"/>
      <w:sz w:val="22"/>
      <w:szCs w:val="22"/>
      <w:lang w:val="en-US" w:eastAsia="zh-CN"/>
    </w:rPr>
  </w:style>
  <w:style w:type="paragraph" w:customStyle="1" w:styleId="Default">
    <w:name w:val="Default"/>
    <w:pPr>
      <w:suppressAutoHyphens/>
      <w:autoSpaceDE w:val="0"/>
    </w:pPr>
    <w:rPr>
      <w:rFonts w:ascii="Calibri" w:hAnsi="Calibri" w:cs="Calibri"/>
      <w:color w:val="000000"/>
      <w:sz w:val="24"/>
      <w:szCs w:val="24"/>
      <w:lang w:eastAsia="zh-CN"/>
    </w:rPr>
  </w:style>
  <w:style w:type="paragraph" w:styleId="Akapitzlist">
    <w:name w:val="List Paragraph"/>
    <w:basedOn w:val="Normalny"/>
    <w:qFormat/>
    <w:pPr>
      <w:ind w:left="720"/>
      <w:contextualSpacing/>
    </w:pPr>
    <w:rPr>
      <w:rFonts w:eastAsia="Calibri"/>
      <w:lang w:val="pl-PL"/>
    </w:rPr>
  </w:style>
  <w:style w:type="paragraph" w:styleId="Bezodstpw">
    <w:name w:val="No Spacing"/>
    <w:qFormat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styleId="NormalnyWeb">
    <w:name w:val="Normal (Web)"/>
    <w:basedOn w:val="Normalny"/>
    <w:pPr>
      <w:spacing w:before="280" w:after="280" w:line="240" w:lineRule="auto"/>
    </w:pPr>
    <w:rPr>
      <w:rFonts w:ascii="Times New Roman" w:hAnsi="Times New Roman"/>
      <w:sz w:val="24"/>
      <w:szCs w:val="24"/>
      <w:lang w:val="pl-PL"/>
    </w:rPr>
  </w:style>
  <w:style w:type="paragraph" w:styleId="Tekstprzypisukocowego">
    <w:name w:val="endnote text"/>
    <w:basedOn w:val="Normalny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belelectro.com/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krugermatz.com/" TargetMode="External"/><Relationship Id="rId12" Type="http://schemas.openxmlformats.org/officeDocument/2006/relationships/hyperlink" Target="mailto:media@krugermatz.com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instagram.com/krugermatz" TargetMode="Externa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hyperlink" Target="http://www.facebook.com/krugermatz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krugermatz.com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504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</CharactersWithSpaces>
  <SharedDoc>false</SharedDoc>
  <HLinks>
    <vt:vector size="36" baseType="variant">
      <vt:variant>
        <vt:i4>2687001</vt:i4>
      </vt:variant>
      <vt:variant>
        <vt:i4>15</vt:i4>
      </vt:variant>
      <vt:variant>
        <vt:i4>0</vt:i4>
      </vt:variant>
      <vt:variant>
        <vt:i4>5</vt:i4>
      </vt:variant>
      <vt:variant>
        <vt:lpwstr>mailto:media@krugermatz.com</vt:lpwstr>
      </vt:variant>
      <vt:variant>
        <vt:lpwstr/>
      </vt:variant>
      <vt:variant>
        <vt:i4>4587592</vt:i4>
      </vt:variant>
      <vt:variant>
        <vt:i4>12</vt:i4>
      </vt:variant>
      <vt:variant>
        <vt:i4>0</vt:i4>
      </vt:variant>
      <vt:variant>
        <vt:i4>5</vt:i4>
      </vt:variant>
      <vt:variant>
        <vt:lpwstr>https://www.instagram.com/krugermatz</vt:lpwstr>
      </vt:variant>
      <vt:variant>
        <vt:lpwstr/>
      </vt:variant>
      <vt:variant>
        <vt:i4>3211324</vt:i4>
      </vt:variant>
      <vt:variant>
        <vt:i4>9</vt:i4>
      </vt:variant>
      <vt:variant>
        <vt:i4>0</vt:i4>
      </vt:variant>
      <vt:variant>
        <vt:i4>5</vt:i4>
      </vt:variant>
      <vt:variant>
        <vt:lpwstr>http://www.facebook.com/krugermatz</vt:lpwstr>
      </vt:variant>
      <vt:variant>
        <vt:lpwstr/>
      </vt:variant>
      <vt:variant>
        <vt:i4>2555938</vt:i4>
      </vt:variant>
      <vt:variant>
        <vt:i4>6</vt:i4>
      </vt:variant>
      <vt:variant>
        <vt:i4>0</vt:i4>
      </vt:variant>
      <vt:variant>
        <vt:i4>5</vt:i4>
      </vt:variant>
      <vt:variant>
        <vt:lpwstr>http://www.krugermatz.com/</vt:lpwstr>
      </vt:variant>
      <vt:variant>
        <vt:lpwstr/>
      </vt:variant>
      <vt:variant>
        <vt:i4>4456517</vt:i4>
      </vt:variant>
      <vt:variant>
        <vt:i4>3</vt:i4>
      </vt:variant>
      <vt:variant>
        <vt:i4>0</vt:i4>
      </vt:variant>
      <vt:variant>
        <vt:i4>5</vt:i4>
      </vt:variant>
      <vt:variant>
        <vt:lpwstr>http://www.rebelelectro.com/</vt:lpwstr>
      </vt:variant>
      <vt:variant>
        <vt:lpwstr/>
      </vt:variant>
      <vt:variant>
        <vt:i4>2555938</vt:i4>
      </vt:variant>
      <vt:variant>
        <vt:i4>0</vt:i4>
      </vt:variant>
      <vt:variant>
        <vt:i4>0</vt:i4>
      </vt:variant>
      <vt:variant>
        <vt:i4>5</vt:i4>
      </vt:variant>
      <vt:variant>
        <vt:lpwstr>http://www.krugermatz.com/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Pati</dc:creator>
  <cp:keywords/>
  <cp:lastModifiedBy>Leszek Chrobak</cp:lastModifiedBy>
  <cp:revision>2</cp:revision>
  <cp:lastPrinted>2019-01-10T13:15:00Z</cp:lastPrinted>
  <dcterms:created xsi:type="dcterms:W3CDTF">2019-01-16T09:26:00Z</dcterms:created>
  <dcterms:modified xsi:type="dcterms:W3CDTF">2019-01-16T09:26:00Z</dcterms:modified>
</cp:coreProperties>
</file>