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7" w:rsidRPr="002B1A27" w:rsidRDefault="00074BB8" w:rsidP="0031588C">
      <w:pPr>
        <w:spacing w:after="0"/>
        <w:outlineLvl w:val="1"/>
        <w:rPr>
          <w:rFonts w:eastAsia="Times New Roman" w:cs="Aharoni"/>
          <w:b/>
          <w:bCs/>
          <w:color w:val="17365D"/>
          <w:sz w:val="36"/>
          <w:szCs w:val="36"/>
          <w:lang w:eastAsia="pt-PT"/>
        </w:rPr>
      </w:pPr>
      <w:r w:rsidRPr="002B1A27">
        <w:rPr>
          <w:rFonts w:eastAsia="Times New Roman" w:cs="Aharoni"/>
          <w:b/>
          <w:bCs/>
          <w:color w:val="17365D"/>
          <w:sz w:val="24"/>
          <w:szCs w:val="28"/>
          <w:u w:val="single"/>
          <w:lang w:eastAsia="pt-PT"/>
        </w:rPr>
        <w:t>N</w:t>
      </w:r>
      <w:r w:rsidR="002B1A27" w:rsidRPr="002B1A27">
        <w:rPr>
          <w:rFonts w:eastAsia="Times New Roman" w:cs="Aharoni"/>
          <w:b/>
          <w:bCs/>
          <w:color w:val="17365D"/>
          <w:sz w:val="24"/>
          <w:szCs w:val="28"/>
          <w:u w:val="single"/>
          <w:lang w:eastAsia="pt-PT"/>
        </w:rPr>
        <w:t>A CATEGORIA ESCOLA DE L</w:t>
      </w:r>
      <w:r w:rsidR="002B1A27">
        <w:rPr>
          <w:rFonts w:eastAsia="Times New Roman" w:cs="Aharoni"/>
          <w:b/>
          <w:bCs/>
          <w:color w:val="17365D"/>
          <w:sz w:val="24"/>
          <w:szCs w:val="28"/>
          <w:u w:val="single"/>
          <w:lang w:eastAsia="pt-PT"/>
        </w:rPr>
        <w:t>ÍNGUAS</w:t>
      </w:r>
    </w:p>
    <w:p w:rsidR="00695DB8" w:rsidRDefault="00695DB8" w:rsidP="0031588C">
      <w:pPr>
        <w:spacing w:after="0"/>
        <w:outlineLvl w:val="1"/>
        <w:rPr>
          <w:rFonts w:eastAsia="Times New Roman" w:cs="Aharoni"/>
          <w:b/>
          <w:bCs/>
          <w:color w:val="17365D"/>
          <w:sz w:val="36"/>
          <w:szCs w:val="36"/>
          <w:lang w:eastAsia="pt-PT"/>
        </w:rPr>
      </w:pPr>
      <w:r w:rsidRPr="00FD526A">
        <w:rPr>
          <w:rFonts w:eastAsia="Times New Roman" w:cs="Aharoni"/>
          <w:b/>
          <w:bCs/>
          <w:color w:val="17365D"/>
          <w:sz w:val="36"/>
          <w:szCs w:val="36"/>
          <w:lang w:eastAsia="pt-PT"/>
        </w:rPr>
        <w:t xml:space="preserve">WALL STREET ENGLISH </w:t>
      </w:r>
      <w:r w:rsidR="00605796">
        <w:rPr>
          <w:rFonts w:eastAsia="Times New Roman" w:cs="Aharoni"/>
          <w:b/>
          <w:bCs/>
          <w:color w:val="17365D"/>
          <w:sz w:val="36"/>
          <w:szCs w:val="36"/>
          <w:lang w:eastAsia="pt-PT"/>
        </w:rPr>
        <w:t>VENCE PRÉMIO CINCO ESTRELAS PELO QUARTO ANO CONSECUTIVO</w:t>
      </w:r>
    </w:p>
    <w:p w:rsidR="00EC7C25" w:rsidRPr="00EC7C25" w:rsidRDefault="00EC7C25" w:rsidP="0031588C">
      <w:pPr>
        <w:spacing w:after="0"/>
        <w:outlineLvl w:val="1"/>
        <w:rPr>
          <w:rFonts w:eastAsia="Times New Roman" w:cs="Aharoni"/>
          <w:b/>
          <w:bCs/>
          <w:color w:val="17365D"/>
          <w:sz w:val="26"/>
          <w:szCs w:val="26"/>
          <w:lang w:eastAsia="pt-PT"/>
        </w:rPr>
      </w:pPr>
    </w:p>
    <w:p w:rsidR="009715B4" w:rsidRPr="00EC7C25" w:rsidRDefault="00605796" w:rsidP="00EC7C25">
      <w:pPr>
        <w:pStyle w:val="PargrafodaLista"/>
        <w:numPr>
          <w:ilvl w:val="0"/>
          <w:numId w:val="1"/>
        </w:numPr>
        <w:spacing w:after="0"/>
        <w:outlineLvl w:val="1"/>
        <w:rPr>
          <w:rFonts w:eastAsia="Times New Roman" w:cs="Aharoni"/>
          <w:b/>
          <w:bCs/>
          <w:sz w:val="26"/>
          <w:szCs w:val="26"/>
          <w:lang w:eastAsia="pt-PT"/>
        </w:rPr>
      </w:pPr>
      <w:r w:rsidRPr="00EC7C25">
        <w:rPr>
          <w:rFonts w:eastAsia="Times New Roman" w:cs="Aharoni"/>
          <w:b/>
          <w:bCs/>
          <w:sz w:val="26"/>
          <w:szCs w:val="26"/>
          <w:lang w:eastAsia="pt-PT"/>
        </w:rPr>
        <w:t>Intenção de Recomendação, Satisfação</w:t>
      </w:r>
      <w:r w:rsidR="00FE6BD1">
        <w:rPr>
          <w:rFonts w:eastAsia="Times New Roman" w:cs="Aharoni"/>
          <w:b/>
          <w:bCs/>
          <w:sz w:val="26"/>
          <w:szCs w:val="26"/>
          <w:lang w:eastAsia="pt-PT"/>
        </w:rPr>
        <w:t xml:space="preserve"> pela </w:t>
      </w:r>
      <w:r w:rsidR="00991EA9">
        <w:rPr>
          <w:rFonts w:eastAsia="Times New Roman" w:cs="Aharoni"/>
          <w:b/>
          <w:bCs/>
          <w:sz w:val="26"/>
          <w:szCs w:val="26"/>
          <w:lang w:eastAsia="pt-PT"/>
        </w:rPr>
        <w:t>Experimentação</w:t>
      </w:r>
      <w:r w:rsidRPr="00EC7C25">
        <w:rPr>
          <w:rFonts w:eastAsia="Times New Roman" w:cs="Aharoni"/>
          <w:b/>
          <w:bCs/>
          <w:sz w:val="26"/>
          <w:szCs w:val="26"/>
          <w:lang w:eastAsia="pt-PT"/>
        </w:rPr>
        <w:t xml:space="preserve"> e</w:t>
      </w:r>
      <w:r w:rsidR="00FE6BD1">
        <w:rPr>
          <w:rFonts w:eastAsia="Times New Roman" w:cs="Aharoni"/>
          <w:b/>
          <w:bCs/>
          <w:sz w:val="26"/>
          <w:szCs w:val="26"/>
          <w:lang w:eastAsia="pt-PT"/>
        </w:rPr>
        <w:t xml:space="preserve"> Relação Preço-</w:t>
      </w:r>
      <w:r w:rsidRPr="00EC7C25">
        <w:rPr>
          <w:rFonts w:eastAsia="Times New Roman" w:cs="Aharoni"/>
          <w:b/>
          <w:bCs/>
          <w:sz w:val="26"/>
          <w:szCs w:val="26"/>
          <w:lang w:eastAsia="pt-PT"/>
        </w:rPr>
        <w:t>Qualidade são os principais atributos destacados</w:t>
      </w:r>
      <w:r w:rsidR="009715B4" w:rsidRPr="00EC7C25">
        <w:rPr>
          <w:rFonts w:eastAsia="Times New Roman" w:cs="Arial"/>
          <w:b/>
          <w:sz w:val="26"/>
          <w:szCs w:val="26"/>
          <w:lang w:eastAsia="pt-PT"/>
        </w:rPr>
        <w:t xml:space="preserve">   </w:t>
      </w:r>
    </w:p>
    <w:p w:rsidR="00695DB8" w:rsidRPr="00EC7C25" w:rsidRDefault="00BC043E" w:rsidP="00EC7C25">
      <w:pPr>
        <w:pStyle w:val="PargrafodaLista"/>
        <w:numPr>
          <w:ilvl w:val="0"/>
          <w:numId w:val="1"/>
        </w:numPr>
        <w:spacing w:after="0"/>
        <w:jc w:val="both"/>
        <w:outlineLvl w:val="1"/>
        <w:rPr>
          <w:rFonts w:eastAsia="Times New Roman" w:cs="Arial"/>
          <w:b/>
          <w:sz w:val="26"/>
          <w:szCs w:val="26"/>
          <w:lang w:eastAsia="pt-PT"/>
        </w:rPr>
      </w:pPr>
      <w:r>
        <w:rPr>
          <w:rFonts w:eastAsia="Times New Roman" w:cs="Arial"/>
          <w:b/>
          <w:sz w:val="26"/>
          <w:szCs w:val="26"/>
          <w:lang w:eastAsia="pt-PT"/>
        </w:rPr>
        <w:t xml:space="preserve">Especialização e </w:t>
      </w:r>
      <w:r w:rsidR="00991EA9">
        <w:rPr>
          <w:rFonts w:eastAsia="Times New Roman" w:cs="Arial"/>
          <w:b/>
          <w:sz w:val="26"/>
          <w:szCs w:val="26"/>
          <w:lang w:eastAsia="pt-PT"/>
        </w:rPr>
        <w:t>Q</w:t>
      </w:r>
      <w:r w:rsidR="00EC7C25" w:rsidRPr="00EC7C25">
        <w:rPr>
          <w:rFonts w:eastAsia="Times New Roman" w:cs="Arial"/>
          <w:b/>
          <w:sz w:val="26"/>
          <w:szCs w:val="26"/>
          <w:lang w:eastAsia="pt-PT"/>
        </w:rPr>
        <w:t xml:space="preserve">ualificação </w:t>
      </w:r>
      <w:r w:rsidR="00991EA9">
        <w:rPr>
          <w:rFonts w:eastAsia="Times New Roman" w:cs="Arial"/>
          <w:b/>
          <w:sz w:val="26"/>
          <w:szCs w:val="26"/>
          <w:lang w:eastAsia="pt-PT"/>
        </w:rPr>
        <w:t xml:space="preserve">dos professores </w:t>
      </w:r>
      <w:r w:rsidR="00FE6BD1">
        <w:rPr>
          <w:rFonts w:eastAsia="Times New Roman" w:cs="Arial"/>
          <w:b/>
          <w:sz w:val="26"/>
          <w:szCs w:val="26"/>
          <w:lang w:eastAsia="pt-PT"/>
        </w:rPr>
        <w:t xml:space="preserve">são </w:t>
      </w:r>
      <w:r w:rsidR="00EC7C25" w:rsidRPr="00EC7C25">
        <w:rPr>
          <w:rFonts w:eastAsia="Times New Roman" w:cs="Arial"/>
          <w:b/>
          <w:sz w:val="26"/>
          <w:szCs w:val="26"/>
          <w:lang w:eastAsia="pt-PT"/>
        </w:rPr>
        <w:t>a principal característica</w:t>
      </w:r>
      <w:r w:rsidR="00FE6BD1">
        <w:rPr>
          <w:rFonts w:eastAsia="Times New Roman" w:cs="Arial"/>
          <w:b/>
          <w:sz w:val="26"/>
          <w:szCs w:val="26"/>
          <w:lang w:eastAsia="pt-PT"/>
        </w:rPr>
        <w:t xml:space="preserve"> considerada pelos a</w:t>
      </w:r>
      <w:r w:rsidR="00FE6BD1" w:rsidRPr="00EC7C25">
        <w:rPr>
          <w:rFonts w:eastAsia="Times New Roman" w:cs="Arial"/>
          <w:b/>
          <w:sz w:val="26"/>
          <w:szCs w:val="26"/>
          <w:lang w:eastAsia="pt-PT"/>
        </w:rPr>
        <w:t>lunos</w:t>
      </w:r>
    </w:p>
    <w:p w:rsidR="00EC7C25" w:rsidRDefault="00EC7C25" w:rsidP="00605796">
      <w:pPr>
        <w:spacing w:after="0"/>
        <w:jc w:val="both"/>
        <w:outlineLvl w:val="1"/>
        <w:rPr>
          <w:rFonts w:eastAsia="Times New Roman" w:cs="Arial"/>
          <w:b/>
          <w:sz w:val="24"/>
          <w:szCs w:val="24"/>
          <w:lang w:eastAsia="pt-PT"/>
        </w:rPr>
      </w:pPr>
    </w:p>
    <w:p w:rsidR="002B1A27" w:rsidRDefault="00695DB8" w:rsidP="00991EA9">
      <w:pPr>
        <w:spacing w:after="0"/>
        <w:jc w:val="both"/>
        <w:outlineLvl w:val="1"/>
        <w:rPr>
          <w:sz w:val="24"/>
          <w:szCs w:val="24"/>
        </w:rPr>
      </w:pPr>
      <w:r w:rsidRPr="00C42624">
        <w:rPr>
          <w:rFonts w:eastAsia="Times New Roman" w:cs="Arial"/>
          <w:b/>
          <w:sz w:val="24"/>
          <w:szCs w:val="24"/>
          <w:lang w:eastAsia="pt-PT"/>
        </w:rPr>
        <w:t xml:space="preserve">Lisboa, </w:t>
      </w:r>
      <w:r w:rsidR="008675A5">
        <w:rPr>
          <w:rFonts w:eastAsia="Times New Roman" w:cs="Arial"/>
          <w:b/>
          <w:sz w:val="24"/>
          <w:szCs w:val="24"/>
          <w:lang w:eastAsia="pt-PT"/>
        </w:rPr>
        <w:t>25</w:t>
      </w:r>
      <w:r w:rsidR="004F2256" w:rsidRPr="00C42624">
        <w:rPr>
          <w:rFonts w:eastAsia="Times New Roman" w:cs="Arial"/>
          <w:b/>
          <w:sz w:val="24"/>
          <w:szCs w:val="24"/>
          <w:lang w:eastAsia="pt-PT"/>
        </w:rPr>
        <w:t xml:space="preserve"> </w:t>
      </w:r>
      <w:r w:rsidR="00C42624">
        <w:rPr>
          <w:rFonts w:eastAsia="Times New Roman" w:cs="Arial"/>
          <w:b/>
          <w:sz w:val="24"/>
          <w:szCs w:val="24"/>
          <w:lang w:eastAsia="pt-PT"/>
        </w:rPr>
        <w:t xml:space="preserve">de </w:t>
      </w:r>
      <w:r w:rsidR="005C0850">
        <w:rPr>
          <w:rFonts w:eastAsia="Times New Roman" w:cs="Arial"/>
          <w:b/>
          <w:sz w:val="24"/>
          <w:szCs w:val="24"/>
          <w:lang w:eastAsia="pt-PT"/>
        </w:rPr>
        <w:t>j</w:t>
      </w:r>
      <w:r w:rsidR="007418B6">
        <w:rPr>
          <w:rFonts w:eastAsia="Times New Roman" w:cs="Arial"/>
          <w:b/>
          <w:sz w:val="24"/>
          <w:szCs w:val="24"/>
          <w:lang w:eastAsia="pt-PT"/>
        </w:rPr>
        <w:t>aneiro</w:t>
      </w:r>
      <w:r w:rsidRPr="00C42624">
        <w:rPr>
          <w:rFonts w:eastAsia="Times New Roman" w:cs="Arial"/>
          <w:b/>
          <w:sz w:val="24"/>
          <w:szCs w:val="24"/>
          <w:lang w:eastAsia="pt-PT"/>
        </w:rPr>
        <w:t xml:space="preserve"> de 201</w:t>
      </w:r>
      <w:r w:rsidR="007418B6">
        <w:rPr>
          <w:rFonts w:eastAsia="Times New Roman" w:cs="Arial"/>
          <w:b/>
          <w:sz w:val="24"/>
          <w:szCs w:val="24"/>
          <w:lang w:eastAsia="pt-PT"/>
        </w:rPr>
        <w:t>9</w:t>
      </w:r>
      <w:r w:rsidRPr="00084694">
        <w:rPr>
          <w:rFonts w:eastAsia="Times New Roman" w:cs="Arial"/>
          <w:sz w:val="24"/>
          <w:szCs w:val="24"/>
          <w:lang w:eastAsia="pt-PT"/>
        </w:rPr>
        <w:t xml:space="preserve"> –</w:t>
      </w:r>
      <w:r w:rsidR="001C01DC" w:rsidRPr="001C01DC">
        <w:rPr>
          <w:rFonts w:eastAsia="Times New Roman" w:cs="Arial"/>
          <w:sz w:val="24"/>
          <w:szCs w:val="24"/>
          <w:lang w:eastAsia="pt-PT"/>
        </w:rPr>
        <w:t xml:space="preserve"> </w:t>
      </w:r>
      <w:r w:rsidR="00303337" w:rsidRPr="00303337">
        <w:rPr>
          <w:rFonts w:eastAsia="Times New Roman" w:cs="Arial"/>
          <w:sz w:val="24"/>
          <w:szCs w:val="24"/>
          <w:lang w:eastAsia="pt-PT"/>
        </w:rPr>
        <w:t xml:space="preserve">O </w:t>
      </w:r>
      <w:r w:rsidR="00E51BCF" w:rsidRPr="00303337">
        <w:rPr>
          <w:rFonts w:eastAsia="Times New Roman" w:cs="Arial"/>
          <w:sz w:val="24"/>
          <w:szCs w:val="24"/>
          <w:lang w:eastAsia="pt-PT"/>
        </w:rPr>
        <w:t xml:space="preserve">Wall Street </w:t>
      </w:r>
      <w:proofErr w:type="spellStart"/>
      <w:r w:rsidR="00E51BCF" w:rsidRPr="00303337">
        <w:rPr>
          <w:rFonts w:eastAsia="Times New Roman" w:cs="Arial"/>
          <w:sz w:val="24"/>
          <w:szCs w:val="24"/>
          <w:lang w:eastAsia="pt-PT"/>
        </w:rPr>
        <w:t>English</w:t>
      </w:r>
      <w:proofErr w:type="spellEnd"/>
      <w:r w:rsidR="00E51BCF" w:rsidRPr="00303337">
        <w:rPr>
          <w:rFonts w:eastAsia="Times New Roman" w:cs="Arial"/>
          <w:sz w:val="24"/>
          <w:szCs w:val="24"/>
          <w:lang w:eastAsia="pt-PT"/>
        </w:rPr>
        <w:t xml:space="preserve"> </w:t>
      </w:r>
      <w:r w:rsidR="00EC7C25">
        <w:rPr>
          <w:rFonts w:eastAsia="Times New Roman" w:cs="Arial"/>
          <w:sz w:val="24"/>
          <w:szCs w:val="24"/>
          <w:lang w:eastAsia="pt-PT"/>
        </w:rPr>
        <w:t xml:space="preserve">foi </w:t>
      </w:r>
      <w:r w:rsidR="001458A0">
        <w:rPr>
          <w:rFonts w:eastAsia="Times New Roman" w:cs="Arial"/>
          <w:sz w:val="24"/>
          <w:szCs w:val="24"/>
          <w:lang w:eastAsia="pt-PT"/>
        </w:rPr>
        <w:t>distinguido</w:t>
      </w:r>
      <w:r w:rsidR="00915A58">
        <w:rPr>
          <w:rFonts w:eastAsia="Times New Roman" w:cs="Arial"/>
          <w:sz w:val="24"/>
          <w:szCs w:val="24"/>
          <w:lang w:eastAsia="pt-PT"/>
        </w:rPr>
        <w:t>,</w:t>
      </w:r>
      <w:r w:rsidR="001458A0">
        <w:rPr>
          <w:rFonts w:eastAsia="Times New Roman" w:cs="Arial"/>
          <w:sz w:val="24"/>
          <w:szCs w:val="24"/>
          <w:lang w:eastAsia="pt-PT"/>
        </w:rPr>
        <w:t xml:space="preserve"> </w:t>
      </w:r>
      <w:r w:rsidR="00915A58">
        <w:rPr>
          <w:rFonts w:eastAsia="Times New Roman" w:cs="Arial"/>
          <w:sz w:val="24"/>
          <w:szCs w:val="24"/>
          <w:lang w:eastAsia="pt-PT"/>
        </w:rPr>
        <w:t xml:space="preserve">pelo quarto ano consecutivo, </w:t>
      </w:r>
      <w:r w:rsidR="001458A0">
        <w:rPr>
          <w:rFonts w:eastAsia="Times New Roman" w:cs="Arial"/>
          <w:sz w:val="24"/>
          <w:szCs w:val="24"/>
          <w:lang w:eastAsia="pt-PT"/>
        </w:rPr>
        <w:t xml:space="preserve">com o </w:t>
      </w:r>
      <w:r w:rsidR="00605796">
        <w:rPr>
          <w:rFonts w:eastAsia="Times New Roman" w:cs="Arial"/>
          <w:sz w:val="24"/>
          <w:szCs w:val="24"/>
          <w:lang w:eastAsia="pt-PT"/>
        </w:rPr>
        <w:t>Prémio Cinco Estrelas</w:t>
      </w:r>
      <w:r w:rsidR="00915A58">
        <w:rPr>
          <w:rFonts w:eastAsia="Times New Roman" w:cs="Arial"/>
          <w:sz w:val="24"/>
          <w:szCs w:val="24"/>
          <w:lang w:eastAsia="pt-PT"/>
        </w:rPr>
        <w:t xml:space="preserve"> </w:t>
      </w:r>
      <w:r w:rsidR="002B1A27">
        <w:rPr>
          <w:rFonts w:eastAsia="Times New Roman" w:cs="Arial"/>
          <w:sz w:val="24"/>
          <w:szCs w:val="24"/>
          <w:lang w:eastAsia="pt-PT"/>
        </w:rPr>
        <w:t>na categoria Escola de Línguas, com um índice de satisfação global de 7,73 (</w:t>
      </w:r>
      <w:r w:rsidR="00991EA9">
        <w:rPr>
          <w:rFonts w:eastAsia="Times New Roman" w:cs="Arial"/>
          <w:sz w:val="24"/>
          <w:szCs w:val="24"/>
          <w:lang w:eastAsia="pt-PT"/>
        </w:rPr>
        <w:t xml:space="preserve">variação </w:t>
      </w:r>
      <w:r w:rsidR="002B1A27">
        <w:rPr>
          <w:rFonts w:eastAsia="Times New Roman" w:cs="Arial"/>
          <w:sz w:val="24"/>
          <w:szCs w:val="24"/>
          <w:lang w:eastAsia="pt-PT"/>
        </w:rPr>
        <w:t>entre 0 e 10).</w:t>
      </w:r>
      <w:r w:rsidR="00BD4984">
        <w:rPr>
          <w:rFonts w:eastAsia="Times New Roman" w:cs="Arial"/>
          <w:sz w:val="24"/>
          <w:szCs w:val="24"/>
          <w:lang w:eastAsia="pt-PT"/>
        </w:rPr>
        <w:t xml:space="preserve"> </w:t>
      </w:r>
      <w:r w:rsidR="00587D70">
        <w:rPr>
          <w:rFonts w:eastAsia="Times New Roman" w:cs="Arial"/>
          <w:sz w:val="24"/>
          <w:szCs w:val="24"/>
          <w:lang w:eastAsia="pt-PT"/>
        </w:rPr>
        <w:t>Os atributos mais destacados</w:t>
      </w:r>
      <w:r w:rsidR="00991EA9">
        <w:rPr>
          <w:rFonts w:eastAsia="Times New Roman" w:cs="Arial"/>
          <w:sz w:val="24"/>
          <w:szCs w:val="24"/>
          <w:lang w:eastAsia="pt-PT"/>
        </w:rPr>
        <w:t>,</w:t>
      </w:r>
      <w:r w:rsidR="00587D70">
        <w:rPr>
          <w:rFonts w:eastAsia="Times New Roman" w:cs="Arial"/>
          <w:sz w:val="24"/>
          <w:szCs w:val="24"/>
          <w:lang w:eastAsia="pt-PT"/>
        </w:rPr>
        <w:t xml:space="preserve"> na avaliação </w:t>
      </w:r>
      <w:r w:rsidR="00991EA9">
        <w:rPr>
          <w:rFonts w:eastAsia="Times New Roman" w:cs="Arial"/>
          <w:sz w:val="24"/>
          <w:szCs w:val="24"/>
          <w:lang w:eastAsia="pt-PT"/>
        </w:rPr>
        <w:t xml:space="preserve">feita ao Wall Street </w:t>
      </w:r>
      <w:proofErr w:type="spellStart"/>
      <w:r w:rsidR="00991EA9">
        <w:rPr>
          <w:rFonts w:eastAsia="Times New Roman" w:cs="Arial"/>
          <w:sz w:val="24"/>
          <w:szCs w:val="24"/>
          <w:lang w:eastAsia="pt-PT"/>
        </w:rPr>
        <w:t>English</w:t>
      </w:r>
      <w:proofErr w:type="spellEnd"/>
      <w:r w:rsidR="00991EA9">
        <w:rPr>
          <w:rFonts w:eastAsia="Times New Roman" w:cs="Arial"/>
          <w:sz w:val="24"/>
          <w:szCs w:val="24"/>
          <w:lang w:eastAsia="pt-PT"/>
        </w:rPr>
        <w:t xml:space="preserve">, </w:t>
      </w:r>
      <w:r w:rsidR="00587D70">
        <w:rPr>
          <w:rFonts w:eastAsia="Times New Roman" w:cs="Arial"/>
          <w:sz w:val="24"/>
          <w:szCs w:val="24"/>
          <w:lang w:eastAsia="pt-PT"/>
        </w:rPr>
        <w:t>são a Satisfação/Experimentação</w:t>
      </w:r>
      <w:r w:rsidR="00991EA9">
        <w:rPr>
          <w:rFonts w:eastAsia="Times New Roman" w:cs="Arial"/>
          <w:sz w:val="24"/>
          <w:szCs w:val="24"/>
          <w:lang w:eastAsia="pt-PT"/>
        </w:rPr>
        <w:t xml:space="preserve"> (8,54) e a Intenção de Recomendação (8,74), tendo aumentado a sua classificação face ao ano anterior.</w:t>
      </w:r>
      <w:r w:rsidR="002B1A27">
        <w:rPr>
          <w:sz w:val="24"/>
          <w:szCs w:val="24"/>
        </w:rPr>
        <w:t xml:space="preserve"> </w:t>
      </w:r>
    </w:p>
    <w:p w:rsidR="002B1A27" w:rsidRDefault="002B1A27" w:rsidP="00915A58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</w:p>
    <w:p w:rsidR="00BC043E" w:rsidRDefault="00BC043E" w:rsidP="00BC043E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sz w:val="24"/>
          <w:szCs w:val="24"/>
          <w:lang w:eastAsia="pt-PT"/>
        </w:rPr>
        <w:t xml:space="preserve">Por sua vez, os alunos destacaram como principais características a Especialização e Qualificação dos professores (8,94), a Recomendação (8,74) e o Método de Ensino (8,73). Relativamente à Notoriedade Espontânea, o Wall Street </w:t>
      </w:r>
      <w:proofErr w:type="spellStart"/>
      <w:r>
        <w:rPr>
          <w:rFonts w:eastAsia="Times New Roman" w:cs="Arial"/>
          <w:sz w:val="24"/>
          <w:szCs w:val="24"/>
          <w:lang w:eastAsia="pt-PT"/>
        </w:rPr>
        <w:t>English</w:t>
      </w:r>
      <w:proofErr w:type="spellEnd"/>
      <w:r>
        <w:rPr>
          <w:rFonts w:eastAsia="Times New Roman" w:cs="Arial"/>
          <w:sz w:val="24"/>
          <w:szCs w:val="24"/>
          <w:lang w:eastAsia="pt-PT"/>
        </w:rPr>
        <w:t xml:space="preserve"> é líder com uma classificação de 19,8%, destacando-se do segundo classificado que obteve uma pontuação de 1,3%.</w:t>
      </w:r>
    </w:p>
    <w:p w:rsidR="00BC043E" w:rsidRDefault="00BC043E" w:rsidP="00BC043E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</w:p>
    <w:p w:rsidR="00FE6BD1" w:rsidRPr="00285C1B" w:rsidRDefault="00FE6BD1" w:rsidP="00FE6BD1">
      <w:pPr>
        <w:spacing w:after="75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t xml:space="preserve">Com base numa amostra representativa da população portuguesa (1000 indivíduos) e com afinidade à categoria consumo, as características avaliadas foram </w:t>
      </w:r>
      <w:r w:rsidRPr="00285C1B">
        <w:rPr>
          <w:rFonts w:eastAsia="Times New Roman" w:cs="Arial"/>
          <w:color w:val="000000"/>
          <w:sz w:val="24"/>
          <w:szCs w:val="24"/>
          <w:lang w:eastAsia="pt-PT"/>
        </w:rPr>
        <w:t xml:space="preserve">a satisfação pela experimentação, relação preço-qualidade, intenção de compra ou recomendação, confiança na marca e inovação. </w:t>
      </w:r>
    </w:p>
    <w:p w:rsidR="00FE6BD1" w:rsidRDefault="00FE6BD1" w:rsidP="00FE6BD1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</w:p>
    <w:p w:rsidR="00E51BCF" w:rsidRPr="00806C87" w:rsidRDefault="00E51BCF" w:rsidP="00873583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  <w:r w:rsidRPr="004C1717">
        <w:rPr>
          <w:rFonts w:eastAsia="Times New Roman" w:cs="Arial"/>
          <w:sz w:val="24"/>
          <w:szCs w:val="24"/>
          <w:lang w:eastAsia="pt-PT"/>
        </w:rPr>
        <w:t>Ao longo dos 43 anos da história – mais de 20 dos quais em Portugal - o W</w:t>
      </w:r>
      <w:r w:rsidR="009715B4" w:rsidRPr="004C1717">
        <w:rPr>
          <w:rFonts w:eastAsia="Times New Roman" w:cs="Arial"/>
          <w:sz w:val="24"/>
          <w:szCs w:val="24"/>
          <w:lang w:eastAsia="pt-PT"/>
        </w:rPr>
        <w:t xml:space="preserve">all </w:t>
      </w:r>
      <w:r w:rsidRPr="004C1717">
        <w:rPr>
          <w:rFonts w:eastAsia="Times New Roman" w:cs="Arial"/>
          <w:sz w:val="24"/>
          <w:szCs w:val="24"/>
          <w:lang w:eastAsia="pt-PT"/>
        </w:rPr>
        <w:t>S</w:t>
      </w:r>
      <w:r w:rsidR="009715B4" w:rsidRPr="004C1717">
        <w:rPr>
          <w:rFonts w:eastAsia="Times New Roman" w:cs="Arial"/>
          <w:sz w:val="24"/>
          <w:szCs w:val="24"/>
          <w:lang w:eastAsia="pt-PT"/>
        </w:rPr>
        <w:t>treet English</w:t>
      </w:r>
      <w:r w:rsidRPr="004C1717">
        <w:rPr>
          <w:rFonts w:eastAsia="Times New Roman" w:cs="Arial"/>
          <w:sz w:val="24"/>
          <w:szCs w:val="24"/>
          <w:lang w:eastAsia="pt-PT"/>
        </w:rPr>
        <w:t xml:space="preserve"> tem vindo a re</w:t>
      </w:r>
      <w:r w:rsidR="00303337" w:rsidRPr="004C1717">
        <w:rPr>
          <w:rFonts w:eastAsia="Times New Roman" w:cs="Arial"/>
          <w:sz w:val="24"/>
          <w:szCs w:val="24"/>
          <w:lang w:eastAsia="pt-PT"/>
        </w:rPr>
        <w:t>e</w:t>
      </w:r>
      <w:r w:rsidRPr="004C1717">
        <w:rPr>
          <w:rFonts w:eastAsia="Times New Roman" w:cs="Arial"/>
          <w:sz w:val="24"/>
          <w:szCs w:val="24"/>
          <w:lang w:eastAsia="pt-PT"/>
        </w:rPr>
        <w:t>struturar alguns dos seus centros para chegar de forma mais efetiva aos portugueses e encontra-se ainda a inaugurar diversos novos centros por todo o país, contando atualmente com 35 centros de norte a sul e na Madeira.</w:t>
      </w:r>
      <w:r w:rsidRPr="00806C87">
        <w:rPr>
          <w:rFonts w:eastAsia="Times New Roman" w:cs="Arial"/>
          <w:sz w:val="24"/>
          <w:szCs w:val="24"/>
          <w:lang w:eastAsia="pt-PT"/>
        </w:rPr>
        <w:t xml:space="preserve"> </w:t>
      </w:r>
    </w:p>
    <w:p w:rsidR="004839C1" w:rsidRDefault="004839C1" w:rsidP="00695DB8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</w:p>
    <w:p w:rsidR="00485AA3" w:rsidRPr="004839C1" w:rsidRDefault="00485AA3" w:rsidP="00695DB8">
      <w:pPr>
        <w:spacing w:after="0"/>
        <w:jc w:val="both"/>
        <w:outlineLvl w:val="1"/>
        <w:rPr>
          <w:rFonts w:eastAsia="Times New Roman" w:cs="Arial"/>
          <w:sz w:val="24"/>
          <w:szCs w:val="24"/>
          <w:lang w:eastAsia="pt-PT"/>
        </w:rPr>
      </w:pPr>
    </w:p>
    <w:p w:rsidR="00695DB8" w:rsidRPr="00806C87" w:rsidRDefault="00695DB8" w:rsidP="00695DB8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t-PT"/>
        </w:rPr>
      </w:pPr>
      <w:r w:rsidRPr="00806C87">
        <w:rPr>
          <w:rFonts w:eastAsia="Times New Roman" w:cs="Arial"/>
          <w:b/>
          <w:sz w:val="20"/>
          <w:szCs w:val="20"/>
          <w:lang w:eastAsia="pt-PT"/>
        </w:rPr>
        <w:t xml:space="preserve">Sobre o WSE </w:t>
      </w:r>
    </w:p>
    <w:p w:rsidR="00695DB8" w:rsidRPr="00806C87" w:rsidRDefault="00695DB8" w:rsidP="00695DB8">
      <w:pPr>
        <w:suppressAutoHyphens/>
        <w:spacing w:after="12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06C87">
        <w:rPr>
          <w:rFonts w:eastAsia="Times New Roman" w:cs="Arial"/>
          <w:sz w:val="20"/>
          <w:szCs w:val="20"/>
          <w:lang w:eastAsia="ar-SA"/>
        </w:rPr>
        <w:t xml:space="preserve">Em Portugal desde 1995, o Wall Street English inovou o conceito de aprender Inglês no nosso país. Atualmente, conta com 35 centros de norte a sul do país e Madeira, de forma a estar perto dos mais de 12 mil alunos que frequentam o WSE. Desde o seu início em Portugal, o WSE formou mais </w:t>
      </w:r>
      <w:r w:rsidR="001B44ED">
        <w:rPr>
          <w:rFonts w:eastAsia="Times New Roman" w:cs="Arial"/>
          <w:sz w:val="20"/>
          <w:szCs w:val="20"/>
          <w:lang w:eastAsia="ar-SA"/>
        </w:rPr>
        <w:t>22</w:t>
      </w:r>
      <w:r w:rsidR="001B44ED" w:rsidRPr="00806C87">
        <w:rPr>
          <w:rFonts w:eastAsia="Times New Roman" w:cs="Arial"/>
          <w:sz w:val="20"/>
          <w:szCs w:val="20"/>
          <w:lang w:eastAsia="ar-SA"/>
        </w:rPr>
        <w:t xml:space="preserve">0 </w:t>
      </w:r>
      <w:r w:rsidRPr="00806C87">
        <w:rPr>
          <w:rFonts w:eastAsia="Times New Roman" w:cs="Arial"/>
          <w:sz w:val="20"/>
          <w:szCs w:val="20"/>
          <w:lang w:eastAsia="ar-SA"/>
        </w:rPr>
        <w:t xml:space="preserve">mil alunos com o seu método único e inovador de aprender Inglês. </w:t>
      </w:r>
    </w:p>
    <w:p w:rsidR="0005276D" w:rsidRDefault="00695DB8" w:rsidP="0005276D">
      <w:pPr>
        <w:suppressAutoHyphens/>
        <w:spacing w:after="12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06C87">
        <w:rPr>
          <w:rFonts w:eastAsia="Times New Roman" w:cs="Arial"/>
          <w:sz w:val="20"/>
          <w:szCs w:val="20"/>
          <w:lang w:eastAsia="ar-SA"/>
        </w:rPr>
        <w:lastRenderedPageBreak/>
        <w:t>Com origem em Itália, o Wall Street English surge em 1972 para fazer face</w:t>
      </w:r>
      <w:r w:rsidRPr="0085305E">
        <w:rPr>
          <w:rFonts w:eastAsia="Times New Roman" w:cs="Arial"/>
          <w:sz w:val="20"/>
          <w:szCs w:val="20"/>
          <w:lang w:eastAsia="ar-SA"/>
        </w:rPr>
        <w:t xml:space="preserve"> às necessidades únicas dos que querem aprender Inglês por razões profissionais e pessoais. </w:t>
      </w:r>
      <w:r w:rsidR="001B44ED" w:rsidRPr="001B44ED">
        <w:rPr>
          <w:rFonts w:eastAsia="Times New Roman" w:cs="Arial"/>
          <w:sz w:val="20"/>
          <w:szCs w:val="20"/>
          <w:lang w:eastAsia="ar-SA"/>
        </w:rPr>
        <w:t>No final de Novembro de 2017 a marca é adquirida pela CITIC, Capital and Baring Private Equity Asia (BPEA). Fundada em 2002, a CITIC Capital é uma empresa reconhecida pelos seus investimentos no sector da educação.</w:t>
      </w:r>
    </w:p>
    <w:p w:rsidR="009715B4" w:rsidRPr="0005276D" w:rsidRDefault="009715B4" w:rsidP="0005276D">
      <w:pPr>
        <w:suppressAutoHyphens/>
        <w:spacing w:after="120" w:line="240" w:lineRule="auto"/>
        <w:jc w:val="both"/>
        <w:rPr>
          <w:rFonts w:cs="Arial"/>
          <w:sz w:val="20"/>
          <w:szCs w:val="20"/>
        </w:rPr>
      </w:pPr>
    </w:p>
    <w:p w:rsidR="00695DB8" w:rsidRPr="0085305E" w:rsidRDefault="00695DB8" w:rsidP="00695DB8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5305E">
        <w:rPr>
          <w:b/>
          <w:bCs/>
          <w:sz w:val="20"/>
          <w:szCs w:val="20"/>
        </w:rPr>
        <w:t xml:space="preserve"> Para mais informações: </w:t>
      </w:r>
    </w:p>
    <w:p w:rsidR="00695DB8" w:rsidRPr="0085305E" w:rsidRDefault="00695DB8" w:rsidP="00695DB8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5305E">
        <w:rPr>
          <w:b/>
          <w:bCs/>
          <w:sz w:val="20"/>
          <w:szCs w:val="20"/>
        </w:rPr>
        <w:t>Lift Consulting</w:t>
      </w:r>
    </w:p>
    <w:p w:rsidR="009A52A0" w:rsidRPr="00E51BCF" w:rsidRDefault="00695DB8" w:rsidP="00695DB8">
      <w:pPr>
        <w:spacing w:after="0" w:line="240" w:lineRule="auto"/>
        <w:jc w:val="right"/>
        <w:rPr>
          <w:sz w:val="20"/>
          <w:szCs w:val="20"/>
          <w:lang w:val="de-DE"/>
        </w:rPr>
      </w:pPr>
      <w:r w:rsidRPr="0085305E">
        <w:rPr>
          <w:sz w:val="20"/>
          <w:szCs w:val="20"/>
        </w:rPr>
        <w:t> </w:t>
      </w:r>
      <w:r w:rsidR="00E51BCF" w:rsidRPr="00E51BCF">
        <w:rPr>
          <w:sz w:val="20"/>
          <w:szCs w:val="20"/>
        </w:rPr>
        <w:t>Sofia Lareiro</w:t>
      </w:r>
      <w:r w:rsidRPr="00E51BCF">
        <w:rPr>
          <w:sz w:val="20"/>
          <w:szCs w:val="20"/>
        </w:rPr>
        <w:t xml:space="preserve"> - </w:t>
      </w:r>
      <w:r w:rsidRPr="00E51BCF">
        <w:rPr>
          <w:sz w:val="20"/>
          <w:szCs w:val="20"/>
          <w:lang w:val="de-DE"/>
        </w:rPr>
        <w:t>Tel.: 21 466 65 00 / 9</w:t>
      </w:r>
      <w:r w:rsidR="00E51BCF" w:rsidRPr="00E51BCF">
        <w:rPr>
          <w:sz w:val="20"/>
          <w:szCs w:val="20"/>
          <w:lang w:val="de-DE"/>
        </w:rPr>
        <w:t>34 847 492</w:t>
      </w:r>
      <w:r w:rsidRPr="00E51BCF">
        <w:rPr>
          <w:sz w:val="20"/>
          <w:szCs w:val="20"/>
          <w:lang w:val="de-DE"/>
        </w:rPr>
        <w:t xml:space="preserve"> –</w:t>
      </w:r>
      <w:r w:rsidR="009A52A0">
        <w:rPr>
          <w:sz w:val="20"/>
          <w:szCs w:val="20"/>
          <w:lang w:val="de-DE"/>
        </w:rPr>
        <w:t xml:space="preserve"> </w:t>
      </w:r>
      <w:hyperlink r:id="rId11" w:history="1">
        <w:r w:rsidR="009A52A0" w:rsidRPr="005E5E8F">
          <w:rPr>
            <w:rStyle w:val="Hiperligao"/>
            <w:sz w:val="20"/>
            <w:szCs w:val="20"/>
            <w:lang w:val="de-DE"/>
          </w:rPr>
          <w:t>sofia.lareiro@lift.com.pt</w:t>
        </w:r>
      </w:hyperlink>
    </w:p>
    <w:p w:rsidR="00695DB8" w:rsidRDefault="00E51BCF" w:rsidP="00695DB8">
      <w:pPr>
        <w:spacing w:after="120" w:line="240" w:lineRule="auto"/>
        <w:jc w:val="right"/>
        <w:rPr>
          <w:sz w:val="20"/>
          <w:szCs w:val="20"/>
          <w:lang w:val="de-DE"/>
        </w:rPr>
      </w:pPr>
      <w:r w:rsidRPr="00E51BCF">
        <w:rPr>
          <w:sz w:val="20"/>
          <w:szCs w:val="20"/>
        </w:rPr>
        <w:t>Joana Branquinho</w:t>
      </w:r>
      <w:r w:rsidR="00695DB8" w:rsidRPr="00E51BCF">
        <w:rPr>
          <w:sz w:val="20"/>
          <w:szCs w:val="20"/>
        </w:rPr>
        <w:t xml:space="preserve"> - </w:t>
      </w:r>
      <w:r w:rsidR="00695DB8" w:rsidRPr="00E51BCF">
        <w:rPr>
          <w:sz w:val="20"/>
          <w:szCs w:val="20"/>
          <w:lang w:val="de-DE"/>
        </w:rPr>
        <w:t>Tel.: 21 466 65 00 / 9</w:t>
      </w:r>
      <w:r w:rsidRPr="00E51BCF">
        <w:rPr>
          <w:sz w:val="20"/>
          <w:szCs w:val="20"/>
          <w:lang w:val="de-DE"/>
        </w:rPr>
        <w:t>1</w:t>
      </w:r>
      <w:r w:rsidR="00695DB8" w:rsidRPr="00E51BCF">
        <w:rPr>
          <w:sz w:val="20"/>
          <w:szCs w:val="20"/>
          <w:lang w:val="de-DE"/>
        </w:rPr>
        <w:t>3</w:t>
      </w:r>
      <w:r w:rsidRPr="00E51BCF">
        <w:rPr>
          <w:sz w:val="20"/>
          <w:szCs w:val="20"/>
          <w:lang w:val="de-DE"/>
        </w:rPr>
        <w:t> 184 302</w:t>
      </w:r>
      <w:r w:rsidR="00695DB8" w:rsidRPr="00E51BCF">
        <w:rPr>
          <w:sz w:val="20"/>
          <w:szCs w:val="20"/>
          <w:lang w:val="de-DE"/>
        </w:rPr>
        <w:t xml:space="preserve"> – </w:t>
      </w:r>
      <w:hyperlink r:id="rId12" w:history="1">
        <w:r w:rsidRPr="000B283D">
          <w:rPr>
            <w:rStyle w:val="Hiperligao"/>
            <w:sz w:val="20"/>
            <w:szCs w:val="20"/>
            <w:lang w:val="de-DE"/>
          </w:rPr>
          <w:t>joana.branquinho@lift.com.pt</w:t>
        </w:r>
      </w:hyperlink>
    </w:p>
    <w:p w:rsidR="00695DB8" w:rsidRPr="00CB6257" w:rsidRDefault="00695DB8" w:rsidP="00695DB8">
      <w:pPr>
        <w:spacing w:after="120" w:line="240" w:lineRule="auto"/>
        <w:jc w:val="both"/>
        <w:rPr>
          <w:lang w:val="de-DE"/>
        </w:rPr>
      </w:pPr>
    </w:p>
    <w:p w:rsidR="00695DB8" w:rsidRDefault="00695DB8" w:rsidP="00695DB8">
      <w:pPr>
        <w:spacing w:after="120" w:line="240" w:lineRule="auto"/>
        <w:jc w:val="both"/>
      </w:pPr>
    </w:p>
    <w:p w:rsidR="00605796" w:rsidRDefault="00605796"/>
    <w:sectPr w:rsidR="00605796" w:rsidSect="0060579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27" w:rsidRDefault="002B1A27" w:rsidP="009F049F">
      <w:pPr>
        <w:spacing w:after="0" w:line="240" w:lineRule="auto"/>
      </w:pPr>
      <w:r>
        <w:separator/>
      </w:r>
    </w:p>
  </w:endnote>
  <w:endnote w:type="continuationSeparator" w:id="0">
    <w:p w:rsidR="002B1A27" w:rsidRDefault="002B1A27" w:rsidP="009F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27" w:rsidRDefault="002B1A27" w:rsidP="009F049F">
      <w:pPr>
        <w:spacing w:after="0" w:line="240" w:lineRule="auto"/>
      </w:pPr>
      <w:r>
        <w:separator/>
      </w:r>
    </w:p>
  </w:footnote>
  <w:footnote w:type="continuationSeparator" w:id="0">
    <w:p w:rsidR="002B1A27" w:rsidRDefault="002B1A27" w:rsidP="009F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27" w:rsidRDefault="002B1A2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1653540</wp:posOffset>
          </wp:positionH>
          <wp:positionV relativeFrom="paragraph">
            <wp:posOffset>-440055</wp:posOffset>
          </wp:positionV>
          <wp:extent cx="1828800" cy="1419225"/>
          <wp:effectExtent l="0" t="0" r="0" b="0"/>
          <wp:wrapNone/>
          <wp:docPr id="2" name="Picture 3" descr="WSE_MASTER LOGO_COLOUR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E_MASTER LOGO_COLOUR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1A27" w:rsidRDefault="002B1A27">
    <w:pPr>
      <w:pStyle w:val="Cabealho"/>
    </w:pPr>
  </w:p>
  <w:p w:rsidR="002B1A27" w:rsidRDefault="002B1A27">
    <w:pPr>
      <w:pStyle w:val="Cabealho"/>
    </w:pPr>
  </w:p>
  <w:p w:rsidR="002B1A27" w:rsidRDefault="002B1A27">
    <w:pPr>
      <w:pStyle w:val="Cabealho"/>
    </w:pPr>
  </w:p>
  <w:p w:rsidR="002B1A27" w:rsidRDefault="002B1A27">
    <w:pPr>
      <w:pStyle w:val="Cabealho"/>
    </w:pPr>
  </w:p>
  <w:p w:rsidR="002B1A27" w:rsidRDefault="002B1A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265E"/>
    <w:multiLevelType w:val="hybridMultilevel"/>
    <w:tmpl w:val="DE7609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95DB8"/>
    <w:rsid w:val="0005276D"/>
    <w:rsid w:val="00074BB8"/>
    <w:rsid w:val="00097847"/>
    <w:rsid w:val="000C729B"/>
    <w:rsid w:val="000F6AC8"/>
    <w:rsid w:val="00143A63"/>
    <w:rsid w:val="001458A0"/>
    <w:rsid w:val="001B00DE"/>
    <w:rsid w:val="001B44ED"/>
    <w:rsid w:val="001B6E6C"/>
    <w:rsid w:val="001C01DC"/>
    <w:rsid w:val="001C0446"/>
    <w:rsid w:val="001F77E0"/>
    <w:rsid w:val="00222B7E"/>
    <w:rsid w:val="00242763"/>
    <w:rsid w:val="002762A3"/>
    <w:rsid w:val="002B1A27"/>
    <w:rsid w:val="00303337"/>
    <w:rsid w:val="00310CFD"/>
    <w:rsid w:val="0031588C"/>
    <w:rsid w:val="003414E3"/>
    <w:rsid w:val="0034655E"/>
    <w:rsid w:val="003B46E8"/>
    <w:rsid w:val="003B4C28"/>
    <w:rsid w:val="003B68CD"/>
    <w:rsid w:val="0041592B"/>
    <w:rsid w:val="00462267"/>
    <w:rsid w:val="004839C1"/>
    <w:rsid w:val="00485AA3"/>
    <w:rsid w:val="00493C1D"/>
    <w:rsid w:val="004C1717"/>
    <w:rsid w:val="004C5B78"/>
    <w:rsid w:val="004E2924"/>
    <w:rsid w:val="004F2256"/>
    <w:rsid w:val="00545218"/>
    <w:rsid w:val="005779F6"/>
    <w:rsid w:val="0058359F"/>
    <w:rsid w:val="005872CF"/>
    <w:rsid w:val="00587D70"/>
    <w:rsid w:val="005C0850"/>
    <w:rsid w:val="005D4DFA"/>
    <w:rsid w:val="005E187B"/>
    <w:rsid w:val="00601651"/>
    <w:rsid w:val="00605796"/>
    <w:rsid w:val="00614675"/>
    <w:rsid w:val="006913BF"/>
    <w:rsid w:val="00695DB8"/>
    <w:rsid w:val="00697010"/>
    <w:rsid w:val="00722218"/>
    <w:rsid w:val="007418B6"/>
    <w:rsid w:val="007461AF"/>
    <w:rsid w:val="007B2D32"/>
    <w:rsid w:val="007E7833"/>
    <w:rsid w:val="007F0C6F"/>
    <w:rsid w:val="007F6595"/>
    <w:rsid w:val="00822C65"/>
    <w:rsid w:val="008675A5"/>
    <w:rsid w:val="00867957"/>
    <w:rsid w:val="0087138A"/>
    <w:rsid w:val="00873583"/>
    <w:rsid w:val="00907F2A"/>
    <w:rsid w:val="00915A58"/>
    <w:rsid w:val="009715B4"/>
    <w:rsid w:val="009903EA"/>
    <w:rsid w:val="00991EA9"/>
    <w:rsid w:val="009A086F"/>
    <w:rsid w:val="009A52A0"/>
    <w:rsid w:val="009E509B"/>
    <w:rsid w:val="009F049F"/>
    <w:rsid w:val="00AF6C04"/>
    <w:rsid w:val="00B24D5E"/>
    <w:rsid w:val="00B77D74"/>
    <w:rsid w:val="00BC043E"/>
    <w:rsid w:val="00BD4984"/>
    <w:rsid w:val="00C24D9F"/>
    <w:rsid w:val="00C42624"/>
    <w:rsid w:val="00CF3F5D"/>
    <w:rsid w:val="00D116B6"/>
    <w:rsid w:val="00D40CCA"/>
    <w:rsid w:val="00D41FC7"/>
    <w:rsid w:val="00D50A2F"/>
    <w:rsid w:val="00D53931"/>
    <w:rsid w:val="00DB25E1"/>
    <w:rsid w:val="00DB7DA6"/>
    <w:rsid w:val="00DF5EC7"/>
    <w:rsid w:val="00E05F3C"/>
    <w:rsid w:val="00E51BCF"/>
    <w:rsid w:val="00EC7C25"/>
    <w:rsid w:val="00EE0EBC"/>
    <w:rsid w:val="00F050CC"/>
    <w:rsid w:val="00F413D1"/>
    <w:rsid w:val="00F63845"/>
    <w:rsid w:val="00F70E9F"/>
    <w:rsid w:val="00FD526A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B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95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95DB8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695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95DB8"/>
    <w:rPr>
      <w:rFonts w:ascii="Calibri" w:eastAsia="Calibri" w:hAnsi="Calibri" w:cs="Times New Roman"/>
    </w:rPr>
  </w:style>
  <w:style w:type="character" w:styleId="Hiperligao">
    <w:name w:val="Hyperlink"/>
    <w:uiPriority w:val="99"/>
    <w:unhideWhenUsed/>
    <w:rsid w:val="00695DB8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4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13D1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B44E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3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0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a.branquinh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fia.lareiro@lift.com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E8B7CEF41B8459222FCC29942ACCE" ma:contentTypeVersion="0" ma:contentTypeDescription="Create a new document." ma:contentTypeScope="" ma:versionID="a1b32ac8e8952e0f6920800e5ea9a3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6E67-6541-4964-8EB2-731EBA9FC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917BC-2163-4E34-935C-BC103A9ECB2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A2891B2-C3B0-4DEB-AB23-C45E68F3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CEA31D-F0BE-4CEB-8100-1CB6AE34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tiago.carita</dc:creator>
  <cp:lastModifiedBy>sofia.lareiro</cp:lastModifiedBy>
  <cp:revision>3</cp:revision>
  <dcterms:created xsi:type="dcterms:W3CDTF">2019-01-24T14:31:00Z</dcterms:created>
  <dcterms:modified xsi:type="dcterms:W3CDTF">2019-01-25T14:37:00Z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0x0101002C3E8B7CEF41B8459222FCC29942ACCE</vt:lpwstr>
  </property>
</Properties>
</file>