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EDE6" w14:textId="77777777" w:rsidR="008A5766" w:rsidRPr="009A340E" w:rsidRDefault="008A5766" w:rsidP="008A5766">
      <w:pPr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503BBE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7DBCC22B" wp14:editId="4D71D532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40E">
        <w:rPr>
          <w:rFonts w:ascii="Verdana" w:eastAsia="Times New Roman" w:hAnsi="Verdana"/>
          <w:b/>
          <w:color w:val="000000" w:themeColor="text1"/>
          <w:sz w:val="20"/>
          <w:szCs w:val="20"/>
        </w:rPr>
        <w:tab/>
      </w:r>
    </w:p>
    <w:p w14:paraId="20A465C0" w14:textId="77777777" w:rsidR="008A5766" w:rsidRPr="00EA7937" w:rsidRDefault="008A5766" w:rsidP="008A5766">
      <w:pPr>
        <w:spacing w:after="0"/>
        <w:jc w:val="right"/>
        <w:rPr>
          <w:rFonts w:ascii="Verdana" w:eastAsia="Times New Roman" w:hAnsi="Verdana"/>
          <w:b/>
          <w:sz w:val="20"/>
          <w:lang w:val="pl-PL"/>
        </w:rPr>
      </w:pPr>
      <w:r w:rsidRPr="00EA7937">
        <w:rPr>
          <w:rFonts w:ascii="Verdana" w:eastAsia="Times New Roman" w:hAnsi="Verdana"/>
          <w:b/>
          <w:sz w:val="20"/>
          <w:lang w:val="pl-PL"/>
        </w:rPr>
        <w:t>Informacja dla mediów</w:t>
      </w:r>
    </w:p>
    <w:p w14:paraId="5DE03E61" w14:textId="1A8B0B98" w:rsidR="008A5766" w:rsidRPr="00EA7937" w:rsidRDefault="008A5766" w:rsidP="008A5766">
      <w:pPr>
        <w:spacing w:after="0"/>
        <w:jc w:val="right"/>
        <w:rPr>
          <w:rFonts w:ascii="Verdana" w:hAnsi="Verdana"/>
          <w:sz w:val="20"/>
          <w:lang w:val="pl-PL"/>
        </w:rPr>
      </w:pPr>
      <w:r w:rsidRPr="00EA7937">
        <w:rPr>
          <w:rFonts w:ascii="Verdana" w:hAnsi="Verdana"/>
          <w:sz w:val="20"/>
          <w:lang w:val="pl-PL"/>
        </w:rPr>
        <w:t xml:space="preserve">Warszawa, </w:t>
      </w:r>
      <w:r w:rsidR="00D3494C">
        <w:rPr>
          <w:rFonts w:ascii="Verdana" w:hAnsi="Verdana"/>
          <w:sz w:val="20"/>
          <w:lang w:val="pl-PL"/>
        </w:rPr>
        <w:t>luty</w:t>
      </w:r>
      <w:r w:rsidRPr="00EA7937">
        <w:rPr>
          <w:rFonts w:ascii="Verdana" w:hAnsi="Verdana"/>
          <w:sz w:val="20"/>
          <w:lang w:val="pl-PL"/>
        </w:rPr>
        <w:t xml:space="preserve"> 201</w:t>
      </w:r>
      <w:r>
        <w:rPr>
          <w:rFonts w:ascii="Verdana" w:hAnsi="Verdana"/>
          <w:sz w:val="20"/>
          <w:lang w:val="pl-PL"/>
        </w:rPr>
        <w:t>9</w:t>
      </w:r>
      <w:r w:rsidRPr="00EA7937">
        <w:rPr>
          <w:rFonts w:ascii="Verdana" w:hAnsi="Verdana"/>
          <w:sz w:val="20"/>
          <w:lang w:val="pl-PL"/>
        </w:rPr>
        <w:t xml:space="preserve"> r.</w:t>
      </w:r>
    </w:p>
    <w:p w14:paraId="7EC601F3" w14:textId="77777777" w:rsidR="008A5766" w:rsidRDefault="008A5766" w:rsidP="008A5766">
      <w:pPr>
        <w:rPr>
          <w:lang w:val="pl-PL"/>
        </w:rPr>
      </w:pPr>
    </w:p>
    <w:p w14:paraId="0D45CB01" w14:textId="77777777" w:rsidR="008A5766" w:rsidRDefault="008A5766" w:rsidP="008A5766">
      <w:pPr>
        <w:rPr>
          <w:lang w:val="pl-PL"/>
        </w:rPr>
      </w:pPr>
    </w:p>
    <w:p w14:paraId="4989A56D" w14:textId="77777777" w:rsidR="0099626F" w:rsidRPr="008A5766" w:rsidRDefault="008A5766" w:rsidP="008A5766">
      <w:pPr>
        <w:spacing w:after="0" w:line="276" w:lineRule="auto"/>
        <w:jc w:val="center"/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</w:pPr>
      <w:bookmarkStart w:id="0" w:name="_Hlk534373813"/>
      <w:bookmarkEnd w:id="0"/>
      <w:r w:rsidRPr="008A5766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>40-letni BILLY nieustannie w doskonałej formie</w:t>
      </w:r>
      <w:r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>!</w:t>
      </w:r>
    </w:p>
    <w:p w14:paraId="409C2C0D" w14:textId="2E7E0F41" w:rsidR="008A5766" w:rsidRDefault="008A5766" w:rsidP="008A5766">
      <w:pPr>
        <w:spacing w:after="0" w:line="276" w:lineRule="auto"/>
        <w:jc w:val="center"/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</w:pPr>
      <w:r w:rsidRPr="008A5766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IKEA </w:t>
      </w:r>
      <w:r w:rsidR="00C64332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zdradza sekret </w:t>
      </w:r>
      <w:r w:rsidR="008E010E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na </w:t>
      </w:r>
      <w:r w:rsidR="00C64332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>długowiecznoś</w:t>
      </w:r>
      <w:r w:rsidR="008E010E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>ć</w:t>
      </w:r>
      <w:r w:rsidR="003D6974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>.</w:t>
      </w:r>
    </w:p>
    <w:p w14:paraId="4252C650" w14:textId="77777777" w:rsidR="008A5766" w:rsidRPr="00A0359D" w:rsidRDefault="008A5766" w:rsidP="008A5766">
      <w:pPr>
        <w:spacing w:after="0" w:line="276" w:lineRule="auto"/>
        <w:jc w:val="center"/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</w:pPr>
    </w:p>
    <w:p w14:paraId="7C8ED1DC" w14:textId="14BA1513" w:rsidR="00AB3652" w:rsidRPr="003A392B" w:rsidRDefault="008A5766" w:rsidP="00823C02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</w:pPr>
      <w:r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W wieku 40 lat wciąż wygląda świetnie! O kim mowa? W tym roku </w:t>
      </w:r>
      <w:r w:rsidR="00AB3652"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IKEA </w:t>
      </w:r>
      <w:r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obchodzi okrągły jubileusz pojawienia się jednego z najbardziej wszechstronnych produktów </w:t>
      </w:r>
      <w:r w:rsidR="00AB3652"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o wielu twarzach </w:t>
      </w:r>
      <w:r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–</w:t>
      </w:r>
      <w:r w:rsidR="00AB3652"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regału </w:t>
      </w:r>
      <w:r w:rsidR="00AB3652"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BILLY</w:t>
      </w:r>
      <w:r w:rsidR="00C76AFD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. P</w:t>
      </w:r>
      <w:r w:rsidR="00AB3652"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rzez 40 lat swojego życia zadomowił się w milionach domów</w:t>
      </w:r>
      <w:r w:rsidR="00C76AFD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, a teraz, z</w:t>
      </w:r>
      <w:r w:rsidR="00C64332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okazji urodzin </w:t>
      </w:r>
      <w:r w:rsidR="00C64332" w:rsidRPr="005E2720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zyska</w:t>
      </w:r>
      <w:r w:rsidR="00C64332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on</w:t>
      </w:r>
      <w:r w:rsidR="00C64332" w:rsidRPr="005E2720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nowy żółty kolor i opcjonalne dodatki</w:t>
      </w:r>
      <w:r w:rsidR="00C64332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 w:rsidR="00C64332" w:rsidRPr="005E2720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jak półki ekspozycyjne i podpórki do książek</w:t>
      </w:r>
      <w:r w:rsidR="00C64332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.</w:t>
      </w:r>
      <w:r w:rsidR="00C64332" w:rsidRPr="003A392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AD7C475" w14:textId="4E33F9B2" w:rsidR="002D5DE9" w:rsidRDefault="002D5DE9" w:rsidP="00823C02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BILLY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 niezmiennie znajduje swoje miejsce we współczesnych </w:t>
      </w:r>
      <w:r w:rsidR="00843A19">
        <w:rPr>
          <w:rFonts w:ascii="Verdana" w:hAnsi="Verdana"/>
          <w:color w:val="000000" w:themeColor="text1"/>
          <w:sz w:val="20"/>
          <w:szCs w:val="20"/>
        </w:rPr>
        <w:t>domach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br/>
      </w:r>
      <w:r w:rsidRPr="003A392B">
        <w:rPr>
          <w:rFonts w:ascii="Verdana" w:hAnsi="Verdana"/>
          <w:color w:val="000000" w:themeColor="text1"/>
          <w:sz w:val="20"/>
          <w:szCs w:val="20"/>
        </w:rPr>
        <w:t>i świetnie spełnia swoje zadanie</w:t>
      </w:r>
      <w:r>
        <w:rPr>
          <w:rFonts w:ascii="Verdana" w:hAnsi="Verdana"/>
          <w:color w:val="000000" w:themeColor="text1"/>
          <w:sz w:val="20"/>
          <w:szCs w:val="20"/>
        </w:rPr>
        <w:t xml:space="preserve"> pomimo tego, że w 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dzisiejszych czasach encyklopedia, która kiedyś mogła zapełnić regał, </w:t>
      </w:r>
      <w:r w:rsidR="00670EE7">
        <w:rPr>
          <w:rFonts w:ascii="Verdana" w:hAnsi="Verdana"/>
          <w:color w:val="000000" w:themeColor="text1"/>
          <w:sz w:val="20"/>
          <w:szCs w:val="20"/>
        </w:rPr>
        <w:t>teraz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 mieści się w całości w smartfonie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43A19">
        <w:rPr>
          <w:rFonts w:ascii="Verdana" w:hAnsi="Verdana"/>
          <w:color w:val="000000" w:themeColor="text1"/>
          <w:sz w:val="20"/>
          <w:szCs w:val="20"/>
        </w:rPr>
        <w:t xml:space="preserve">Jak dokonuje tego BILLY? Czy zdradzi swój 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sekret </w:t>
      </w:r>
      <w:r w:rsidR="00843A19">
        <w:rPr>
          <w:rFonts w:ascii="Verdana" w:hAnsi="Verdana"/>
          <w:color w:val="000000" w:themeColor="text1"/>
          <w:sz w:val="20"/>
          <w:szCs w:val="20"/>
        </w:rPr>
        <w:t>na to</w:t>
      </w:r>
      <w:r w:rsidRPr="003A392B">
        <w:rPr>
          <w:rFonts w:ascii="Verdana" w:hAnsi="Verdana"/>
          <w:color w:val="000000" w:themeColor="text1"/>
          <w:sz w:val="20"/>
          <w:szCs w:val="20"/>
        </w:rPr>
        <w:t>,</w:t>
      </w:r>
      <w:r w:rsidR="00843A1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6AFD">
        <w:rPr>
          <w:rFonts w:ascii="Verdana" w:hAnsi="Verdana"/>
          <w:color w:val="000000" w:themeColor="text1"/>
          <w:sz w:val="20"/>
          <w:szCs w:val="20"/>
        </w:rPr>
        <w:t>jak</w:t>
      </w:r>
      <w:r w:rsidR="00843A19">
        <w:rPr>
          <w:rFonts w:ascii="Verdana" w:hAnsi="Verdana"/>
          <w:color w:val="000000" w:themeColor="text1"/>
          <w:sz w:val="20"/>
          <w:szCs w:val="20"/>
        </w:rPr>
        <w:t xml:space="preserve"> wz</w:t>
      </w:r>
      <w:r w:rsidR="00C76AFD">
        <w:rPr>
          <w:rFonts w:ascii="Verdana" w:hAnsi="Verdana"/>
          <w:color w:val="000000" w:themeColor="text1"/>
          <w:sz w:val="20"/>
          <w:szCs w:val="20"/>
        </w:rPr>
        <w:t>nosić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 się ponad </w:t>
      </w:r>
      <w:r w:rsidR="00C76AFD">
        <w:rPr>
          <w:rFonts w:ascii="Verdana" w:hAnsi="Verdana"/>
          <w:color w:val="000000" w:themeColor="text1"/>
          <w:sz w:val="20"/>
          <w:szCs w:val="20"/>
        </w:rPr>
        <w:t xml:space="preserve">nieustannie </w:t>
      </w:r>
      <w:r w:rsidRPr="003A392B">
        <w:rPr>
          <w:rFonts w:ascii="Verdana" w:hAnsi="Verdana"/>
          <w:color w:val="000000" w:themeColor="text1"/>
          <w:sz w:val="20"/>
          <w:szCs w:val="20"/>
        </w:rPr>
        <w:t>zmieniające się trendy</w:t>
      </w:r>
      <w:r w:rsidR="00C76AFD">
        <w:rPr>
          <w:rFonts w:ascii="Verdana" w:hAnsi="Verdana"/>
          <w:color w:val="000000" w:themeColor="text1"/>
          <w:sz w:val="20"/>
          <w:szCs w:val="20"/>
        </w:rPr>
        <w:t xml:space="preserve"> i potrzeby</w:t>
      </w:r>
      <w:r w:rsidRPr="003A392B">
        <w:rPr>
          <w:rFonts w:ascii="Verdana" w:hAnsi="Verdana"/>
          <w:color w:val="000000" w:themeColor="text1"/>
          <w:sz w:val="20"/>
          <w:szCs w:val="20"/>
        </w:rPr>
        <w:t>?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A3A4067" w14:textId="1B0D21C1" w:rsidR="001B6E63" w:rsidRPr="003A392B" w:rsidRDefault="001B6E63" w:rsidP="00823C02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A392B">
        <w:rPr>
          <w:rFonts w:ascii="Verdana" w:hAnsi="Verdana"/>
          <w:color w:val="000000" w:themeColor="text1"/>
          <w:sz w:val="20"/>
          <w:szCs w:val="20"/>
        </w:rPr>
        <w:t xml:space="preserve">Na przestrzeni lat BILLY był regularnie udoskonalany, pojawiał się w nowych wariantach 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br/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i odsłonach kolorystycznych. Jednak 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 xml:space="preserve">powodem, dla którego </w:t>
      </w:r>
      <w:r w:rsidR="008463C7">
        <w:rPr>
          <w:rFonts w:ascii="Verdana" w:hAnsi="Verdana"/>
          <w:color w:val="000000" w:themeColor="text1"/>
          <w:sz w:val="20"/>
          <w:szCs w:val="20"/>
        </w:rPr>
        <w:t>mebel ten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 xml:space="preserve"> tak dobrze dopasowuje się do stylu życia wielu ludzi jest fakt, że </w:t>
      </w:r>
      <w:r w:rsidRPr="003A392B">
        <w:rPr>
          <w:rFonts w:ascii="Verdana" w:hAnsi="Verdana"/>
          <w:color w:val="000000" w:themeColor="text1"/>
          <w:sz w:val="20"/>
          <w:szCs w:val="20"/>
        </w:rPr>
        <w:t>stojący za nim koncept pozostaje niemal taki sam od lat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>.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5B17" w:rsidRPr="003A392B">
        <w:rPr>
          <w:rFonts w:ascii="Verdana" w:hAnsi="Verdana"/>
          <w:color w:val="000000" w:themeColor="text1"/>
          <w:sz w:val="20"/>
          <w:szCs w:val="20"/>
        </w:rPr>
        <w:t xml:space="preserve">Ważne książki oraz inne znaczące osobiste przedmioty chcemy mieć zawsze uporządkowane i w zasięgu wzroku. Nawet jeśli spędzamy coraz więcej czasu </w:t>
      </w:r>
      <w:r w:rsidR="007614A2">
        <w:rPr>
          <w:rFonts w:ascii="Verdana" w:hAnsi="Verdana"/>
          <w:color w:val="000000" w:themeColor="text1"/>
          <w:sz w:val="20"/>
          <w:szCs w:val="20"/>
        </w:rPr>
        <w:br/>
      </w:r>
      <w:r w:rsidR="00A55B17" w:rsidRPr="003A392B">
        <w:rPr>
          <w:rFonts w:ascii="Verdana" w:hAnsi="Verdana"/>
          <w:color w:val="000000" w:themeColor="text1"/>
          <w:sz w:val="20"/>
          <w:szCs w:val="20"/>
        </w:rPr>
        <w:t xml:space="preserve">w Internecie, nadal – oprócz zasobów „online” – </w:t>
      </w:r>
      <w:r w:rsidR="003E560A">
        <w:rPr>
          <w:rFonts w:ascii="Verdana" w:hAnsi="Verdana"/>
          <w:color w:val="000000" w:themeColor="text1"/>
          <w:sz w:val="20"/>
          <w:szCs w:val="20"/>
        </w:rPr>
        <w:t>posiadamy</w:t>
      </w:r>
      <w:r w:rsidR="00A55B17" w:rsidRPr="003A392B">
        <w:rPr>
          <w:rFonts w:ascii="Verdana" w:hAnsi="Verdana"/>
          <w:color w:val="000000" w:themeColor="text1"/>
          <w:sz w:val="20"/>
          <w:szCs w:val="20"/>
        </w:rPr>
        <w:t xml:space="preserve"> też rzeczy „offline”</w:t>
      </w:r>
      <w:r w:rsidR="003E560A">
        <w:rPr>
          <w:rFonts w:ascii="Verdana" w:hAnsi="Verdana"/>
          <w:color w:val="000000" w:themeColor="text1"/>
          <w:sz w:val="20"/>
          <w:szCs w:val="20"/>
        </w:rPr>
        <w:t>, których nie chcemy ukrywać</w:t>
      </w:r>
      <w:r w:rsidR="00A55B17" w:rsidRPr="003A392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>I właśnie to oferuje s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eria BILLY 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3A392B">
        <w:rPr>
          <w:rFonts w:ascii="Verdana" w:hAnsi="Verdana"/>
          <w:color w:val="000000" w:themeColor="text1"/>
          <w:sz w:val="20"/>
          <w:szCs w:val="20"/>
        </w:rPr>
        <w:t xml:space="preserve">meble do przechowywania, które są funkcjonalne, elastyczne 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 xml:space="preserve">oraz dające nieskończone możliwości </w:t>
      </w:r>
      <w:r w:rsidRPr="003A392B">
        <w:rPr>
          <w:rFonts w:ascii="Verdana" w:hAnsi="Verdana"/>
          <w:color w:val="000000" w:themeColor="text1"/>
          <w:sz w:val="20"/>
          <w:szCs w:val="20"/>
        </w:rPr>
        <w:t>personalizacj</w:t>
      </w:r>
      <w:r w:rsidR="00823C02" w:rsidRPr="003A392B">
        <w:rPr>
          <w:rFonts w:ascii="Verdana" w:hAnsi="Verdana"/>
          <w:color w:val="000000" w:themeColor="text1"/>
          <w:sz w:val="20"/>
          <w:szCs w:val="20"/>
        </w:rPr>
        <w:t>i.</w:t>
      </w:r>
      <w:r w:rsidR="00C76A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5B17">
        <w:rPr>
          <w:rFonts w:ascii="Verdana" w:hAnsi="Verdana"/>
          <w:color w:val="000000" w:themeColor="text1"/>
          <w:sz w:val="20"/>
          <w:szCs w:val="20"/>
        </w:rPr>
        <w:t>To, że z</w:t>
      </w:r>
      <w:r w:rsidR="00A55B17" w:rsidRPr="003A392B">
        <w:rPr>
          <w:rFonts w:ascii="Verdana" w:hAnsi="Verdana"/>
          <w:color w:val="000000" w:themeColor="text1"/>
          <w:sz w:val="20"/>
          <w:szCs w:val="20"/>
        </w:rPr>
        <w:t>ależy nam na pokazaniu światu tego, kim jesteśmy</w:t>
      </w:r>
      <w:r w:rsidR="00A55B17">
        <w:rPr>
          <w:rFonts w:ascii="Verdana" w:hAnsi="Verdana"/>
          <w:color w:val="000000" w:themeColor="text1"/>
          <w:sz w:val="20"/>
          <w:szCs w:val="20"/>
        </w:rPr>
        <w:t xml:space="preserve"> dobrze odzwierciadla popularny </w:t>
      </w:r>
      <w:r w:rsidR="007614A2">
        <w:rPr>
          <w:rFonts w:ascii="Verdana" w:hAnsi="Verdana"/>
          <w:color w:val="000000" w:themeColor="text1"/>
          <w:sz w:val="20"/>
          <w:szCs w:val="20"/>
        </w:rPr>
        <w:br/>
      </w:r>
      <w:bookmarkStart w:id="1" w:name="_GoBack"/>
      <w:bookmarkEnd w:id="1"/>
      <w:r w:rsidR="00A55B17">
        <w:rPr>
          <w:rFonts w:ascii="Verdana" w:hAnsi="Verdana"/>
          <w:color w:val="000000" w:themeColor="text1"/>
          <w:sz w:val="20"/>
          <w:szCs w:val="20"/>
        </w:rPr>
        <w:t xml:space="preserve">w mediach społecznościowych </w:t>
      </w:r>
      <w:proofErr w:type="spellStart"/>
      <w:r w:rsidR="00A55B17">
        <w:rPr>
          <w:rFonts w:ascii="Verdana" w:hAnsi="Verdana"/>
          <w:color w:val="000000" w:themeColor="text1"/>
          <w:sz w:val="20"/>
          <w:szCs w:val="20"/>
        </w:rPr>
        <w:t>hashtag</w:t>
      </w:r>
      <w:proofErr w:type="spellEnd"/>
      <w:r w:rsidR="00A55B1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5B17" w:rsidRPr="008851C7">
        <w:rPr>
          <w:rFonts w:ascii="Verdana" w:hAnsi="Verdana"/>
          <w:i/>
          <w:color w:val="000000" w:themeColor="text1"/>
          <w:sz w:val="20"/>
          <w:szCs w:val="20"/>
        </w:rPr>
        <w:t>#</w:t>
      </w:r>
      <w:proofErr w:type="spellStart"/>
      <w:r w:rsidR="00A55B17" w:rsidRPr="008851C7">
        <w:rPr>
          <w:rFonts w:ascii="Verdana" w:hAnsi="Verdana"/>
          <w:i/>
          <w:color w:val="000000" w:themeColor="text1"/>
          <w:sz w:val="20"/>
          <w:szCs w:val="20"/>
        </w:rPr>
        <w:t>shelfie</w:t>
      </w:r>
      <w:proofErr w:type="spellEnd"/>
      <w:r w:rsidR="00A55B17">
        <w:rPr>
          <w:rFonts w:ascii="Verdana" w:hAnsi="Verdana"/>
          <w:i/>
          <w:color w:val="000000" w:themeColor="text1"/>
          <w:sz w:val="20"/>
          <w:szCs w:val="20"/>
        </w:rPr>
        <w:t>.</w:t>
      </w:r>
      <w:r w:rsidR="00A55B17" w:rsidRPr="008851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5B17">
        <w:rPr>
          <w:rFonts w:ascii="Verdana" w:hAnsi="Verdana"/>
          <w:color w:val="000000" w:themeColor="text1"/>
          <w:sz w:val="20"/>
          <w:szCs w:val="20"/>
        </w:rPr>
        <w:t>Z</w:t>
      </w:r>
      <w:r w:rsidR="00A55B17" w:rsidRPr="008851C7">
        <w:rPr>
          <w:rFonts w:ascii="Verdana" w:hAnsi="Verdana"/>
          <w:color w:val="000000" w:themeColor="text1"/>
          <w:sz w:val="20"/>
          <w:szCs w:val="20"/>
        </w:rPr>
        <w:t>a</w:t>
      </w:r>
      <w:r w:rsidR="00A55B17">
        <w:rPr>
          <w:rFonts w:ascii="Verdana" w:hAnsi="Verdana"/>
          <w:color w:val="000000" w:themeColor="text1"/>
          <w:sz w:val="20"/>
          <w:szCs w:val="20"/>
        </w:rPr>
        <w:t xml:space="preserve"> jego</w:t>
      </w:r>
      <w:r w:rsidR="00A55B17" w:rsidRPr="008851C7">
        <w:rPr>
          <w:rFonts w:ascii="Verdana" w:hAnsi="Verdana"/>
          <w:color w:val="000000" w:themeColor="text1"/>
          <w:sz w:val="20"/>
          <w:szCs w:val="20"/>
        </w:rPr>
        <w:t xml:space="preserve"> pomocą ludzie </w:t>
      </w:r>
      <w:r w:rsidR="00A55B17">
        <w:rPr>
          <w:rFonts w:ascii="Verdana" w:hAnsi="Verdana"/>
          <w:color w:val="000000" w:themeColor="text1"/>
          <w:sz w:val="20"/>
          <w:szCs w:val="20"/>
        </w:rPr>
        <w:t>dzielą się nietuzinkowymi pomysłami na podkreślenie swojej osobowości oraz charakteru, także poprzez urządzenie domu</w:t>
      </w:r>
      <w:r w:rsidR="00A55B17" w:rsidRPr="008851C7">
        <w:rPr>
          <w:rFonts w:ascii="Verdana" w:hAnsi="Verdana"/>
          <w:color w:val="000000" w:themeColor="text1"/>
          <w:sz w:val="20"/>
          <w:szCs w:val="20"/>
        </w:rPr>
        <w:t>.</w:t>
      </w:r>
    </w:p>
    <w:p w14:paraId="27C59F10" w14:textId="77777777" w:rsidR="00AB3652" w:rsidRPr="003A392B" w:rsidRDefault="00AB3652" w:rsidP="00823C02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A392B">
        <w:rPr>
          <w:rFonts w:ascii="Verdana" w:hAnsi="Verdana"/>
          <w:color w:val="000000" w:themeColor="text1"/>
          <w:sz w:val="20"/>
          <w:szCs w:val="20"/>
        </w:rPr>
        <w:t xml:space="preserve">Choć regał BILLY nie posiada etykiety popularnego projektanta, jego twórca jest bardzo znany w świecie IKEA - </w:t>
      </w:r>
      <w:proofErr w:type="spellStart"/>
      <w:r w:rsidRPr="003A392B">
        <w:rPr>
          <w:rFonts w:ascii="Verdana" w:hAnsi="Verdana"/>
          <w:color w:val="000000" w:themeColor="text1"/>
          <w:sz w:val="20"/>
          <w:szCs w:val="20"/>
        </w:rPr>
        <w:t>Gillis</w:t>
      </w:r>
      <w:proofErr w:type="spellEnd"/>
      <w:r w:rsidRPr="003A392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A392B">
        <w:rPr>
          <w:rFonts w:ascii="Verdana" w:hAnsi="Verdana"/>
          <w:color w:val="000000" w:themeColor="text1"/>
          <w:sz w:val="20"/>
          <w:szCs w:val="20"/>
        </w:rPr>
        <w:t>Lundgren</w:t>
      </w:r>
      <w:proofErr w:type="spellEnd"/>
      <w:r w:rsidRPr="003A392B">
        <w:rPr>
          <w:rFonts w:ascii="Verdana" w:hAnsi="Verdana"/>
          <w:color w:val="000000" w:themeColor="text1"/>
          <w:sz w:val="20"/>
          <w:szCs w:val="20"/>
        </w:rPr>
        <w:t xml:space="preserve"> był jednym z pierwszych pracowników firmy. Zależało mu na stworzeniu niedrogiego mebla, który z łatwością będzie mógł dopasować się do stylu </w:t>
      </w:r>
      <w:r w:rsidR="001530C6">
        <w:rPr>
          <w:rFonts w:ascii="Verdana" w:hAnsi="Verdana"/>
          <w:color w:val="000000" w:themeColor="text1"/>
          <w:sz w:val="20"/>
          <w:szCs w:val="20"/>
        </w:rPr>
        <w:t xml:space="preserve">życia </w:t>
      </w:r>
      <w:r w:rsidRPr="003A392B">
        <w:rPr>
          <w:rFonts w:ascii="Verdana" w:hAnsi="Verdana"/>
          <w:color w:val="000000" w:themeColor="text1"/>
          <w:sz w:val="20"/>
          <w:szCs w:val="20"/>
        </w:rPr>
        <w:t>różnych osób i wielu rodzajów przestrzeni mieszkalnych.</w:t>
      </w:r>
    </w:p>
    <w:p w14:paraId="6373F52A" w14:textId="77777777" w:rsidR="008A5766" w:rsidRPr="003A392B" w:rsidRDefault="00AB3652" w:rsidP="00823C02">
      <w:pPr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pl-PL" w:eastAsia="pl-PL"/>
        </w:rPr>
      </w:pPr>
      <w:r w:rsidRPr="003A392B">
        <w:rPr>
          <w:rFonts w:ascii="Verdana" w:eastAsia="Times New Roman" w:hAnsi="Verdana" w:cs="Times New Roman"/>
          <w:i/>
          <w:color w:val="000000" w:themeColor="text1"/>
          <w:sz w:val="20"/>
          <w:szCs w:val="20"/>
          <w:shd w:val="clear" w:color="auto" w:fill="FFFFFF"/>
          <w:lang w:val="pl-PL" w:eastAsia="pl-PL"/>
        </w:rPr>
        <w:t xml:space="preserve">40 lat temu zlecono mi zaprojektowanie prostego, funkcjonalnego regału do przechowywania książek. Wtedy nawet nie wyobrażałem sobie, że BILLY trafi do tylu domów na całym świecie. Pamiętam, że byłem szczególnie dumny z możliwości dopasowania wysokości półek i z głębokości regału – idealnej do przechowywania książek. Mogliśmy też przewozić regał w płaskich paczkach – to ja jako pierwszy zastosowałem ten pomysł. Regał BILLY nadal jest jednym z moich faworytów i mam nadzieję, że również </w:t>
      </w:r>
      <w:r w:rsidR="00823C02" w:rsidRPr="003A392B">
        <w:rPr>
          <w:rFonts w:ascii="Verdana" w:eastAsia="Times New Roman" w:hAnsi="Verdana" w:cs="Times New Roman"/>
          <w:i/>
          <w:color w:val="000000" w:themeColor="text1"/>
          <w:sz w:val="20"/>
          <w:szCs w:val="20"/>
          <w:shd w:val="clear" w:color="auto" w:fill="FFFFFF"/>
          <w:lang w:val="pl-PL" w:eastAsia="pl-PL"/>
        </w:rPr>
        <w:br/>
      </w:r>
      <w:r w:rsidRPr="003A392B">
        <w:rPr>
          <w:rFonts w:ascii="Verdana" w:eastAsia="Times New Roman" w:hAnsi="Verdana" w:cs="Times New Roman"/>
          <w:i/>
          <w:color w:val="000000" w:themeColor="text1"/>
          <w:sz w:val="20"/>
          <w:szCs w:val="20"/>
          <w:shd w:val="clear" w:color="auto" w:fill="FFFFFF"/>
          <w:lang w:val="pl-PL" w:eastAsia="pl-PL"/>
        </w:rPr>
        <w:t>w przyszłości będzie się cieszył popularnością</w:t>
      </w:r>
      <w:r w:rsidRPr="003A392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pl-PL" w:eastAsia="pl-PL"/>
        </w:rPr>
        <w:t xml:space="preserve"> – mówił projektant </w:t>
      </w:r>
      <w:proofErr w:type="spellStart"/>
      <w:r w:rsidRPr="00AB365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pl-PL" w:eastAsia="pl-PL"/>
        </w:rPr>
        <w:t>Gillis</w:t>
      </w:r>
      <w:proofErr w:type="spellEnd"/>
      <w:r w:rsidRPr="00AB365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pl-PL" w:eastAsia="pl-PL"/>
        </w:rPr>
        <w:t xml:space="preserve"> </w:t>
      </w:r>
      <w:proofErr w:type="spellStart"/>
      <w:r w:rsidRPr="00AB365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val="pl-PL" w:eastAsia="pl-PL"/>
        </w:rPr>
        <w:t>Lundgren</w:t>
      </w:r>
      <w:proofErr w:type="spellEnd"/>
      <w:r w:rsidRPr="003A392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pl-PL" w:eastAsia="pl-PL"/>
        </w:rPr>
        <w:t>.</w:t>
      </w:r>
    </w:p>
    <w:p w14:paraId="7291299E" w14:textId="0B1BFB15" w:rsidR="00055EF2" w:rsidRDefault="009D07FA" w:rsidP="003E46FF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3A392B">
        <w:rPr>
          <w:color w:val="000000" w:themeColor="text1"/>
          <w:szCs w:val="20"/>
        </w:rPr>
        <w:lastRenderedPageBreak/>
        <w:t>Z okazji swoich 40</w:t>
      </w:r>
      <w:r w:rsidR="00DB5AFF">
        <w:rPr>
          <w:color w:val="000000" w:themeColor="text1"/>
          <w:szCs w:val="20"/>
        </w:rPr>
        <w:t>.</w:t>
      </w:r>
      <w:r w:rsidRPr="003A392B">
        <w:rPr>
          <w:color w:val="000000" w:themeColor="text1"/>
          <w:szCs w:val="20"/>
        </w:rPr>
        <w:t xml:space="preserve"> urodzin </w:t>
      </w:r>
      <w:r w:rsidR="003E46FF" w:rsidRPr="003A392B">
        <w:rPr>
          <w:color w:val="000000" w:themeColor="text1"/>
          <w:szCs w:val="20"/>
        </w:rPr>
        <w:t xml:space="preserve">regał </w:t>
      </w:r>
      <w:r w:rsidRPr="003A392B">
        <w:rPr>
          <w:color w:val="000000" w:themeColor="text1"/>
          <w:szCs w:val="20"/>
        </w:rPr>
        <w:t>BILLY zyskał nowy żółty kolor i opcjonalne dodatki, takie jak półki ekspozycyjne i podpórki do książek</w:t>
      </w:r>
      <w:r w:rsidR="00B2062C">
        <w:rPr>
          <w:color w:val="000000" w:themeColor="text1"/>
          <w:szCs w:val="20"/>
        </w:rPr>
        <w:t xml:space="preserve"> z serii BOTTNA</w:t>
      </w:r>
      <w:r w:rsidR="00B2062C" w:rsidRPr="00B2062C">
        <w:rPr>
          <w:color w:val="000000" w:themeColor="text1"/>
          <w:szCs w:val="20"/>
        </w:rPr>
        <w:t xml:space="preserve"> </w:t>
      </w:r>
      <w:r w:rsidR="00B2062C" w:rsidRPr="003A392B">
        <w:rPr>
          <w:color w:val="000000" w:themeColor="text1"/>
          <w:szCs w:val="20"/>
        </w:rPr>
        <w:t>w kolorach niebieskim, czerwonym oraz zielonym</w:t>
      </w:r>
      <w:r w:rsidR="00B2062C">
        <w:rPr>
          <w:color w:val="000000" w:themeColor="text1"/>
          <w:szCs w:val="20"/>
        </w:rPr>
        <w:t>.</w:t>
      </w:r>
      <w:r w:rsidR="003E46FF" w:rsidRPr="003A392B">
        <w:rPr>
          <w:color w:val="000000" w:themeColor="text1"/>
          <w:szCs w:val="20"/>
        </w:rPr>
        <w:t xml:space="preserve"> </w:t>
      </w:r>
      <w:r w:rsidR="00B2062C">
        <w:rPr>
          <w:color w:val="000000" w:themeColor="text1"/>
          <w:szCs w:val="20"/>
        </w:rPr>
        <w:t>D</w:t>
      </w:r>
      <w:r w:rsidR="003E46FF" w:rsidRPr="003A392B">
        <w:rPr>
          <w:color w:val="000000" w:themeColor="text1"/>
          <w:szCs w:val="20"/>
        </w:rPr>
        <w:t xml:space="preserve">zięki </w:t>
      </w:r>
      <w:r w:rsidR="00B2062C">
        <w:rPr>
          <w:color w:val="000000" w:themeColor="text1"/>
          <w:szCs w:val="20"/>
        </w:rPr>
        <w:t>t</w:t>
      </w:r>
      <w:r w:rsidR="003E46FF" w:rsidRPr="003A392B">
        <w:rPr>
          <w:color w:val="000000" w:themeColor="text1"/>
          <w:szCs w:val="20"/>
        </w:rPr>
        <w:t>emu</w:t>
      </w:r>
      <w:r w:rsidRPr="003A392B">
        <w:rPr>
          <w:color w:val="000000" w:themeColor="text1"/>
          <w:szCs w:val="20"/>
        </w:rPr>
        <w:t xml:space="preserve"> jest jeszcze bardziej elastyczny oraz dostosowany do sposobu, w jaki ludzie chcą obecnie żyć w swoich domach.</w:t>
      </w:r>
      <w:r w:rsidR="003E46FF" w:rsidRPr="003A392B">
        <w:rPr>
          <w:color w:val="000000" w:themeColor="text1"/>
          <w:szCs w:val="20"/>
        </w:rPr>
        <w:t xml:space="preserve"> </w:t>
      </w:r>
    </w:p>
    <w:p w14:paraId="47226C77" w14:textId="6DC280A3" w:rsidR="002D5DE9" w:rsidRPr="00EB595C" w:rsidRDefault="005E2720" w:rsidP="002D5DE9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  <w:lang w:val="pl-PL"/>
        </w:rPr>
        <w:t>Nowe produkty</w:t>
      </w:r>
      <w:r w:rsidR="002D5DE9" w:rsidRPr="00EB595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dostępne będą w sklepach IKEA na terenie całej Polski od początku lutego 201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9</w:t>
      </w:r>
      <w:r w:rsidR="002D5DE9" w:rsidRPr="00EB595C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r. Szczegóły na temat serii znajdują się w ilustrowanych materiałach prasowych.</w:t>
      </w:r>
    </w:p>
    <w:p w14:paraId="5C966C57" w14:textId="77777777" w:rsidR="00823C02" w:rsidRPr="002D5DE9" w:rsidRDefault="007614A2" w:rsidP="00823C02">
      <w:pPr>
        <w:spacing w:after="200" w:line="276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230CB675">
          <v:rect id="_x0000_i1025" style="width:453.6pt;height:1.5pt" o:hrstd="t" o:hr="t" fillcolor="#a0a0a0" stroked="f"/>
        </w:pict>
      </w:r>
    </w:p>
    <w:p w14:paraId="11C72EF5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bookmarkStart w:id="2" w:name="_Hlk527621899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Kamprad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Elmtaryd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Agunnaryd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). </w:t>
      </w:r>
    </w:p>
    <w:p w14:paraId="21612F51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Positive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. </w:t>
      </w:r>
    </w:p>
    <w:p w14:paraId="286106C0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Grupa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w Polsce posiada obecnie jedenaście sklepów oraz </w:t>
      </w:r>
      <w:r>
        <w:rPr>
          <w:rFonts w:ascii="Verdana" w:hAnsi="Verdana"/>
          <w:color w:val="000000" w:themeColor="text1"/>
          <w:sz w:val="16"/>
          <w:szCs w:val="20"/>
          <w:lang w:val="pl-PL" w:eastAsia="pl-PL"/>
        </w:rPr>
        <w:t>siedem</w:t>
      </w: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innych stacjonarnych punktów spotkań </w:t>
      </w:r>
      <w:r w:rsidR="002E3CB2">
        <w:rPr>
          <w:rFonts w:ascii="Verdana" w:hAnsi="Verdana"/>
          <w:color w:val="000000" w:themeColor="text1"/>
          <w:sz w:val="16"/>
          <w:szCs w:val="20"/>
          <w:lang w:val="pl-PL" w:eastAsia="pl-PL"/>
        </w:rPr>
        <w:br/>
      </w: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z klientem, m.in. Centrum IKEA dla Firm, Punkty Odbioru Zamówień. Poprzez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Centres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w Polsce należy również sześć farm wiatrowych, które zapewniają jej niezależność energetyczną. </w:t>
      </w:r>
    </w:p>
    <w:p w14:paraId="2D4CC2CD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W roku finansowym 2018 prawie 29 mln osób odwiedziło polskie sklepy IKEA, a strona IKEA.pl odnotowała ponad 97 mln wizyt.</w:t>
      </w:r>
    </w:p>
    <w:p w14:paraId="74D9FE26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*Grupa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powstała od nazwiska założyciela IKEA – Ingvara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Kamprada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.</w:t>
      </w:r>
    </w:p>
    <w:p w14:paraId="69F7E32D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b/>
          <w:sz w:val="16"/>
          <w:szCs w:val="16"/>
          <w:lang w:val="pl-PL"/>
        </w:rPr>
        <w:t>Dodatkowych informacji udziela:</w:t>
      </w:r>
    </w:p>
    <w:p w14:paraId="65D31A6D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sz w:val="16"/>
          <w:szCs w:val="16"/>
          <w:lang w:val="pl-PL"/>
        </w:rPr>
        <w:t>Małgorzata Jezierska</w:t>
      </w:r>
    </w:p>
    <w:p w14:paraId="6EA9A2B5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sz w:val="16"/>
          <w:szCs w:val="16"/>
          <w:lang w:val="pl-PL"/>
        </w:rPr>
        <w:t xml:space="preserve">Specjalista ds. PR </w:t>
      </w:r>
    </w:p>
    <w:p w14:paraId="7CD3F528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6A6B88"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 w:rsidRPr="006A6B88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bookmarkEnd w:id="2"/>
    <w:p w14:paraId="6A710606" w14:textId="77777777" w:rsidR="00823C02" w:rsidRPr="00F25E2D" w:rsidRDefault="00823C02" w:rsidP="00823C02">
      <w:pPr>
        <w:rPr>
          <w:lang w:val="pl-PL"/>
        </w:rPr>
      </w:pPr>
    </w:p>
    <w:p w14:paraId="0D01162F" w14:textId="77777777" w:rsidR="00823C02" w:rsidRPr="00823C02" w:rsidRDefault="00823C02" w:rsidP="00AB3652">
      <w:pPr>
        <w:spacing w:after="0" w:line="276" w:lineRule="auto"/>
        <w:jc w:val="both"/>
        <w:rPr>
          <w:rFonts w:ascii="Verdana" w:eastAsia="Calibri" w:hAnsi="Verdana" w:cs="Times New Roman"/>
          <w:b/>
          <w:bCs/>
          <w:color w:val="000000" w:themeColor="text1"/>
          <w:sz w:val="18"/>
          <w:szCs w:val="20"/>
          <w:lang w:val="pl-PL"/>
        </w:rPr>
      </w:pPr>
    </w:p>
    <w:sectPr w:rsidR="00823C02" w:rsidRPr="008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6"/>
    <w:rsid w:val="00055EF2"/>
    <w:rsid w:val="001530C6"/>
    <w:rsid w:val="00156D8B"/>
    <w:rsid w:val="001B6E63"/>
    <w:rsid w:val="002B7409"/>
    <w:rsid w:val="002D5DE9"/>
    <w:rsid w:val="002E3CB2"/>
    <w:rsid w:val="003A392B"/>
    <w:rsid w:val="003D6974"/>
    <w:rsid w:val="003E46FF"/>
    <w:rsid w:val="003E560A"/>
    <w:rsid w:val="004B0C10"/>
    <w:rsid w:val="005E09CE"/>
    <w:rsid w:val="005E2720"/>
    <w:rsid w:val="00613F45"/>
    <w:rsid w:val="00670EE7"/>
    <w:rsid w:val="007614A2"/>
    <w:rsid w:val="00823C02"/>
    <w:rsid w:val="00843A19"/>
    <w:rsid w:val="008463C7"/>
    <w:rsid w:val="008851C7"/>
    <w:rsid w:val="008A5766"/>
    <w:rsid w:val="008C3257"/>
    <w:rsid w:val="008D189B"/>
    <w:rsid w:val="008D7D56"/>
    <w:rsid w:val="008E010E"/>
    <w:rsid w:val="0099626F"/>
    <w:rsid w:val="009D07FA"/>
    <w:rsid w:val="00A0359D"/>
    <w:rsid w:val="00A55B17"/>
    <w:rsid w:val="00AB3652"/>
    <w:rsid w:val="00B2062C"/>
    <w:rsid w:val="00C64332"/>
    <w:rsid w:val="00C76AFD"/>
    <w:rsid w:val="00CC34FA"/>
    <w:rsid w:val="00D3494C"/>
    <w:rsid w:val="00DB5AFF"/>
    <w:rsid w:val="00F03731"/>
    <w:rsid w:val="00F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A20D3"/>
  <w15:chartTrackingRefBased/>
  <w15:docId w15:val="{FB40089F-C762-432A-89E3-730C1FD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gray">
    <w:name w:val="bodytextgray"/>
    <w:basedOn w:val="Normalny"/>
    <w:rsid w:val="008A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rsid w:val="001B6E63"/>
    <w:pPr>
      <w:spacing w:after="0" w:line="240" w:lineRule="auto"/>
    </w:pPr>
    <w:rPr>
      <w:rFonts w:ascii="Verdana" w:hAnsi="Verdana"/>
      <w:bCs/>
      <w:sz w:val="20"/>
      <w:lang w:val="pl-PL" w:eastAsia="pl-PL" w:bidi="pl-PL"/>
    </w:rPr>
  </w:style>
  <w:style w:type="table" w:styleId="Tabela-Siatka">
    <w:name w:val="Table Grid"/>
    <w:basedOn w:val="Standardowy"/>
    <w:uiPriority w:val="59"/>
    <w:rsid w:val="001B6E63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23C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3C7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3C7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C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aorechwo</cp:lastModifiedBy>
  <cp:revision>6</cp:revision>
  <dcterms:created xsi:type="dcterms:W3CDTF">2019-01-11T13:07:00Z</dcterms:created>
  <dcterms:modified xsi:type="dcterms:W3CDTF">2019-02-05T09:52:00Z</dcterms:modified>
</cp:coreProperties>
</file>