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47A7" w14:textId="335895F3" w:rsidR="00C338FB" w:rsidRPr="00C0783E" w:rsidRDefault="00102018" w:rsidP="0079082B">
      <w:pPr>
        <w:jc w:val="right"/>
        <w:rPr>
          <w:rFonts w:asciiTheme="minorHAnsi" w:hAnsiTheme="minorHAnsi" w:cs="Segoe UI"/>
          <w:color w:val="A6A6A6" w:themeColor="background1" w:themeShade="A6"/>
          <w:sz w:val="24"/>
          <w:szCs w:val="24"/>
        </w:rPr>
      </w:pPr>
      <w:r w:rsidRPr="00C078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WARSZAWA,</w:t>
      </w:r>
      <w:r w:rsidR="00966898" w:rsidRPr="00C078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 </w:t>
      </w:r>
      <w:r w:rsidR="00032BEE" w:rsidRPr="00C078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6</w:t>
      </w:r>
      <w:r w:rsidR="00157315" w:rsidRPr="00C078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  <w:r w:rsidR="0008710F" w:rsidRPr="00C078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0</w:t>
      </w:r>
      <w:r w:rsidR="0050408F" w:rsidRPr="00C078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2</w:t>
      </w:r>
      <w:r w:rsidR="004F702A" w:rsidRPr="00C078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.201</w:t>
      </w:r>
      <w:r w:rsidR="0008710F" w:rsidRPr="00C078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9</w:t>
      </w:r>
      <w:r w:rsidR="004F702A" w:rsidRPr="00C078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 xml:space="preserve"> r</w:t>
      </w:r>
      <w:r w:rsidRPr="00C0783E">
        <w:rPr>
          <w:rFonts w:asciiTheme="minorHAnsi" w:hAnsiTheme="minorHAnsi" w:cs="Segoe UI"/>
          <w:color w:val="A6A6A6" w:themeColor="background1" w:themeShade="A6"/>
          <w:sz w:val="24"/>
          <w:szCs w:val="24"/>
        </w:rPr>
        <w:t>.</w:t>
      </w:r>
    </w:p>
    <w:p w14:paraId="7B1BCF2B" w14:textId="77777777" w:rsidR="00FD6652" w:rsidRPr="00C0783E" w:rsidRDefault="00FD6652" w:rsidP="00FD6652">
      <w:pPr>
        <w:rPr>
          <w:rFonts w:asciiTheme="minorHAnsi" w:hAnsiTheme="minorHAnsi"/>
          <w:b/>
          <w:bCs/>
          <w:sz w:val="10"/>
          <w:szCs w:val="10"/>
        </w:rPr>
      </w:pPr>
    </w:p>
    <w:p w14:paraId="74E7AE69" w14:textId="3DEB8FB8" w:rsidR="00BD333A" w:rsidRPr="00C0783E" w:rsidRDefault="00D9408C" w:rsidP="0005637F">
      <w:pPr>
        <w:jc w:val="center"/>
        <w:rPr>
          <w:rFonts w:asciiTheme="minorHAnsi" w:hAnsiTheme="minorHAnsi"/>
          <w:b/>
          <w:sz w:val="24"/>
          <w:szCs w:val="24"/>
        </w:rPr>
      </w:pPr>
      <w:r w:rsidRPr="00C0783E">
        <w:rPr>
          <w:rFonts w:asciiTheme="minorHAnsi" w:hAnsiTheme="minorHAnsi"/>
          <w:b/>
          <w:sz w:val="24"/>
          <w:szCs w:val="24"/>
        </w:rPr>
        <w:t>W</w:t>
      </w:r>
      <w:r w:rsidR="006B45EC" w:rsidRPr="00C0783E">
        <w:rPr>
          <w:rFonts w:asciiTheme="minorHAnsi" w:hAnsiTheme="minorHAnsi"/>
          <w:b/>
          <w:sz w:val="24"/>
          <w:szCs w:val="24"/>
        </w:rPr>
        <w:t xml:space="preserve">sparcie i promocja polskich </w:t>
      </w:r>
      <w:r w:rsidR="00D40205" w:rsidRPr="00C0783E">
        <w:rPr>
          <w:rFonts w:asciiTheme="minorHAnsi" w:hAnsiTheme="minorHAnsi"/>
          <w:b/>
          <w:sz w:val="24"/>
          <w:szCs w:val="24"/>
        </w:rPr>
        <w:t xml:space="preserve">produktów </w:t>
      </w:r>
      <w:r w:rsidR="006B45EC" w:rsidRPr="00C0783E">
        <w:rPr>
          <w:rFonts w:asciiTheme="minorHAnsi" w:hAnsiTheme="minorHAnsi"/>
          <w:b/>
          <w:sz w:val="24"/>
          <w:szCs w:val="24"/>
        </w:rPr>
        <w:t xml:space="preserve">z owoców i warzyw </w:t>
      </w:r>
    </w:p>
    <w:p w14:paraId="771AF3D8" w14:textId="77777777" w:rsidR="0005637F" w:rsidRPr="00C0783E" w:rsidRDefault="0005637F" w:rsidP="0005637F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0098F7E" w14:textId="25C8D6B8" w:rsidR="00036247" w:rsidRPr="00C0783E" w:rsidRDefault="007D26AF" w:rsidP="0050408F">
      <w:pPr>
        <w:jc w:val="both"/>
        <w:rPr>
          <w:rFonts w:asciiTheme="minorHAnsi" w:hAnsiTheme="minorHAnsi"/>
          <w:b/>
          <w:sz w:val="22"/>
          <w:szCs w:val="22"/>
        </w:rPr>
      </w:pPr>
      <w:r w:rsidRPr="00C0783E">
        <w:rPr>
          <w:rFonts w:asciiTheme="minorHAnsi" w:hAnsiTheme="minorHAnsi"/>
          <w:b/>
          <w:sz w:val="22"/>
          <w:szCs w:val="22"/>
        </w:rPr>
        <w:t xml:space="preserve">Przed producentami </w:t>
      </w:r>
      <w:r w:rsidR="001F18FA" w:rsidRPr="00C0783E">
        <w:rPr>
          <w:rFonts w:asciiTheme="minorHAnsi" w:hAnsiTheme="minorHAnsi"/>
          <w:b/>
          <w:sz w:val="22"/>
          <w:szCs w:val="22"/>
        </w:rPr>
        <w:t>żywności</w:t>
      </w:r>
      <w:r w:rsidR="009804C5" w:rsidRPr="00C0783E">
        <w:rPr>
          <w:rFonts w:asciiTheme="minorHAnsi" w:hAnsiTheme="minorHAnsi"/>
          <w:b/>
          <w:sz w:val="22"/>
          <w:szCs w:val="22"/>
        </w:rPr>
        <w:t xml:space="preserve"> </w:t>
      </w:r>
      <w:r w:rsidRPr="00C0783E">
        <w:rPr>
          <w:rFonts w:asciiTheme="minorHAnsi" w:hAnsiTheme="minorHAnsi"/>
          <w:b/>
          <w:sz w:val="22"/>
          <w:szCs w:val="22"/>
        </w:rPr>
        <w:t xml:space="preserve">stoi wiele wyzwań. </w:t>
      </w:r>
      <w:r w:rsidR="00D9408C" w:rsidRPr="00C0783E">
        <w:rPr>
          <w:rFonts w:asciiTheme="minorHAnsi" w:hAnsiTheme="minorHAnsi"/>
          <w:b/>
          <w:sz w:val="22"/>
          <w:szCs w:val="22"/>
        </w:rPr>
        <w:t>Regulacje w tym zakresie wprowadza</w:t>
      </w:r>
      <w:r w:rsidR="009804C5" w:rsidRPr="00C0783E">
        <w:rPr>
          <w:rFonts w:asciiTheme="minorHAnsi" w:hAnsiTheme="minorHAnsi"/>
          <w:b/>
          <w:sz w:val="22"/>
          <w:szCs w:val="22"/>
        </w:rPr>
        <w:t xml:space="preserve"> </w:t>
      </w:r>
      <w:r w:rsidRPr="00C0783E">
        <w:rPr>
          <w:rFonts w:asciiTheme="minorHAnsi" w:hAnsiTheme="minorHAnsi"/>
          <w:b/>
          <w:sz w:val="22"/>
          <w:szCs w:val="22"/>
        </w:rPr>
        <w:t xml:space="preserve">Unia Europejska </w:t>
      </w:r>
      <w:r w:rsidR="009804C5" w:rsidRPr="00C0783E">
        <w:rPr>
          <w:rFonts w:asciiTheme="minorHAnsi" w:hAnsiTheme="minorHAnsi"/>
          <w:b/>
          <w:sz w:val="22"/>
          <w:szCs w:val="22"/>
        </w:rPr>
        <w:t>oraz instytucje krajowe</w:t>
      </w:r>
      <w:r w:rsidR="00D9408C" w:rsidRPr="00C0783E">
        <w:rPr>
          <w:rFonts w:asciiTheme="minorHAnsi" w:hAnsiTheme="minorHAnsi"/>
          <w:b/>
          <w:sz w:val="22"/>
          <w:szCs w:val="22"/>
        </w:rPr>
        <w:t>, które dbają o zdrowie publiczne</w:t>
      </w:r>
      <w:r w:rsidRPr="00C0783E">
        <w:rPr>
          <w:rFonts w:asciiTheme="minorHAnsi" w:hAnsiTheme="minorHAnsi"/>
          <w:b/>
          <w:sz w:val="22"/>
          <w:szCs w:val="22"/>
        </w:rPr>
        <w:t xml:space="preserve">. </w:t>
      </w:r>
      <w:r w:rsidR="0053080C" w:rsidRPr="00C0783E">
        <w:rPr>
          <w:rFonts w:asciiTheme="minorHAnsi" w:hAnsiTheme="minorHAnsi"/>
          <w:b/>
          <w:sz w:val="22"/>
          <w:szCs w:val="22"/>
        </w:rPr>
        <w:t xml:space="preserve">Również </w:t>
      </w:r>
      <w:r w:rsidR="009B0606" w:rsidRPr="00C0783E">
        <w:rPr>
          <w:rFonts w:asciiTheme="minorHAnsi" w:hAnsiTheme="minorHAnsi"/>
          <w:b/>
          <w:sz w:val="22"/>
          <w:szCs w:val="22"/>
        </w:rPr>
        <w:t xml:space="preserve">coraz bardziej świadomi </w:t>
      </w:r>
      <w:r w:rsidR="0053080C" w:rsidRPr="00C0783E">
        <w:rPr>
          <w:rFonts w:asciiTheme="minorHAnsi" w:hAnsiTheme="minorHAnsi"/>
          <w:b/>
          <w:sz w:val="22"/>
          <w:szCs w:val="22"/>
        </w:rPr>
        <w:t>konsumenci poszukują artykułów o właściwościach prozdrowotnych</w:t>
      </w:r>
      <w:r w:rsidR="008F1E71" w:rsidRPr="00C0783E">
        <w:rPr>
          <w:rFonts w:asciiTheme="minorHAnsi" w:hAnsiTheme="minorHAnsi"/>
          <w:b/>
          <w:sz w:val="22"/>
          <w:szCs w:val="22"/>
        </w:rPr>
        <w:t xml:space="preserve">. Jednak szeroka oferta powoduje, że kupujący mają problem z łatwym odnalezieniem produktów spożywczych, które </w:t>
      </w:r>
      <w:r w:rsidR="00E33B08" w:rsidRPr="00C0783E">
        <w:rPr>
          <w:rFonts w:asciiTheme="minorHAnsi" w:hAnsiTheme="minorHAnsi"/>
          <w:b/>
          <w:sz w:val="22"/>
          <w:szCs w:val="22"/>
        </w:rPr>
        <w:t>mają wysoką wartość odżywczą</w:t>
      </w:r>
      <w:r w:rsidR="00D9408C" w:rsidRPr="00C0783E">
        <w:rPr>
          <w:rFonts w:asciiTheme="minorHAnsi" w:hAnsiTheme="minorHAnsi"/>
          <w:b/>
          <w:sz w:val="22"/>
          <w:szCs w:val="22"/>
        </w:rPr>
        <w:t>, a producenci z czytelnym ich oznaczeniem i wyróżnieniem</w:t>
      </w:r>
      <w:r w:rsidR="008F1E71" w:rsidRPr="00C0783E">
        <w:rPr>
          <w:rFonts w:asciiTheme="minorHAnsi" w:hAnsiTheme="minorHAnsi"/>
          <w:b/>
          <w:sz w:val="22"/>
          <w:szCs w:val="22"/>
        </w:rPr>
        <w:t xml:space="preserve">. </w:t>
      </w:r>
      <w:r w:rsidR="00036247" w:rsidRPr="00C0783E">
        <w:rPr>
          <w:rFonts w:asciiTheme="minorHAnsi" w:hAnsiTheme="minorHAnsi"/>
          <w:b/>
          <w:sz w:val="22"/>
          <w:szCs w:val="22"/>
        </w:rPr>
        <w:t>Stowarzyszenie Krajowa Unia Producentów Soków</w:t>
      </w:r>
      <w:r w:rsidR="00C918AA" w:rsidRPr="00C0783E">
        <w:rPr>
          <w:rFonts w:asciiTheme="minorHAnsi" w:hAnsiTheme="minorHAnsi"/>
          <w:b/>
          <w:sz w:val="22"/>
          <w:szCs w:val="22"/>
        </w:rPr>
        <w:t xml:space="preserve"> (KUPS)</w:t>
      </w:r>
      <w:r w:rsidR="00D9408C" w:rsidRPr="00C0783E">
        <w:rPr>
          <w:rFonts w:asciiTheme="minorHAnsi" w:hAnsiTheme="minorHAnsi"/>
          <w:b/>
          <w:sz w:val="22"/>
          <w:szCs w:val="22"/>
        </w:rPr>
        <w:t xml:space="preserve"> wprowadził</w:t>
      </w:r>
      <w:r w:rsidR="008F14A0" w:rsidRPr="00C0783E">
        <w:rPr>
          <w:rFonts w:asciiTheme="minorHAnsi" w:hAnsiTheme="minorHAnsi"/>
          <w:b/>
          <w:sz w:val="22"/>
          <w:szCs w:val="22"/>
        </w:rPr>
        <w:t>o</w:t>
      </w:r>
      <w:r w:rsidR="00D9408C" w:rsidRPr="00C0783E">
        <w:rPr>
          <w:rFonts w:asciiTheme="minorHAnsi" w:hAnsiTheme="minorHAnsi"/>
          <w:b/>
          <w:sz w:val="22"/>
          <w:szCs w:val="22"/>
        </w:rPr>
        <w:t xml:space="preserve"> system jakości Certyfikowany Produkt (CP</w:t>
      </w:r>
      <w:r w:rsidR="000205CD" w:rsidRPr="00C0783E">
        <w:rPr>
          <w:rFonts w:asciiTheme="minorHAnsi" w:hAnsiTheme="minorHAnsi"/>
          <w:b/>
          <w:sz w:val="22"/>
          <w:szCs w:val="22"/>
        </w:rPr>
        <w:t>)</w:t>
      </w:r>
      <w:r w:rsidR="00D9408C" w:rsidRPr="00C0783E">
        <w:rPr>
          <w:rFonts w:asciiTheme="minorHAnsi" w:hAnsiTheme="minorHAnsi"/>
          <w:b/>
          <w:sz w:val="22"/>
          <w:szCs w:val="22"/>
        </w:rPr>
        <w:t>, który jest odpowiedzią na potrzeby konsumentów i producentów</w:t>
      </w:r>
      <w:r w:rsidR="003D1DA0" w:rsidRPr="00C0783E">
        <w:rPr>
          <w:rFonts w:asciiTheme="minorHAnsi" w:hAnsiTheme="minorHAnsi"/>
          <w:b/>
          <w:sz w:val="22"/>
          <w:szCs w:val="22"/>
        </w:rPr>
        <w:t xml:space="preserve"> oraz wymagania prawa.</w:t>
      </w:r>
      <w:r w:rsidR="00036247" w:rsidRPr="00C0783E">
        <w:rPr>
          <w:rFonts w:asciiTheme="minorHAnsi" w:hAnsiTheme="minorHAnsi"/>
          <w:b/>
          <w:sz w:val="22"/>
          <w:szCs w:val="22"/>
        </w:rPr>
        <w:t xml:space="preserve"> </w:t>
      </w:r>
    </w:p>
    <w:p w14:paraId="69D2AF82" w14:textId="77777777" w:rsidR="000205CD" w:rsidRPr="00C0783E" w:rsidRDefault="000205CD" w:rsidP="00D9408C">
      <w:pPr>
        <w:spacing w:line="276" w:lineRule="auto"/>
        <w:jc w:val="both"/>
        <w:rPr>
          <w:rFonts w:asciiTheme="minorHAnsi" w:hAnsiTheme="minorHAnsi"/>
          <w:b/>
          <w:sz w:val="10"/>
          <w:szCs w:val="10"/>
        </w:rPr>
      </w:pPr>
    </w:p>
    <w:p w14:paraId="52A40D27" w14:textId="77777777" w:rsidR="00E14CDD" w:rsidRPr="00C0783E" w:rsidRDefault="00DC3CE2" w:rsidP="00D9408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0783E">
        <w:rPr>
          <w:rFonts w:asciiTheme="minorHAnsi" w:hAnsiTheme="minorHAnsi"/>
          <w:b/>
          <w:sz w:val="22"/>
          <w:szCs w:val="22"/>
        </w:rPr>
        <w:t xml:space="preserve">Wsparcie </w:t>
      </w:r>
      <w:r w:rsidR="00D9408C" w:rsidRPr="00C0783E">
        <w:rPr>
          <w:rFonts w:asciiTheme="minorHAnsi" w:hAnsiTheme="minorHAnsi"/>
          <w:b/>
          <w:sz w:val="22"/>
          <w:szCs w:val="22"/>
        </w:rPr>
        <w:t xml:space="preserve">dla producentów </w:t>
      </w:r>
      <w:r w:rsidRPr="00C0783E">
        <w:rPr>
          <w:rFonts w:asciiTheme="minorHAnsi" w:hAnsiTheme="minorHAnsi"/>
          <w:b/>
          <w:sz w:val="22"/>
          <w:szCs w:val="22"/>
        </w:rPr>
        <w:t>w spełnieniu zaleceń Unii Europejskiej i wymogów prawa</w:t>
      </w:r>
    </w:p>
    <w:p w14:paraId="7A9985D4" w14:textId="5E8ED4E8" w:rsidR="00B37427" w:rsidRPr="00C0783E" w:rsidRDefault="00E14CDD" w:rsidP="0050408F">
      <w:pPr>
        <w:jc w:val="both"/>
        <w:rPr>
          <w:rFonts w:asciiTheme="minorHAnsi" w:hAnsiTheme="minorHAnsi"/>
          <w:sz w:val="22"/>
          <w:szCs w:val="22"/>
        </w:rPr>
      </w:pPr>
      <w:r w:rsidRPr="00C0783E">
        <w:rPr>
          <w:rFonts w:asciiTheme="minorHAnsi" w:hAnsiTheme="minorHAnsi"/>
          <w:sz w:val="22"/>
          <w:szCs w:val="22"/>
        </w:rPr>
        <w:t>Unia Europejska</w:t>
      </w:r>
      <w:r w:rsidR="001D7A20" w:rsidRPr="00C0783E">
        <w:rPr>
          <w:rFonts w:asciiTheme="minorHAnsi" w:hAnsiTheme="minorHAnsi"/>
          <w:sz w:val="22"/>
          <w:szCs w:val="22"/>
        </w:rPr>
        <w:t xml:space="preserve"> zaleca producentom artykułów spożywczych ich </w:t>
      </w:r>
      <w:proofErr w:type="spellStart"/>
      <w:r w:rsidR="001D7A20" w:rsidRPr="00C0783E">
        <w:rPr>
          <w:rFonts w:asciiTheme="minorHAnsi" w:hAnsiTheme="minorHAnsi"/>
          <w:sz w:val="22"/>
          <w:szCs w:val="22"/>
        </w:rPr>
        <w:t>reformulację</w:t>
      </w:r>
      <w:proofErr w:type="spellEnd"/>
      <w:r w:rsidR="00733FDF" w:rsidRPr="00C0783E">
        <w:rPr>
          <w:rFonts w:asciiTheme="minorHAnsi" w:hAnsiTheme="minorHAnsi"/>
          <w:sz w:val="22"/>
          <w:szCs w:val="22"/>
        </w:rPr>
        <w:t>, która doprowadzić</w:t>
      </w:r>
      <w:r w:rsidR="00C918AA" w:rsidRPr="00C0783E">
        <w:rPr>
          <w:rFonts w:asciiTheme="minorHAnsi" w:hAnsiTheme="minorHAnsi"/>
          <w:sz w:val="22"/>
          <w:szCs w:val="22"/>
        </w:rPr>
        <w:t xml:space="preserve"> ma</w:t>
      </w:r>
      <w:r w:rsidR="00733FDF" w:rsidRPr="00C0783E">
        <w:rPr>
          <w:rFonts w:asciiTheme="minorHAnsi" w:hAnsiTheme="minorHAnsi"/>
          <w:sz w:val="22"/>
          <w:szCs w:val="22"/>
        </w:rPr>
        <w:t xml:space="preserve"> do ograniczenia spożycia przez konsumentów</w:t>
      </w:r>
      <w:r w:rsidR="008F14A0" w:rsidRPr="00C0783E">
        <w:rPr>
          <w:rFonts w:asciiTheme="minorHAnsi" w:hAnsiTheme="minorHAnsi"/>
          <w:sz w:val="22"/>
          <w:szCs w:val="22"/>
        </w:rPr>
        <w:t xml:space="preserve"> substancji takich jak</w:t>
      </w:r>
      <w:r w:rsidR="001D7A20" w:rsidRPr="00C0783E">
        <w:rPr>
          <w:rFonts w:asciiTheme="minorHAnsi" w:hAnsiTheme="minorHAnsi"/>
          <w:sz w:val="22"/>
          <w:szCs w:val="22"/>
        </w:rPr>
        <w:t>: s</w:t>
      </w:r>
      <w:r w:rsidR="008F14A0" w:rsidRPr="00C0783E">
        <w:rPr>
          <w:rFonts w:asciiTheme="minorHAnsi" w:hAnsiTheme="minorHAnsi"/>
          <w:sz w:val="22"/>
          <w:szCs w:val="22"/>
        </w:rPr>
        <w:t>ól</w:t>
      </w:r>
      <w:r w:rsidR="001D7A20" w:rsidRPr="00C0783E">
        <w:rPr>
          <w:rFonts w:asciiTheme="minorHAnsi" w:hAnsiTheme="minorHAnsi"/>
          <w:sz w:val="22"/>
          <w:szCs w:val="22"/>
        </w:rPr>
        <w:t>, tłuszcz</w:t>
      </w:r>
      <w:r w:rsidR="008F14A0" w:rsidRPr="00C0783E">
        <w:rPr>
          <w:rFonts w:asciiTheme="minorHAnsi" w:hAnsiTheme="minorHAnsi"/>
          <w:sz w:val="22"/>
          <w:szCs w:val="22"/>
        </w:rPr>
        <w:t>e</w:t>
      </w:r>
      <w:r w:rsidR="001D7A20" w:rsidRPr="00C0783E">
        <w:rPr>
          <w:rFonts w:asciiTheme="minorHAnsi" w:hAnsiTheme="minorHAnsi"/>
          <w:sz w:val="22"/>
          <w:szCs w:val="22"/>
        </w:rPr>
        <w:t xml:space="preserve"> </w:t>
      </w:r>
      <w:r w:rsidR="008F14A0" w:rsidRPr="00C0783E">
        <w:rPr>
          <w:rFonts w:asciiTheme="minorHAnsi" w:hAnsiTheme="minorHAnsi"/>
          <w:sz w:val="22"/>
          <w:szCs w:val="22"/>
        </w:rPr>
        <w:t xml:space="preserve">nasycone </w:t>
      </w:r>
      <w:r w:rsidR="001D7A20" w:rsidRPr="00C0783E">
        <w:rPr>
          <w:rFonts w:asciiTheme="minorHAnsi" w:hAnsiTheme="minorHAnsi"/>
          <w:sz w:val="22"/>
          <w:szCs w:val="22"/>
        </w:rPr>
        <w:t xml:space="preserve">i </w:t>
      </w:r>
      <w:r w:rsidR="008F14A0" w:rsidRPr="00C0783E">
        <w:rPr>
          <w:rFonts w:asciiTheme="minorHAnsi" w:hAnsiTheme="minorHAnsi"/>
          <w:sz w:val="22"/>
          <w:szCs w:val="22"/>
        </w:rPr>
        <w:t xml:space="preserve">dodane </w:t>
      </w:r>
      <w:r w:rsidR="001D7A20" w:rsidRPr="00C0783E">
        <w:rPr>
          <w:rFonts w:asciiTheme="minorHAnsi" w:hAnsiTheme="minorHAnsi"/>
          <w:sz w:val="22"/>
          <w:szCs w:val="22"/>
        </w:rPr>
        <w:t>cukr</w:t>
      </w:r>
      <w:r w:rsidR="008F14A0" w:rsidRPr="00C0783E">
        <w:rPr>
          <w:rFonts w:asciiTheme="minorHAnsi" w:hAnsiTheme="minorHAnsi"/>
          <w:sz w:val="22"/>
          <w:szCs w:val="22"/>
        </w:rPr>
        <w:t>y</w:t>
      </w:r>
      <w:r w:rsidR="001D7A20" w:rsidRPr="00C0783E">
        <w:rPr>
          <w:rFonts w:asciiTheme="minorHAnsi" w:hAnsiTheme="minorHAnsi"/>
          <w:sz w:val="22"/>
          <w:szCs w:val="22"/>
        </w:rPr>
        <w:t xml:space="preserve">. </w:t>
      </w:r>
      <w:r w:rsidR="00BC0EA3" w:rsidRPr="00C0783E">
        <w:rPr>
          <w:rFonts w:asciiTheme="minorHAnsi" w:hAnsiTheme="minorHAnsi"/>
          <w:sz w:val="22"/>
          <w:szCs w:val="22"/>
        </w:rPr>
        <w:t xml:space="preserve">Zgodnie z </w:t>
      </w:r>
      <w:r w:rsidR="00A70326" w:rsidRPr="00C0783E">
        <w:rPr>
          <w:rFonts w:asciiTheme="minorHAnsi" w:hAnsiTheme="minorHAnsi"/>
          <w:sz w:val="22"/>
          <w:szCs w:val="22"/>
        </w:rPr>
        <w:t xml:space="preserve">wydanym w 2016 r. </w:t>
      </w:r>
      <w:proofErr w:type="spellStart"/>
      <w:r w:rsidR="00BC0EA3" w:rsidRPr="00C0783E">
        <w:rPr>
          <w:rFonts w:asciiTheme="minorHAnsi" w:hAnsiTheme="minorHAnsi"/>
          <w:sz w:val="22"/>
          <w:szCs w:val="22"/>
        </w:rPr>
        <w:t>Roadmap</w:t>
      </w:r>
      <w:proofErr w:type="spellEnd"/>
      <w:r w:rsidR="00BC0EA3" w:rsidRPr="00C0783E">
        <w:rPr>
          <w:rFonts w:asciiTheme="minorHAnsi" w:hAnsiTheme="minorHAnsi"/>
          <w:sz w:val="22"/>
          <w:szCs w:val="22"/>
        </w:rPr>
        <w:t xml:space="preserve"> For Action On Food Product </w:t>
      </w:r>
      <w:proofErr w:type="spellStart"/>
      <w:r w:rsidR="00BC0EA3" w:rsidRPr="00C0783E">
        <w:rPr>
          <w:rFonts w:asciiTheme="minorHAnsi" w:hAnsiTheme="minorHAnsi"/>
          <w:sz w:val="22"/>
          <w:szCs w:val="22"/>
        </w:rPr>
        <w:t>Improvement</w:t>
      </w:r>
      <w:proofErr w:type="spellEnd"/>
      <w:r w:rsidR="001D7A20" w:rsidRPr="00C0783E">
        <w:rPr>
          <w:rFonts w:asciiTheme="minorHAnsi" w:hAnsiTheme="minorHAnsi"/>
          <w:sz w:val="22"/>
          <w:szCs w:val="22"/>
        </w:rPr>
        <w:t xml:space="preserve"> (Plan Działania Na Rzecz Poprawy Produktów Spożywczych</w:t>
      </w:r>
      <w:r w:rsidR="00A70326" w:rsidRPr="00C0783E">
        <w:rPr>
          <w:rFonts w:asciiTheme="minorHAnsi" w:hAnsiTheme="minorHAnsi"/>
          <w:sz w:val="22"/>
          <w:szCs w:val="22"/>
        </w:rPr>
        <w:t>)</w:t>
      </w:r>
      <w:r w:rsidR="00BC0EA3" w:rsidRPr="00C0783E">
        <w:rPr>
          <w:rFonts w:asciiTheme="minorHAnsi" w:hAnsiTheme="minorHAnsi"/>
          <w:sz w:val="22"/>
          <w:szCs w:val="22"/>
        </w:rPr>
        <w:t xml:space="preserve"> zmierzające do realizacji tego celu porozumienia i działania powinny przyczynić się do wyboru zdrowszych produktów i łatwiejszego do nich dostępu w UE do </w:t>
      </w:r>
      <w:r w:rsidR="00E33B08" w:rsidRPr="00C0783E">
        <w:rPr>
          <w:rFonts w:asciiTheme="minorHAnsi" w:hAnsiTheme="minorHAnsi"/>
          <w:sz w:val="22"/>
          <w:szCs w:val="22"/>
        </w:rPr>
        <w:t xml:space="preserve">końca </w:t>
      </w:r>
      <w:r w:rsidR="00BC0EA3" w:rsidRPr="00C0783E">
        <w:rPr>
          <w:rFonts w:asciiTheme="minorHAnsi" w:hAnsiTheme="minorHAnsi"/>
          <w:sz w:val="22"/>
          <w:szCs w:val="22"/>
        </w:rPr>
        <w:t xml:space="preserve">2020 r. </w:t>
      </w:r>
      <w:r w:rsidR="00A70326" w:rsidRPr="00C0783E">
        <w:rPr>
          <w:rFonts w:asciiTheme="minorHAnsi" w:hAnsiTheme="minorHAnsi"/>
          <w:sz w:val="22"/>
          <w:szCs w:val="22"/>
        </w:rPr>
        <w:t>Podobne rekomendacje wysuwają też polski rząd i instytucje publiczne</w:t>
      </w:r>
      <w:r w:rsidR="00A57AA9" w:rsidRPr="00C0783E">
        <w:rPr>
          <w:rFonts w:asciiTheme="minorHAnsi" w:hAnsiTheme="minorHAnsi"/>
          <w:sz w:val="22"/>
          <w:szCs w:val="22"/>
        </w:rPr>
        <w:t>.</w:t>
      </w:r>
      <w:r w:rsidR="00A70326" w:rsidRPr="00C0783E">
        <w:rPr>
          <w:rFonts w:asciiTheme="minorHAnsi" w:hAnsiTheme="minorHAnsi"/>
          <w:sz w:val="22"/>
          <w:szCs w:val="22"/>
        </w:rPr>
        <w:t xml:space="preserve"> </w:t>
      </w:r>
      <w:r w:rsidR="00A57AA9" w:rsidRPr="00C0783E">
        <w:rPr>
          <w:rFonts w:asciiTheme="minorHAnsi" w:hAnsiTheme="minorHAnsi"/>
          <w:sz w:val="22"/>
          <w:szCs w:val="22"/>
        </w:rPr>
        <w:t>W</w:t>
      </w:r>
      <w:r w:rsidR="00A70326" w:rsidRPr="00C0783E">
        <w:rPr>
          <w:rFonts w:asciiTheme="minorHAnsi" w:hAnsiTheme="minorHAnsi"/>
          <w:sz w:val="22"/>
          <w:szCs w:val="22"/>
        </w:rPr>
        <w:t xml:space="preserve"> dokumentach takich jak Narodowy Program Zdrowia czy Strategia Na Rzecz Odpowiedzialnego Rozwoju do roku 2020 (z perspektywą do 2030 r</w:t>
      </w:r>
      <w:r w:rsidR="008F14A0" w:rsidRPr="00C0783E">
        <w:rPr>
          <w:rFonts w:asciiTheme="minorHAnsi" w:hAnsiTheme="minorHAnsi"/>
          <w:sz w:val="22"/>
          <w:szCs w:val="22"/>
        </w:rPr>
        <w:t>.</w:t>
      </w:r>
      <w:r w:rsidR="00A70326" w:rsidRPr="00C0783E">
        <w:rPr>
          <w:rFonts w:asciiTheme="minorHAnsi" w:hAnsiTheme="minorHAnsi"/>
          <w:sz w:val="22"/>
          <w:szCs w:val="22"/>
        </w:rPr>
        <w:t>)</w:t>
      </w:r>
      <w:r w:rsidR="00AD4BF9" w:rsidRPr="00C0783E">
        <w:rPr>
          <w:rFonts w:asciiTheme="minorHAnsi" w:hAnsiTheme="minorHAnsi"/>
          <w:sz w:val="22"/>
          <w:szCs w:val="22"/>
        </w:rPr>
        <w:t xml:space="preserve"> zachęca się producentów żywności do zmiany składu swoich produktów.</w:t>
      </w:r>
      <w:r w:rsidR="00CE40A6" w:rsidRPr="00C0783E">
        <w:rPr>
          <w:rFonts w:asciiTheme="minorHAnsi" w:hAnsiTheme="minorHAnsi"/>
          <w:sz w:val="22"/>
          <w:szCs w:val="22"/>
        </w:rPr>
        <w:t xml:space="preserve"> Jest to </w:t>
      </w:r>
      <w:r w:rsidR="00C918AA" w:rsidRPr="00C0783E">
        <w:rPr>
          <w:rFonts w:asciiTheme="minorHAnsi" w:hAnsiTheme="minorHAnsi"/>
          <w:sz w:val="22"/>
          <w:szCs w:val="22"/>
        </w:rPr>
        <w:t xml:space="preserve">dla nich </w:t>
      </w:r>
      <w:r w:rsidR="001D7A20" w:rsidRPr="00C0783E">
        <w:rPr>
          <w:rFonts w:asciiTheme="minorHAnsi" w:hAnsiTheme="minorHAnsi"/>
          <w:sz w:val="22"/>
          <w:szCs w:val="22"/>
        </w:rPr>
        <w:t xml:space="preserve">wyzwanie, </w:t>
      </w:r>
      <w:r w:rsidR="00CE40A6" w:rsidRPr="00C0783E">
        <w:rPr>
          <w:rFonts w:asciiTheme="minorHAnsi" w:hAnsiTheme="minorHAnsi"/>
          <w:sz w:val="22"/>
          <w:szCs w:val="22"/>
        </w:rPr>
        <w:t xml:space="preserve">które jednocześnie </w:t>
      </w:r>
      <w:r w:rsidR="00F2016A" w:rsidRPr="00C0783E">
        <w:rPr>
          <w:rFonts w:asciiTheme="minorHAnsi" w:hAnsiTheme="minorHAnsi"/>
          <w:sz w:val="22"/>
          <w:szCs w:val="22"/>
        </w:rPr>
        <w:t>stwarza nowe możliwości biznesowe</w:t>
      </w:r>
      <w:r w:rsidR="001D7A20" w:rsidRPr="00C0783E">
        <w:rPr>
          <w:rFonts w:asciiTheme="minorHAnsi" w:hAnsiTheme="minorHAnsi"/>
          <w:sz w:val="22"/>
          <w:szCs w:val="22"/>
        </w:rPr>
        <w:t xml:space="preserve">, w tym </w:t>
      </w:r>
      <w:r w:rsidR="00A57AA9" w:rsidRPr="00C0783E">
        <w:rPr>
          <w:rFonts w:asciiTheme="minorHAnsi" w:hAnsiTheme="minorHAnsi"/>
          <w:sz w:val="22"/>
          <w:szCs w:val="22"/>
        </w:rPr>
        <w:t>także w zakresie</w:t>
      </w:r>
      <w:r w:rsidR="00F2016A" w:rsidRPr="00C0783E">
        <w:rPr>
          <w:rFonts w:asciiTheme="minorHAnsi" w:hAnsiTheme="minorHAnsi"/>
          <w:sz w:val="22"/>
          <w:szCs w:val="22"/>
        </w:rPr>
        <w:t xml:space="preserve"> innowacji</w:t>
      </w:r>
      <w:r w:rsidR="00A57AA9" w:rsidRPr="00C0783E">
        <w:rPr>
          <w:rFonts w:asciiTheme="minorHAnsi" w:hAnsiTheme="minorHAnsi"/>
          <w:sz w:val="22"/>
          <w:szCs w:val="22"/>
        </w:rPr>
        <w:t xml:space="preserve"> swojej oferty</w:t>
      </w:r>
      <w:r w:rsidR="001D7A20" w:rsidRPr="00C0783E">
        <w:rPr>
          <w:rFonts w:asciiTheme="minorHAnsi" w:hAnsiTheme="minorHAnsi"/>
          <w:sz w:val="22"/>
          <w:szCs w:val="22"/>
        </w:rPr>
        <w:t>.</w:t>
      </w:r>
      <w:r w:rsidR="00CE40A6" w:rsidRPr="00C0783E">
        <w:rPr>
          <w:rFonts w:asciiTheme="minorHAnsi" w:hAnsiTheme="minorHAnsi"/>
          <w:sz w:val="22"/>
          <w:szCs w:val="22"/>
        </w:rPr>
        <w:t xml:space="preserve"> </w:t>
      </w:r>
    </w:p>
    <w:p w14:paraId="6EB00F19" w14:textId="77777777" w:rsidR="00CE40A6" w:rsidRPr="00C0783E" w:rsidRDefault="00CE40A6" w:rsidP="00D9408C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14:paraId="7340204C" w14:textId="07F4303F" w:rsidR="00CE40A6" w:rsidRPr="00C0783E" w:rsidRDefault="00CE40A6" w:rsidP="0050408F">
      <w:pPr>
        <w:jc w:val="both"/>
        <w:rPr>
          <w:rFonts w:asciiTheme="minorHAnsi" w:hAnsiTheme="minorHAnsi"/>
          <w:i/>
          <w:sz w:val="22"/>
          <w:szCs w:val="22"/>
        </w:rPr>
      </w:pPr>
      <w:r w:rsidRPr="00C0783E">
        <w:rPr>
          <w:rFonts w:asciiTheme="minorHAnsi" w:hAnsiTheme="minorHAnsi"/>
          <w:sz w:val="22"/>
          <w:szCs w:val="22"/>
        </w:rPr>
        <w:t xml:space="preserve">System jakości </w:t>
      </w:r>
      <w:r w:rsidR="00E33B08" w:rsidRPr="00C0783E">
        <w:rPr>
          <w:rFonts w:asciiTheme="minorHAnsi" w:hAnsiTheme="minorHAnsi"/>
          <w:sz w:val="22"/>
          <w:szCs w:val="22"/>
        </w:rPr>
        <w:t xml:space="preserve">Certyfikowany Produkt </w:t>
      </w:r>
      <w:r w:rsidRPr="00C0783E">
        <w:rPr>
          <w:rFonts w:asciiTheme="minorHAnsi" w:hAnsiTheme="minorHAnsi"/>
          <w:sz w:val="22"/>
          <w:szCs w:val="22"/>
        </w:rPr>
        <w:t xml:space="preserve">(CP) </w:t>
      </w:r>
      <w:r w:rsidR="0075447C" w:rsidRPr="00C0783E">
        <w:rPr>
          <w:rFonts w:asciiTheme="minorHAnsi" w:hAnsiTheme="minorHAnsi"/>
          <w:sz w:val="22"/>
          <w:szCs w:val="22"/>
        </w:rPr>
        <w:t>pozwala</w:t>
      </w:r>
      <w:r w:rsidRPr="00C0783E">
        <w:rPr>
          <w:rFonts w:asciiTheme="minorHAnsi" w:hAnsiTheme="minorHAnsi"/>
          <w:sz w:val="22"/>
          <w:szCs w:val="22"/>
        </w:rPr>
        <w:t xml:space="preserve"> </w:t>
      </w:r>
      <w:r w:rsidR="009303D6" w:rsidRPr="00C0783E">
        <w:rPr>
          <w:rFonts w:asciiTheme="minorHAnsi" w:hAnsiTheme="minorHAnsi"/>
          <w:sz w:val="22"/>
          <w:szCs w:val="22"/>
        </w:rPr>
        <w:t>producentom przetworów z owoców i warzyw spełnić powyższe zalecenia</w:t>
      </w:r>
      <w:r w:rsidRPr="00C0783E">
        <w:rPr>
          <w:rFonts w:asciiTheme="minorHAnsi" w:hAnsiTheme="minorHAnsi"/>
          <w:sz w:val="22"/>
          <w:szCs w:val="22"/>
        </w:rPr>
        <w:t xml:space="preserve"> w bezpieczny i zgodny z prawem sposób. </w:t>
      </w:r>
      <w:r w:rsidRPr="00C0783E">
        <w:rPr>
          <w:rFonts w:asciiTheme="minorHAnsi" w:hAnsiTheme="minorHAnsi"/>
          <w:b/>
          <w:sz w:val="22"/>
          <w:szCs w:val="22"/>
        </w:rPr>
        <w:t xml:space="preserve">Sekretarz </w:t>
      </w:r>
      <w:r w:rsidR="008F14A0" w:rsidRPr="00C0783E">
        <w:rPr>
          <w:rFonts w:asciiTheme="minorHAnsi" w:hAnsiTheme="minorHAnsi"/>
          <w:b/>
          <w:sz w:val="22"/>
          <w:szCs w:val="22"/>
        </w:rPr>
        <w:t xml:space="preserve">Generalny </w:t>
      </w:r>
      <w:r w:rsidRPr="00C0783E">
        <w:rPr>
          <w:rFonts w:asciiTheme="minorHAnsi" w:hAnsiTheme="minorHAnsi"/>
          <w:b/>
          <w:sz w:val="22"/>
          <w:szCs w:val="22"/>
        </w:rPr>
        <w:t>KUPS,</w:t>
      </w:r>
      <w:r w:rsidRPr="00C0783E">
        <w:rPr>
          <w:rFonts w:asciiTheme="minorHAnsi" w:hAnsiTheme="minorHAnsi"/>
          <w:bCs/>
          <w:sz w:val="22"/>
          <w:szCs w:val="22"/>
        </w:rPr>
        <w:t xml:space="preserve"> </w:t>
      </w:r>
      <w:r w:rsidRPr="00C0783E">
        <w:rPr>
          <w:rFonts w:asciiTheme="minorHAnsi" w:hAnsiTheme="minorHAnsi"/>
          <w:b/>
          <w:sz w:val="22"/>
          <w:szCs w:val="22"/>
        </w:rPr>
        <w:t xml:space="preserve">Barbara </w:t>
      </w:r>
      <w:proofErr w:type="spellStart"/>
      <w:r w:rsidRPr="00C0783E">
        <w:rPr>
          <w:rFonts w:asciiTheme="minorHAnsi" w:hAnsiTheme="minorHAnsi"/>
          <w:b/>
          <w:sz w:val="22"/>
          <w:szCs w:val="22"/>
        </w:rPr>
        <w:t>Groele</w:t>
      </w:r>
      <w:proofErr w:type="spellEnd"/>
      <w:r w:rsidRPr="00C0783E">
        <w:rPr>
          <w:rFonts w:asciiTheme="minorHAnsi" w:hAnsiTheme="minorHAnsi"/>
          <w:b/>
          <w:sz w:val="22"/>
          <w:szCs w:val="22"/>
        </w:rPr>
        <w:t xml:space="preserve"> </w:t>
      </w:r>
      <w:r w:rsidRPr="00C0783E">
        <w:rPr>
          <w:rFonts w:asciiTheme="minorHAnsi" w:hAnsiTheme="minorHAnsi"/>
          <w:sz w:val="22"/>
          <w:szCs w:val="22"/>
        </w:rPr>
        <w:t>–</w:t>
      </w:r>
      <w:r w:rsidR="00315FC0" w:rsidRPr="00C0783E">
        <w:rPr>
          <w:rFonts w:asciiTheme="minorHAnsi" w:hAnsiTheme="minorHAnsi"/>
          <w:sz w:val="22"/>
          <w:szCs w:val="22"/>
        </w:rPr>
        <w:t xml:space="preserve"> </w:t>
      </w:r>
      <w:r w:rsidR="00315FC0" w:rsidRPr="00C0783E">
        <w:rPr>
          <w:rFonts w:asciiTheme="minorHAnsi" w:hAnsiTheme="minorHAnsi"/>
          <w:i/>
          <w:sz w:val="22"/>
          <w:szCs w:val="22"/>
        </w:rPr>
        <w:t>S</w:t>
      </w:r>
      <w:r w:rsidR="000D2C9C" w:rsidRPr="00C0783E">
        <w:rPr>
          <w:rFonts w:asciiTheme="minorHAnsi" w:hAnsiTheme="minorHAnsi"/>
          <w:i/>
          <w:sz w:val="22"/>
          <w:szCs w:val="22"/>
        </w:rPr>
        <w:t>ystem jakości Certyfikowany Produkt (CP) został opracowany w ścisłej współpracy z ekspertami z niezależnych jednostek badawczych, w celu zwiększenia udziału owoców i warzyw w</w:t>
      </w:r>
      <w:r w:rsidR="004C76A2" w:rsidRPr="00C0783E">
        <w:rPr>
          <w:rFonts w:asciiTheme="minorHAnsi" w:hAnsiTheme="minorHAnsi"/>
          <w:i/>
          <w:sz w:val="22"/>
          <w:szCs w:val="22"/>
        </w:rPr>
        <w:t xml:space="preserve"> produktach gotowych, a przez to w naszej</w:t>
      </w:r>
      <w:r w:rsidR="000D2C9C" w:rsidRPr="00C0783E">
        <w:rPr>
          <w:rFonts w:asciiTheme="minorHAnsi" w:hAnsiTheme="minorHAnsi"/>
          <w:i/>
          <w:sz w:val="22"/>
          <w:szCs w:val="22"/>
        </w:rPr>
        <w:t xml:space="preserve"> diecie. Widzimy także rosnące zainteresowanie produktami, które cechują się właściwościami prozdrowotnymi. Producenci i przetwórcy dążą do tego</w:t>
      </w:r>
      <w:r w:rsidR="008F14A0" w:rsidRPr="00C0783E">
        <w:rPr>
          <w:rFonts w:asciiTheme="minorHAnsi" w:hAnsiTheme="minorHAnsi"/>
          <w:i/>
          <w:sz w:val="22"/>
          <w:szCs w:val="22"/>
        </w:rPr>
        <w:t>,</w:t>
      </w:r>
      <w:r w:rsidR="000D2C9C" w:rsidRPr="00C0783E">
        <w:rPr>
          <w:rFonts w:asciiTheme="minorHAnsi" w:hAnsiTheme="minorHAnsi"/>
          <w:i/>
          <w:sz w:val="22"/>
          <w:szCs w:val="22"/>
        </w:rPr>
        <w:t xml:space="preserve"> aby odpowied</w:t>
      </w:r>
      <w:r w:rsidR="004C76A2" w:rsidRPr="00C0783E">
        <w:rPr>
          <w:rFonts w:asciiTheme="minorHAnsi" w:hAnsiTheme="minorHAnsi"/>
          <w:i/>
          <w:sz w:val="22"/>
          <w:szCs w:val="22"/>
        </w:rPr>
        <w:t>zieć</w:t>
      </w:r>
      <w:r w:rsidR="000D2C9C" w:rsidRPr="00C0783E">
        <w:rPr>
          <w:rFonts w:asciiTheme="minorHAnsi" w:hAnsiTheme="minorHAnsi"/>
          <w:i/>
          <w:sz w:val="22"/>
          <w:szCs w:val="22"/>
        </w:rPr>
        <w:t xml:space="preserve"> na zapotrzebowanie rynku, ale także szukają sposobów wyróżnienia się wśród konkurencji. Inicjatywa Stowarzyszenia KUPS ma na celu stworzenie prostego narzędzia, które pozwoli połączyć te trzy cele. Dodatkowo innowacyjne produkty o wysokiej wartości odżywcze</w:t>
      </w:r>
      <w:r w:rsidR="00EB37B8" w:rsidRPr="00C0783E">
        <w:rPr>
          <w:rFonts w:asciiTheme="minorHAnsi" w:hAnsiTheme="minorHAnsi"/>
          <w:i/>
          <w:sz w:val="22"/>
          <w:szCs w:val="22"/>
        </w:rPr>
        <w:t>j</w:t>
      </w:r>
      <w:r w:rsidR="000D2C9C" w:rsidRPr="00C0783E">
        <w:rPr>
          <w:rFonts w:asciiTheme="minorHAnsi" w:hAnsiTheme="minorHAnsi"/>
          <w:i/>
          <w:sz w:val="22"/>
          <w:szCs w:val="22"/>
        </w:rPr>
        <w:t xml:space="preserve">, </w:t>
      </w:r>
      <w:r w:rsidR="00D40205" w:rsidRPr="00C0783E">
        <w:rPr>
          <w:rFonts w:asciiTheme="minorHAnsi" w:hAnsiTheme="minorHAnsi"/>
          <w:i/>
          <w:sz w:val="22"/>
          <w:szCs w:val="22"/>
        </w:rPr>
        <w:t>takie jak np. soki, smoothie czy musy</w:t>
      </w:r>
      <w:r w:rsidR="000D2C9C" w:rsidRPr="00C0783E">
        <w:rPr>
          <w:rFonts w:asciiTheme="minorHAnsi" w:hAnsiTheme="minorHAnsi"/>
          <w:i/>
          <w:sz w:val="22"/>
          <w:szCs w:val="22"/>
        </w:rPr>
        <w:t>, zwiększą swoje szanse na rynkach zagranicznych, szczególnie tych bardziej wymagających</w:t>
      </w:r>
      <w:r w:rsidR="000D2C9C" w:rsidRPr="00C0783E">
        <w:rPr>
          <w:rFonts w:asciiTheme="minorHAnsi" w:hAnsiTheme="minorHAnsi"/>
          <w:sz w:val="22"/>
          <w:szCs w:val="22"/>
        </w:rPr>
        <w:t xml:space="preserve">. </w:t>
      </w:r>
    </w:p>
    <w:p w14:paraId="7E240B4D" w14:textId="2C85F412" w:rsidR="00CE40A6" w:rsidRPr="00C0783E" w:rsidRDefault="00CE40A6" w:rsidP="00D9408C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14:paraId="29F10EA9" w14:textId="51C42BA7" w:rsidR="00E33B08" w:rsidRPr="00C0783E" w:rsidRDefault="00E33B08" w:rsidP="0050408F">
      <w:pPr>
        <w:jc w:val="both"/>
        <w:rPr>
          <w:rFonts w:asciiTheme="minorHAnsi" w:hAnsiTheme="minorHAnsi"/>
          <w:sz w:val="22"/>
          <w:szCs w:val="22"/>
        </w:rPr>
      </w:pPr>
      <w:r w:rsidRPr="00C0783E">
        <w:rPr>
          <w:rFonts w:asciiTheme="minorHAnsi" w:hAnsiTheme="minorHAnsi"/>
          <w:sz w:val="22"/>
          <w:szCs w:val="22"/>
        </w:rPr>
        <w:t xml:space="preserve">Obecnie </w:t>
      </w:r>
      <w:r w:rsidR="00D65FBB" w:rsidRPr="00C0783E">
        <w:rPr>
          <w:rFonts w:asciiTheme="minorHAnsi" w:hAnsiTheme="minorHAnsi"/>
          <w:sz w:val="22"/>
          <w:szCs w:val="22"/>
        </w:rPr>
        <w:t>s</w:t>
      </w:r>
      <w:r w:rsidRPr="00C0783E">
        <w:rPr>
          <w:rFonts w:asciiTheme="minorHAnsi" w:hAnsiTheme="minorHAnsi"/>
          <w:sz w:val="22"/>
          <w:szCs w:val="22"/>
        </w:rPr>
        <w:t xml:space="preserve">ystem </w:t>
      </w:r>
      <w:r w:rsidR="00D65FBB" w:rsidRPr="00C0783E">
        <w:rPr>
          <w:rFonts w:asciiTheme="minorHAnsi" w:hAnsiTheme="minorHAnsi"/>
          <w:sz w:val="22"/>
          <w:szCs w:val="22"/>
        </w:rPr>
        <w:t>j</w:t>
      </w:r>
      <w:r w:rsidRPr="00C0783E">
        <w:rPr>
          <w:rFonts w:asciiTheme="minorHAnsi" w:hAnsiTheme="minorHAnsi"/>
          <w:sz w:val="22"/>
          <w:szCs w:val="22"/>
        </w:rPr>
        <w:t>akości Certyfikowany Produkt (CP) funkcjonuje jako system branżowy, trwają jednak prace nad uzyskaniem statusu systemu krajowego przyznawanego przez Ministra Rolnictwa i Rozwoju Wsi.</w:t>
      </w:r>
    </w:p>
    <w:p w14:paraId="7A84033B" w14:textId="77777777" w:rsidR="00E33B08" w:rsidRPr="00C0783E" w:rsidRDefault="00E33B08" w:rsidP="00D9408C">
      <w:pPr>
        <w:spacing w:line="276" w:lineRule="auto"/>
        <w:jc w:val="both"/>
        <w:rPr>
          <w:rFonts w:asciiTheme="minorHAnsi" w:hAnsiTheme="minorHAnsi"/>
          <w:sz w:val="10"/>
          <w:szCs w:val="10"/>
        </w:rPr>
      </w:pPr>
    </w:p>
    <w:p w14:paraId="47D28760" w14:textId="77777777" w:rsidR="001B6B32" w:rsidRPr="00C0783E" w:rsidRDefault="001B6B32" w:rsidP="00D9408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0783E">
        <w:rPr>
          <w:rFonts w:asciiTheme="minorHAnsi" w:hAnsiTheme="minorHAnsi"/>
          <w:b/>
          <w:sz w:val="22"/>
          <w:szCs w:val="22"/>
        </w:rPr>
        <w:t>Odpowiedź na oczekiwania konsumentów</w:t>
      </w:r>
    </w:p>
    <w:p w14:paraId="72A05832" w14:textId="41EB88FA" w:rsidR="004754BA" w:rsidRPr="00C0783E" w:rsidRDefault="00E33B08" w:rsidP="0050408F">
      <w:pPr>
        <w:jc w:val="both"/>
        <w:rPr>
          <w:rFonts w:asciiTheme="minorHAnsi" w:hAnsiTheme="minorHAnsi"/>
          <w:sz w:val="22"/>
          <w:szCs w:val="22"/>
        </w:rPr>
      </w:pPr>
      <w:r w:rsidRPr="00C0783E">
        <w:rPr>
          <w:rFonts w:asciiTheme="minorHAnsi" w:hAnsiTheme="minorHAnsi"/>
          <w:sz w:val="22"/>
          <w:szCs w:val="22"/>
        </w:rPr>
        <w:t xml:space="preserve">Konsumenci </w:t>
      </w:r>
      <w:r w:rsidR="001B6B32" w:rsidRPr="00C0783E">
        <w:rPr>
          <w:rFonts w:asciiTheme="minorHAnsi" w:hAnsiTheme="minorHAnsi"/>
          <w:sz w:val="22"/>
          <w:szCs w:val="22"/>
        </w:rPr>
        <w:t xml:space="preserve">poszukują </w:t>
      </w:r>
      <w:r w:rsidR="005F47A4" w:rsidRPr="00C0783E">
        <w:rPr>
          <w:rFonts w:asciiTheme="minorHAnsi" w:hAnsiTheme="minorHAnsi"/>
          <w:sz w:val="22"/>
          <w:szCs w:val="22"/>
        </w:rPr>
        <w:t>artykułów spożywczych</w:t>
      </w:r>
      <w:r w:rsidR="001B6B32" w:rsidRPr="00C0783E">
        <w:rPr>
          <w:rFonts w:asciiTheme="minorHAnsi" w:hAnsiTheme="minorHAnsi"/>
          <w:sz w:val="22"/>
          <w:szCs w:val="22"/>
        </w:rPr>
        <w:t xml:space="preserve"> mających korzystnych wpływ na ich zdrowie</w:t>
      </w:r>
      <w:r w:rsidR="00BD3798" w:rsidRPr="00C0783E">
        <w:rPr>
          <w:rFonts w:asciiTheme="minorHAnsi" w:hAnsiTheme="minorHAnsi"/>
          <w:sz w:val="22"/>
          <w:szCs w:val="22"/>
        </w:rPr>
        <w:t xml:space="preserve">. </w:t>
      </w:r>
      <w:r w:rsidR="004754BA" w:rsidRPr="00C0783E">
        <w:rPr>
          <w:rFonts w:asciiTheme="minorHAnsi" w:hAnsiTheme="minorHAnsi"/>
          <w:sz w:val="22"/>
          <w:szCs w:val="22"/>
        </w:rPr>
        <w:t>Dla 54% badanych kryterium to jest ważniejsze niż cena czy znana marka</w:t>
      </w:r>
      <w:r w:rsidR="000205CD" w:rsidRPr="00C0783E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436703" w:rsidRPr="00C0783E">
        <w:rPr>
          <w:rFonts w:asciiTheme="minorHAnsi" w:hAnsiTheme="minorHAnsi"/>
          <w:sz w:val="22"/>
          <w:szCs w:val="22"/>
        </w:rPr>
        <w:t>.</w:t>
      </w:r>
      <w:r w:rsidR="004754BA" w:rsidRPr="00C0783E">
        <w:rPr>
          <w:rFonts w:asciiTheme="minorHAnsi" w:hAnsiTheme="minorHAnsi"/>
          <w:sz w:val="22"/>
          <w:szCs w:val="22"/>
        </w:rPr>
        <w:t xml:space="preserve"> </w:t>
      </w:r>
      <w:r w:rsidR="00BD3798" w:rsidRPr="00C0783E">
        <w:rPr>
          <w:rFonts w:asciiTheme="minorHAnsi" w:hAnsiTheme="minorHAnsi"/>
          <w:sz w:val="22"/>
          <w:szCs w:val="22"/>
        </w:rPr>
        <w:t>Warto podkreślić, że respondentki</w:t>
      </w:r>
      <w:r w:rsidR="001B6B32" w:rsidRPr="00C0783E">
        <w:rPr>
          <w:rFonts w:asciiTheme="minorHAnsi" w:hAnsiTheme="minorHAnsi"/>
          <w:sz w:val="22"/>
          <w:szCs w:val="22"/>
        </w:rPr>
        <w:t xml:space="preserve"> bardziej ufają produktom z certyfikatem</w:t>
      </w:r>
      <w:r w:rsidR="00BD3798" w:rsidRPr="00C0783E">
        <w:rPr>
          <w:rFonts w:asciiTheme="minorHAnsi" w:hAnsiTheme="minorHAnsi"/>
          <w:sz w:val="22"/>
          <w:szCs w:val="22"/>
        </w:rPr>
        <w:t xml:space="preserve"> –</w:t>
      </w:r>
      <w:r w:rsidR="001B6B32" w:rsidRPr="00C0783E">
        <w:rPr>
          <w:rFonts w:asciiTheme="minorHAnsi" w:hAnsiTheme="minorHAnsi"/>
          <w:sz w:val="22"/>
          <w:szCs w:val="22"/>
        </w:rPr>
        <w:t xml:space="preserve"> 87% </w:t>
      </w:r>
      <w:r w:rsidR="004754BA" w:rsidRPr="00C0783E">
        <w:rPr>
          <w:rFonts w:asciiTheme="minorHAnsi" w:hAnsiTheme="minorHAnsi"/>
          <w:sz w:val="22"/>
          <w:szCs w:val="22"/>
        </w:rPr>
        <w:t xml:space="preserve">wybrałoby </w:t>
      </w:r>
      <w:r w:rsidR="001B6B32" w:rsidRPr="00C0783E">
        <w:rPr>
          <w:rFonts w:asciiTheme="minorHAnsi" w:hAnsiTheme="minorHAnsi"/>
          <w:sz w:val="22"/>
          <w:szCs w:val="22"/>
        </w:rPr>
        <w:t>produkt certyfikowany, nawet jeśli byłby on droższy</w:t>
      </w:r>
      <w:r w:rsidR="001B6B32" w:rsidRPr="00C0783E"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="004754BA" w:rsidRPr="00C0783E">
        <w:rPr>
          <w:rFonts w:asciiTheme="minorHAnsi" w:hAnsiTheme="minorHAnsi"/>
          <w:sz w:val="22"/>
          <w:szCs w:val="22"/>
        </w:rPr>
        <w:t>.</w:t>
      </w:r>
      <w:r w:rsidR="001B6B32" w:rsidRPr="00C0783E">
        <w:rPr>
          <w:rFonts w:asciiTheme="minorHAnsi" w:hAnsiTheme="minorHAnsi"/>
          <w:sz w:val="22"/>
          <w:szCs w:val="22"/>
        </w:rPr>
        <w:t xml:space="preserve"> </w:t>
      </w:r>
    </w:p>
    <w:p w14:paraId="0C646CB4" w14:textId="0A90C12F" w:rsidR="001B6B32" w:rsidRPr="00C0783E" w:rsidRDefault="001B6B32" w:rsidP="0050408F">
      <w:pPr>
        <w:jc w:val="both"/>
        <w:rPr>
          <w:rFonts w:asciiTheme="minorHAnsi" w:hAnsiTheme="minorHAnsi"/>
          <w:sz w:val="22"/>
          <w:szCs w:val="22"/>
        </w:rPr>
      </w:pPr>
      <w:r w:rsidRPr="00C0783E">
        <w:rPr>
          <w:rFonts w:asciiTheme="minorHAnsi" w:hAnsiTheme="minorHAnsi"/>
          <w:sz w:val="22"/>
          <w:szCs w:val="22"/>
        </w:rPr>
        <w:t xml:space="preserve">System jakości Certyfikowany Produkt (CP) pomaga odpowiedzieć na te </w:t>
      </w:r>
      <w:r w:rsidR="00E33B08" w:rsidRPr="00C0783E">
        <w:rPr>
          <w:rFonts w:asciiTheme="minorHAnsi" w:hAnsiTheme="minorHAnsi"/>
          <w:sz w:val="22"/>
          <w:szCs w:val="22"/>
        </w:rPr>
        <w:t>wyzwania</w:t>
      </w:r>
      <w:r w:rsidRPr="00C0783E">
        <w:rPr>
          <w:rFonts w:asciiTheme="minorHAnsi" w:hAnsiTheme="minorHAnsi"/>
          <w:sz w:val="22"/>
          <w:szCs w:val="22"/>
        </w:rPr>
        <w:t xml:space="preserve">. Objęte nim mogą bowiem zostać tylko </w:t>
      </w:r>
      <w:r w:rsidR="00E33B08" w:rsidRPr="00C0783E">
        <w:rPr>
          <w:rFonts w:asciiTheme="minorHAnsi" w:hAnsiTheme="minorHAnsi"/>
          <w:sz w:val="22"/>
          <w:szCs w:val="22"/>
        </w:rPr>
        <w:t>produkty</w:t>
      </w:r>
      <w:r w:rsidRPr="00C0783E">
        <w:rPr>
          <w:rFonts w:asciiTheme="minorHAnsi" w:hAnsiTheme="minorHAnsi"/>
          <w:sz w:val="22"/>
          <w:szCs w:val="22"/>
        </w:rPr>
        <w:t xml:space="preserve"> z owoców i warzyw</w:t>
      </w:r>
      <w:r w:rsidR="00C709A5" w:rsidRPr="00C0783E">
        <w:rPr>
          <w:rFonts w:asciiTheme="minorHAnsi" w:hAnsiTheme="minorHAnsi"/>
          <w:sz w:val="22"/>
          <w:szCs w:val="22"/>
        </w:rPr>
        <w:t>,</w:t>
      </w:r>
      <w:r w:rsidR="00E33B08" w:rsidRPr="00C0783E">
        <w:rPr>
          <w:rFonts w:asciiTheme="minorHAnsi" w:hAnsiTheme="minorHAnsi"/>
          <w:sz w:val="22"/>
          <w:szCs w:val="22"/>
        </w:rPr>
        <w:t xml:space="preserve"> do</w:t>
      </w:r>
      <w:r w:rsidR="00C709A5" w:rsidRPr="00C0783E">
        <w:rPr>
          <w:rFonts w:asciiTheme="minorHAnsi" w:hAnsiTheme="minorHAnsi"/>
          <w:sz w:val="22"/>
          <w:szCs w:val="22"/>
        </w:rPr>
        <w:t xml:space="preserve"> </w:t>
      </w:r>
      <w:r w:rsidR="00E33B08" w:rsidRPr="00C0783E">
        <w:rPr>
          <w:rFonts w:asciiTheme="minorHAnsi" w:hAnsiTheme="minorHAnsi"/>
          <w:sz w:val="22"/>
          <w:szCs w:val="22"/>
        </w:rPr>
        <w:t xml:space="preserve">których: </w:t>
      </w:r>
    </w:p>
    <w:p w14:paraId="03AAF6A8" w14:textId="0081BA26" w:rsidR="001B6B32" w:rsidRPr="00C0783E" w:rsidRDefault="00C709A5" w:rsidP="0050408F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C0783E">
        <w:rPr>
          <w:rFonts w:asciiTheme="minorHAnsi" w:hAnsiTheme="minorHAnsi"/>
          <w:sz w:val="22"/>
          <w:szCs w:val="22"/>
        </w:rPr>
        <w:t>nie</w:t>
      </w:r>
      <w:r w:rsidR="001B6B32" w:rsidRPr="00C0783E">
        <w:rPr>
          <w:rFonts w:asciiTheme="minorHAnsi" w:hAnsiTheme="minorHAnsi"/>
          <w:sz w:val="22"/>
          <w:szCs w:val="22"/>
        </w:rPr>
        <w:t xml:space="preserve"> dodano żadnych cukrów, </w:t>
      </w:r>
      <w:r w:rsidR="00E33B08" w:rsidRPr="00C0783E">
        <w:rPr>
          <w:rFonts w:asciiTheme="minorHAnsi" w:hAnsiTheme="minorHAnsi"/>
          <w:sz w:val="22"/>
          <w:szCs w:val="22"/>
        </w:rPr>
        <w:t>oraz substancji słodzących</w:t>
      </w:r>
      <w:r w:rsidR="008F14A0" w:rsidRPr="00C0783E">
        <w:rPr>
          <w:rFonts w:asciiTheme="minorHAnsi" w:hAnsiTheme="minorHAnsi"/>
          <w:sz w:val="22"/>
          <w:szCs w:val="22"/>
        </w:rPr>
        <w:t xml:space="preserve"> </w:t>
      </w:r>
      <w:r w:rsidR="00E33B08" w:rsidRPr="00C0783E">
        <w:rPr>
          <w:rFonts w:asciiTheme="minorHAnsi" w:hAnsiTheme="minorHAnsi"/>
          <w:sz w:val="22"/>
          <w:szCs w:val="22"/>
        </w:rPr>
        <w:t>(</w:t>
      </w:r>
      <w:r w:rsidR="001B6B32" w:rsidRPr="00C0783E">
        <w:rPr>
          <w:rFonts w:asciiTheme="minorHAnsi" w:hAnsiTheme="minorHAnsi"/>
          <w:sz w:val="22"/>
          <w:szCs w:val="22"/>
        </w:rPr>
        <w:t xml:space="preserve">słodzików), a pożądaną słodycz osiągnięto poprzez skład produktu w oparciu o naturalne surowce, </w:t>
      </w:r>
      <w:bookmarkStart w:id="0" w:name="_GoBack"/>
      <w:bookmarkEnd w:id="0"/>
    </w:p>
    <w:p w14:paraId="50C54686" w14:textId="2297349B" w:rsidR="001B6B32" w:rsidRPr="00C0783E" w:rsidRDefault="00C709A5" w:rsidP="0050408F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C0783E">
        <w:rPr>
          <w:rFonts w:asciiTheme="minorHAnsi" w:hAnsiTheme="minorHAnsi"/>
          <w:sz w:val="22"/>
          <w:szCs w:val="22"/>
        </w:rPr>
        <w:lastRenderedPageBreak/>
        <w:t xml:space="preserve">nie dodano do nich </w:t>
      </w:r>
      <w:r w:rsidR="001B6B32" w:rsidRPr="00C0783E">
        <w:rPr>
          <w:rFonts w:asciiTheme="minorHAnsi" w:hAnsiTheme="minorHAnsi"/>
          <w:sz w:val="22"/>
          <w:szCs w:val="22"/>
        </w:rPr>
        <w:t>żadnych substancji konserwujących, barwników ani aromatów innych niż pochodzące z owoców lub warzyw</w:t>
      </w:r>
      <w:r w:rsidR="00436703" w:rsidRPr="00C0783E">
        <w:rPr>
          <w:rFonts w:asciiTheme="minorHAnsi" w:hAnsiTheme="minorHAnsi"/>
          <w:sz w:val="22"/>
          <w:szCs w:val="22"/>
        </w:rPr>
        <w:t>.</w:t>
      </w:r>
    </w:p>
    <w:p w14:paraId="2444DD3F" w14:textId="3936D773" w:rsidR="001B6B32" w:rsidRPr="00C0783E" w:rsidRDefault="00E33B08" w:rsidP="0050408F">
      <w:pPr>
        <w:jc w:val="both"/>
        <w:rPr>
          <w:rFonts w:asciiTheme="minorHAnsi" w:hAnsiTheme="minorHAnsi"/>
          <w:sz w:val="22"/>
          <w:szCs w:val="22"/>
        </w:rPr>
      </w:pPr>
      <w:r w:rsidRPr="00C0783E">
        <w:rPr>
          <w:rFonts w:asciiTheme="minorHAnsi" w:hAnsiTheme="minorHAnsi"/>
          <w:sz w:val="22"/>
          <w:szCs w:val="22"/>
        </w:rPr>
        <w:t xml:space="preserve">Z uwagi na wysoki udział składnika owocowego i/lub warzywnego będą mogły być </w:t>
      </w:r>
      <w:r w:rsidR="00436703" w:rsidRPr="00C0783E">
        <w:rPr>
          <w:rFonts w:asciiTheme="minorHAnsi" w:hAnsiTheme="minorHAnsi"/>
          <w:sz w:val="22"/>
          <w:szCs w:val="22"/>
        </w:rPr>
        <w:t xml:space="preserve">opatrzone </w:t>
      </w:r>
      <w:r w:rsidRPr="00C0783E">
        <w:rPr>
          <w:rFonts w:asciiTheme="minorHAnsi" w:hAnsiTheme="minorHAnsi"/>
          <w:sz w:val="22"/>
          <w:szCs w:val="22"/>
        </w:rPr>
        <w:t>minimum dwoma oświadczeniami żywieniowymi i zdrowotnymi (zgodnie z przepisami unijnymi</w:t>
      </w:r>
      <w:r w:rsidRPr="00C0783E">
        <w:rPr>
          <w:rStyle w:val="Odwoanieprzypisudolnego"/>
          <w:rFonts w:asciiTheme="minorHAnsi" w:hAnsiTheme="minorHAnsi"/>
          <w:sz w:val="22"/>
          <w:szCs w:val="22"/>
        </w:rPr>
        <w:footnoteReference w:id="4"/>
      </w:r>
      <w:r w:rsidRPr="00C0783E">
        <w:rPr>
          <w:rFonts w:asciiTheme="minorHAnsi" w:hAnsiTheme="minorHAnsi"/>
          <w:sz w:val="22"/>
          <w:szCs w:val="22"/>
        </w:rPr>
        <w:t xml:space="preserve">), co również jest warunkiem uzyskania Certyfikatu Jakości CP. Przed otrzymaniem certyfikatu niezależna jednostka potwierdzi spełnienie wymagań i podejmie decyzję o </w:t>
      </w:r>
      <w:r w:rsidR="00436703" w:rsidRPr="00C0783E">
        <w:rPr>
          <w:rFonts w:asciiTheme="minorHAnsi" w:hAnsiTheme="minorHAnsi"/>
          <w:sz w:val="22"/>
          <w:szCs w:val="22"/>
        </w:rPr>
        <w:t xml:space="preserve">jego </w:t>
      </w:r>
      <w:r w:rsidRPr="00C0783E">
        <w:rPr>
          <w:rFonts w:asciiTheme="minorHAnsi" w:hAnsiTheme="minorHAnsi"/>
          <w:sz w:val="22"/>
          <w:szCs w:val="22"/>
        </w:rPr>
        <w:t xml:space="preserve">nadaniu. </w:t>
      </w:r>
      <w:r w:rsidR="001B6B32" w:rsidRPr="00C0783E">
        <w:rPr>
          <w:rFonts w:asciiTheme="minorHAnsi" w:hAnsiTheme="minorHAnsi"/>
          <w:sz w:val="22"/>
          <w:szCs w:val="22"/>
        </w:rPr>
        <w:t>Po otrzymaniu certyfikatu produkty te mogą być oznakowane logotypem systemu jakości Certyfikowany Produkt (CP), który dla 92% badanych jest czytelny i przydatny</w:t>
      </w:r>
      <w:r w:rsidR="001B6B32" w:rsidRPr="00C0783E">
        <w:rPr>
          <w:rStyle w:val="Odwoanieprzypisudolnego"/>
          <w:rFonts w:asciiTheme="minorHAnsi" w:hAnsiTheme="minorHAnsi"/>
          <w:sz w:val="22"/>
          <w:szCs w:val="22"/>
        </w:rPr>
        <w:footnoteReference w:id="5"/>
      </w:r>
      <w:r w:rsidR="001B6B32" w:rsidRPr="00C0783E">
        <w:rPr>
          <w:rFonts w:asciiTheme="minorHAnsi" w:hAnsiTheme="minorHAnsi"/>
          <w:sz w:val="22"/>
          <w:szCs w:val="22"/>
        </w:rPr>
        <w:t xml:space="preserve">. </w:t>
      </w:r>
    </w:p>
    <w:p w14:paraId="00E889D7" w14:textId="77777777" w:rsidR="00B37427" w:rsidRPr="00C0783E" w:rsidRDefault="00B37427" w:rsidP="00D9408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73FCA94F" w14:textId="77777777" w:rsidR="00B37427" w:rsidRPr="00C0783E" w:rsidRDefault="001B6B32" w:rsidP="00D9408C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C0783E">
        <w:rPr>
          <w:rFonts w:asciiTheme="minorHAnsi" w:hAnsiTheme="minorHAnsi"/>
          <w:b/>
          <w:sz w:val="22"/>
          <w:szCs w:val="22"/>
        </w:rPr>
        <w:t>Promocja</w:t>
      </w:r>
      <w:r w:rsidR="00B37427" w:rsidRPr="00C0783E">
        <w:rPr>
          <w:rFonts w:asciiTheme="minorHAnsi" w:hAnsiTheme="minorHAnsi"/>
          <w:b/>
          <w:sz w:val="22"/>
          <w:szCs w:val="22"/>
        </w:rPr>
        <w:t xml:space="preserve"> polskich owoców i warzyw</w:t>
      </w:r>
    </w:p>
    <w:p w14:paraId="3EF84259" w14:textId="34B63B14" w:rsidR="00196072" w:rsidRPr="00C0783E" w:rsidRDefault="0025417E" w:rsidP="0050408F">
      <w:pPr>
        <w:jc w:val="both"/>
        <w:rPr>
          <w:rFonts w:asciiTheme="minorHAnsi" w:hAnsiTheme="minorHAnsi"/>
          <w:sz w:val="22"/>
          <w:szCs w:val="22"/>
        </w:rPr>
      </w:pPr>
      <w:r w:rsidRPr="00C0783E">
        <w:rPr>
          <w:rFonts w:asciiTheme="minorHAnsi" w:hAnsiTheme="minorHAnsi"/>
          <w:sz w:val="22"/>
          <w:szCs w:val="22"/>
        </w:rPr>
        <w:t>Polska jest liderem</w:t>
      </w:r>
      <w:r w:rsidR="000205CD" w:rsidRPr="00C0783E">
        <w:rPr>
          <w:rFonts w:asciiTheme="minorHAnsi" w:hAnsiTheme="minorHAnsi"/>
          <w:sz w:val="22"/>
          <w:szCs w:val="22"/>
        </w:rPr>
        <w:t xml:space="preserve"> w Unii Europejskiej </w:t>
      </w:r>
      <w:r w:rsidRPr="00C0783E">
        <w:rPr>
          <w:rFonts w:asciiTheme="minorHAnsi" w:hAnsiTheme="minorHAnsi"/>
          <w:sz w:val="22"/>
          <w:szCs w:val="22"/>
        </w:rPr>
        <w:t>w produkcji owoców</w:t>
      </w:r>
      <w:r w:rsidR="003D1DA0" w:rsidRPr="00C0783E">
        <w:rPr>
          <w:rFonts w:asciiTheme="minorHAnsi" w:hAnsiTheme="minorHAnsi"/>
          <w:sz w:val="22"/>
          <w:szCs w:val="22"/>
        </w:rPr>
        <w:t xml:space="preserve"> i</w:t>
      </w:r>
      <w:r w:rsidRPr="00C0783E">
        <w:rPr>
          <w:rFonts w:asciiTheme="minorHAnsi" w:hAnsiTheme="minorHAnsi"/>
          <w:sz w:val="22"/>
          <w:szCs w:val="22"/>
        </w:rPr>
        <w:t xml:space="preserve"> warzyw. System jakości Certyfikowany Produkt (CP) </w:t>
      </w:r>
      <w:r w:rsidR="008F1E71" w:rsidRPr="00C0783E">
        <w:rPr>
          <w:rFonts w:asciiTheme="minorHAnsi" w:hAnsiTheme="minorHAnsi"/>
          <w:sz w:val="22"/>
          <w:szCs w:val="22"/>
        </w:rPr>
        <w:t xml:space="preserve">przyczynia się do podnoszenia </w:t>
      </w:r>
      <w:r w:rsidR="00C918AA" w:rsidRPr="00C0783E">
        <w:rPr>
          <w:rFonts w:asciiTheme="minorHAnsi" w:hAnsiTheme="minorHAnsi"/>
          <w:sz w:val="22"/>
          <w:szCs w:val="22"/>
        </w:rPr>
        <w:t xml:space="preserve">ich </w:t>
      </w:r>
      <w:r w:rsidR="008F1E71" w:rsidRPr="00C0783E">
        <w:rPr>
          <w:rFonts w:asciiTheme="minorHAnsi" w:hAnsiTheme="minorHAnsi"/>
          <w:sz w:val="22"/>
          <w:szCs w:val="22"/>
        </w:rPr>
        <w:t>spożycia</w:t>
      </w:r>
      <w:r w:rsidR="00C918AA" w:rsidRPr="00C0783E">
        <w:rPr>
          <w:rFonts w:asciiTheme="minorHAnsi" w:hAnsiTheme="minorHAnsi"/>
          <w:sz w:val="22"/>
          <w:szCs w:val="22"/>
        </w:rPr>
        <w:t xml:space="preserve">. Dotyczy to zwłaszcza </w:t>
      </w:r>
      <w:r w:rsidR="000205CD" w:rsidRPr="00C0783E">
        <w:rPr>
          <w:rFonts w:asciiTheme="minorHAnsi" w:hAnsiTheme="minorHAnsi"/>
          <w:sz w:val="22"/>
          <w:szCs w:val="22"/>
        </w:rPr>
        <w:t xml:space="preserve">owocowo-warzywnych </w:t>
      </w:r>
      <w:r w:rsidR="00C709A5" w:rsidRPr="00C0783E">
        <w:rPr>
          <w:rFonts w:asciiTheme="minorHAnsi" w:hAnsiTheme="minorHAnsi"/>
          <w:sz w:val="22"/>
          <w:szCs w:val="22"/>
        </w:rPr>
        <w:t>przetworów</w:t>
      </w:r>
      <w:r w:rsidR="008F1E71" w:rsidRPr="00C0783E">
        <w:rPr>
          <w:rFonts w:asciiTheme="minorHAnsi" w:hAnsiTheme="minorHAnsi"/>
          <w:sz w:val="22"/>
          <w:szCs w:val="22"/>
        </w:rPr>
        <w:t xml:space="preserve"> wyróżniają</w:t>
      </w:r>
      <w:r w:rsidR="00C709A5" w:rsidRPr="00C0783E">
        <w:rPr>
          <w:rFonts w:asciiTheme="minorHAnsi" w:hAnsiTheme="minorHAnsi"/>
          <w:sz w:val="22"/>
          <w:szCs w:val="22"/>
        </w:rPr>
        <w:t>cych</w:t>
      </w:r>
      <w:r w:rsidR="008F1E71" w:rsidRPr="00C0783E">
        <w:rPr>
          <w:rFonts w:asciiTheme="minorHAnsi" w:hAnsiTheme="minorHAnsi"/>
          <w:sz w:val="22"/>
          <w:szCs w:val="22"/>
        </w:rPr>
        <w:t xml:space="preserve"> się wysokim udziałem krajowych, </w:t>
      </w:r>
      <w:r w:rsidR="00C709A5" w:rsidRPr="00C0783E">
        <w:rPr>
          <w:rFonts w:asciiTheme="minorHAnsi" w:hAnsiTheme="minorHAnsi"/>
          <w:sz w:val="22"/>
          <w:szCs w:val="22"/>
        </w:rPr>
        <w:t xml:space="preserve">bardzo wartościowych, </w:t>
      </w:r>
      <w:r w:rsidR="008F1E71" w:rsidRPr="00C0783E">
        <w:rPr>
          <w:rFonts w:asciiTheme="minorHAnsi" w:hAnsiTheme="minorHAnsi"/>
          <w:sz w:val="22"/>
          <w:szCs w:val="22"/>
        </w:rPr>
        <w:t>a</w:t>
      </w:r>
      <w:r w:rsidR="00C709A5" w:rsidRPr="00C0783E">
        <w:rPr>
          <w:rFonts w:asciiTheme="minorHAnsi" w:hAnsiTheme="minorHAnsi"/>
          <w:sz w:val="22"/>
          <w:szCs w:val="22"/>
        </w:rPr>
        <w:t>le</w:t>
      </w:r>
      <w:r w:rsidR="008F1E71" w:rsidRPr="00C0783E">
        <w:rPr>
          <w:rFonts w:asciiTheme="minorHAnsi" w:hAnsiTheme="minorHAnsi"/>
          <w:sz w:val="22"/>
          <w:szCs w:val="22"/>
        </w:rPr>
        <w:t xml:space="preserve"> jednocześnie mało popularnych </w:t>
      </w:r>
      <w:r w:rsidR="00776FFD" w:rsidRPr="00C0783E">
        <w:rPr>
          <w:rFonts w:asciiTheme="minorHAnsi" w:hAnsiTheme="minorHAnsi"/>
          <w:sz w:val="22"/>
          <w:szCs w:val="22"/>
        </w:rPr>
        <w:t>produktów</w:t>
      </w:r>
      <w:r w:rsidR="008F1E71" w:rsidRPr="00C0783E">
        <w:rPr>
          <w:rFonts w:asciiTheme="minorHAnsi" w:hAnsiTheme="minorHAnsi"/>
          <w:sz w:val="22"/>
          <w:szCs w:val="22"/>
        </w:rPr>
        <w:t xml:space="preserve">, takich jak np. </w:t>
      </w:r>
      <w:r w:rsidR="00C709A5" w:rsidRPr="00C0783E">
        <w:rPr>
          <w:rFonts w:asciiTheme="minorHAnsi" w:hAnsiTheme="minorHAnsi"/>
          <w:sz w:val="22"/>
          <w:szCs w:val="22"/>
        </w:rPr>
        <w:t>czarna porzeczka, aronia</w:t>
      </w:r>
      <w:r w:rsidR="006D339C" w:rsidRPr="00C0783E">
        <w:rPr>
          <w:rFonts w:asciiTheme="minorHAnsi" w:hAnsiTheme="minorHAnsi"/>
          <w:sz w:val="22"/>
          <w:szCs w:val="22"/>
        </w:rPr>
        <w:t>, malina</w:t>
      </w:r>
      <w:r w:rsidR="00C709A5" w:rsidRPr="00C0783E">
        <w:rPr>
          <w:rFonts w:asciiTheme="minorHAnsi" w:hAnsiTheme="minorHAnsi"/>
          <w:sz w:val="22"/>
          <w:szCs w:val="22"/>
        </w:rPr>
        <w:t xml:space="preserve"> czy </w:t>
      </w:r>
      <w:r w:rsidR="006D339C" w:rsidRPr="00C0783E">
        <w:rPr>
          <w:rFonts w:asciiTheme="minorHAnsi" w:hAnsiTheme="minorHAnsi"/>
          <w:sz w:val="22"/>
          <w:szCs w:val="22"/>
        </w:rPr>
        <w:t>burak czerwony</w:t>
      </w:r>
      <w:r w:rsidR="008F1E71" w:rsidRPr="00C0783E">
        <w:rPr>
          <w:rFonts w:asciiTheme="minorHAnsi" w:hAnsiTheme="minorHAnsi"/>
          <w:sz w:val="22"/>
          <w:szCs w:val="22"/>
        </w:rPr>
        <w:t xml:space="preserve">. Jest tak dlatego, ponieważ skład </w:t>
      </w:r>
      <w:r w:rsidR="005F47A4" w:rsidRPr="00C0783E">
        <w:rPr>
          <w:rFonts w:asciiTheme="minorHAnsi" w:hAnsiTheme="minorHAnsi"/>
          <w:sz w:val="22"/>
          <w:szCs w:val="22"/>
        </w:rPr>
        <w:t>artykułów</w:t>
      </w:r>
      <w:r w:rsidR="008F1E71" w:rsidRPr="00C0783E">
        <w:rPr>
          <w:rFonts w:asciiTheme="minorHAnsi" w:hAnsiTheme="minorHAnsi"/>
          <w:sz w:val="22"/>
          <w:szCs w:val="22"/>
        </w:rPr>
        <w:t xml:space="preserve"> spełniają</w:t>
      </w:r>
      <w:r w:rsidR="00C918AA" w:rsidRPr="00C0783E">
        <w:rPr>
          <w:rFonts w:asciiTheme="minorHAnsi" w:hAnsiTheme="minorHAnsi"/>
          <w:sz w:val="22"/>
          <w:szCs w:val="22"/>
        </w:rPr>
        <w:t>cych</w:t>
      </w:r>
      <w:r w:rsidR="008F1E71" w:rsidRPr="00C0783E">
        <w:rPr>
          <w:rFonts w:asciiTheme="minorHAnsi" w:hAnsiTheme="minorHAnsi"/>
          <w:sz w:val="22"/>
          <w:szCs w:val="22"/>
        </w:rPr>
        <w:t xml:space="preserve"> wymagania systemu uzyskiwany jest wyłącznie za pomocą odpowiedniej kompozycji warzyw i owoców. W</w:t>
      </w:r>
      <w:r w:rsidR="003127B2" w:rsidRPr="00C0783E">
        <w:rPr>
          <w:rFonts w:asciiTheme="minorHAnsi" w:hAnsiTheme="minorHAnsi"/>
          <w:sz w:val="22"/>
          <w:szCs w:val="22"/>
        </w:rPr>
        <w:t xml:space="preserve">sparciem dla przystępujących do </w:t>
      </w:r>
      <w:r w:rsidR="00D65FBB" w:rsidRPr="00C0783E">
        <w:rPr>
          <w:rFonts w:asciiTheme="minorHAnsi" w:hAnsiTheme="minorHAnsi"/>
          <w:sz w:val="22"/>
          <w:szCs w:val="22"/>
        </w:rPr>
        <w:t>s</w:t>
      </w:r>
      <w:r w:rsidR="003127B2" w:rsidRPr="00C0783E">
        <w:rPr>
          <w:rFonts w:asciiTheme="minorHAnsi" w:hAnsiTheme="minorHAnsi"/>
          <w:sz w:val="22"/>
          <w:szCs w:val="22"/>
        </w:rPr>
        <w:t xml:space="preserve">ystemu </w:t>
      </w:r>
      <w:r w:rsidR="00196072" w:rsidRPr="00C0783E">
        <w:rPr>
          <w:rFonts w:asciiTheme="minorHAnsi" w:hAnsiTheme="minorHAnsi"/>
          <w:sz w:val="22"/>
          <w:szCs w:val="22"/>
        </w:rPr>
        <w:t xml:space="preserve">przedsiębiorców </w:t>
      </w:r>
      <w:r w:rsidR="003127B2" w:rsidRPr="00C0783E">
        <w:rPr>
          <w:rFonts w:asciiTheme="minorHAnsi" w:hAnsiTheme="minorHAnsi"/>
          <w:sz w:val="22"/>
          <w:szCs w:val="22"/>
        </w:rPr>
        <w:t>są także przewidziane w ramach jego promocji działania w mediach</w:t>
      </w:r>
      <w:r w:rsidR="00C709A5" w:rsidRPr="00C0783E">
        <w:rPr>
          <w:rFonts w:asciiTheme="minorHAnsi" w:hAnsiTheme="minorHAnsi"/>
          <w:sz w:val="22"/>
          <w:szCs w:val="22"/>
        </w:rPr>
        <w:t xml:space="preserve"> – telewizji, kanałach VOD, prasie i </w:t>
      </w:r>
      <w:r w:rsidR="008F14A0" w:rsidRPr="00C0783E">
        <w:rPr>
          <w:rFonts w:asciiTheme="minorHAnsi" w:hAnsiTheme="minorHAnsi"/>
          <w:sz w:val="22"/>
          <w:szCs w:val="22"/>
        </w:rPr>
        <w:t>I</w:t>
      </w:r>
      <w:r w:rsidR="00C709A5" w:rsidRPr="00C0783E">
        <w:rPr>
          <w:rFonts w:asciiTheme="minorHAnsi" w:hAnsiTheme="minorHAnsi"/>
          <w:sz w:val="22"/>
          <w:szCs w:val="22"/>
        </w:rPr>
        <w:t>nternecie, a także</w:t>
      </w:r>
      <w:r w:rsidR="003127B2" w:rsidRPr="00C0783E">
        <w:rPr>
          <w:rFonts w:asciiTheme="minorHAnsi" w:hAnsiTheme="minorHAnsi"/>
          <w:sz w:val="22"/>
          <w:szCs w:val="22"/>
        </w:rPr>
        <w:t xml:space="preserve"> w punktach sprzedaży</w:t>
      </w:r>
      <w:r w:rsidR="006D339C" w:rsidRPr="00C0783E">
        <w:rPr>
          <w:rFonts w:asciiTheme="minorHAnsi" w:hAnsiTheme="minorHAnsi"/>
          <w:sz w:val="22"/>
          <w:szCs w:val="22"/>
        </w:rPr>
        <w:t>.</w:t>
      </w:r>
    </w:p>
    <w:p w14:paraId="55161F15" w14:textId="77777777" w:rsidR="00196072" w:rsidRPr="00C0783E" w:rsidRDefault="00196072" w:rsidP="00D9408C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14:paraId="4CB33ECC" w14:textId="506379BD" w:rsidR="00B37427" w:rsidRPr="00C0783E" w:rsidRDefault="00196072" w:rsidP="0050408F">
      <w:pPr>
        <w:jc w:val="both"/>
        <w:rPr>
          <w:rFonts w:asciiTheme="minorHAnsi" w:hAnsiTheme="minorHAnsi"/>
          <w:sz w:val="22"/>
          <w:szCs w:val="22"/>
        </w:rPr>
      </w:pPr>
      <w:r w:rsidRPr="00C0783E">
        <w:rPr>
          <w:rFonts w:asciiTheme="minorHAnsi" w:hAnsiTheme="minorHAnsi"/>
          <w:b/>
          <w:sz w:val="22"/>
          <w:szCs w:val="22"/>
        </w:rPr>
        <w:t xml:space="preserve">Jak podkreśla Barbara </w:t>
      </w:r>
      <w:proofErr w:type="spellStart"/>
      <w:r w:rsidRPr="00C0783E">
        <w:rPr>
          <w:rFonts w:asciiTheme="minorHAnsi" w:hAnsiTheme="minorHAnsi"/>
          <w:b/>
          <w:sz w:val="22"/>
          <w:szCs w:val="22"/>
        </w:rPr>
        <w:t>Groele</w:t>
      </w:r>
      <w:proofErr w:type="spellEnd"/>
      <w:r w:rsidRPr="00C0783E">
        <w:rPr>
          <w:rFonts w:asciiTheme="minorHAnsi" w:hAnsiTheme="minorHAnsi"/>
          <w:sz w:val="22"/>
          <w:szCs w:val="22"/>
        </w:rPr>
        <w:t xml:space="preserve"> – </w:t>
      </w:r>
      <w:r w:rsidR="008F1E71" w:rsidRPr="00C0783E">
        <w:rPr>
          <w:rFonts w:asciiTheme="minorHAnsi" w:hAnsiTheme="minorHAnsi"/>
          <w:i/>
          <w:sz w:val="22"/>
          <w:szCs w:val="22"/>
        </w:rPr>
        <w:t>Sy</w:t>
      </w:r>
      <w:r w:rsidR="00C918AA" w:rsidRPr="00C0783E">
        <w:rPr>
          <w:rFonts w:asciiTheme="minorHAnsi" w:hAnsiTheme="minorHAnsi"/>
          <w:i/>
          <w:sz w:val="22"/>
          <w:szCs w:val="22"/>
        </w:rPr>
        <w:t>s</w:t>
      </w:r>
      <w:r w:rsidR="008F1E71" w:rsidRPr="00C0783E">
        <w:rPr>
          <w:rFonts w:asciiTheme="minorHAnsi" w:hAnsiTheme="minorHAnsi"/>
          <w:i/>
          <w:sz w:val="22"/>
          <w:szCs w:val="22"/>
        </w:rPr>
        <w:t xml:space="preserve">tem jakości </w:t>
      </w:r>
      <w:r w:rsidR="008F14A0" w:rsidRPr="00C0783E">
        <w:rPr>
          <w:rFonts w:asciiTheme="minorHAnsi" w:hAnsiTheme="minorHAnsi"/>
          <w:i/>
          <w:sz w:val="22"/>
          <w:szCs w:val="22"/>
        </w:rPr>
        <w:t>C</w:t>
      </w:r>
      <w:r w:rsidR="008F1E71" w:rsidRPr="00C0783E">
        <w:rPr>
          <w:rFonts w:asciiTheme="minorHAnsi" w:hAnsiTheme="minorHAnsi"/>
          <w:i/>
          <w:sz w:val="22"/>
          <w:szCs w:val="22"/>
        </w:rPr>
        <w:t xml:space="preserve">ertyfikowany </w:t>
      </w:r>
      <w:r w:rsidR="008F14A0" w:rsidRPr="00C0783E">
        <w:rPr>
          <w:rFonts w:asciiTheme="minorHAnsi" w:hAnsiTheme="minorHAnsi"/>
          <w:i/>
          <w:sz w:val="22"/>
          <w:szCs w:val="22"/>
        </w:rPr>
        <w:t>P</w:t>
      </w:r>
      <w:r w:rsidR="008F1E71" w:rsidRPr="00C0783E">
        <w:rPr>
          <w:rFonts w:asciiTheme="minorHAnsi" w:hAnsiTheme="minorHAnsi"/>
          <w:i/>
          <w:sz w:val="22"/>
          <w:szCs w:val="22"/>
        </w:rPr>
        <w:t>rodukt (CP) jest otwarty dla wszystkich chętnych.</w:t>
      </w:r>
      <w:r w:rsidR="008F1E71" w:rsidRPr="00C0783E">
        <w:rPr>
          <w:rFonts w:asciiTheme="minorHAnsi" w:hAnsiTheme="minorHAnsi"/>
          <w:sz w:val="22"/>
          <w:szCs w:val="22"/>
        </w:rPr>
        <w:t xml:space="preserve"> Mogą d</w:t>
      </w:r>
      <w:r w:rsidRPr="00C0783E">
        <w:rPr>
          <w:rFonts w:asciiTheme="minorHAnsi" w:hAnsiTheme="minorHAnsi"/>
          <w:i/>
          <w:sz w:val="22"/>
          <w:szCs w:val="22"/>
        </w:rPr>
        <w:t xml:space="preserve">o </w:t>
      </w:r>
      <w:r w:rsidR="008F1E71" w:rsidRPr="00C0783E">
        <w:rPr>
          <w:rFonts w:asciiTheme="minorHAnsi" w:hAnsiTheme="minorHAnsi"/>
          <w:i/>
          <w:sz w:val="22"/>
          <w:szCs w:val="22"/>
        </w:rPr>
        <w:t>niego przystąpić</w:t>
      </w:r>
      <w:r w:rsidRPr="00C0783E">
        <w:rPr>
          <w:rFonts w:asciiTheme="minorHAnsi" w:hAnsiTheme="minorHAnsi"/>
          <w:i/>
          <w:sz w:val="22"/>
          <w:szCs w:val="22"/>
        </w:rPr>
        <w:t xml:space="preserve"> przetwórcy, firmy handlowe, jednostki handlowe (np. sieci) i producenci rolni. To bardzo prosty proces – wystarczy wypełnić i przesłać do </w:t>
      </w:r>
      <w:r w:rsidR="008F1E71" w:rsidRPr="00C0783E">
        <w:rPr>
          <w:rFonts w:asciiTheme="minorHAnsi" w:hAnsiTheme="minorHAnsi"/>
          <w:i/>
          <w:sz w:val="22"/>
          <w:szCs w:val="22"/>
        </w:rPr>
        <w:t>Stowarzyszenia</w:t>
      </w:r>
      <w:r w:rsidRPr="00C0783E">
        <w:rPr>
          <w:rFonts w:asciiTheme="minorHAnsi" w:hAnsiTheme="minorHAnsi"/>
          <w:i/>
          <w:sz w:val="22"/>
          <w:szCs w:val="22"/>
        </w:rPr>
        <w:t xml:space="preserve"> </w:t>
      </w:r>
      <w:r w:rsidR="008F1E71" w:rsidRPr="00C0783E">
        <w:rPr>
          <w:rFonts w:asciiTheme="minorHAnsi" w:hAnsiTheme="minorHAnsi"/>
          <w:i/>
          <w:sz w:val="22"/>
          <w:szCs w:val="22"/>
        </w:rPr>
        <w:t>KUPS f</w:t>
      </w:r>
      <w:r w:rsidRPr="00C0783E">
        <w:rPr>
          <w:rFonts w:asciiTheme="minorHAnsi" w:hAnsiTheme="minorHAnsi"/>
          <w:i/>
          <w:sz w:val="22"/>
          <w:szCs w:val="22"/>
        </w:rPr>
        <w:t xml:space="preserve">ormularz zgłoszeniowy wraz z kartą lub kartami produktów, które producent chciałby objąć certyfikatem. W ciągu 7 dni biuro KUPS skontaktuje się z Wnioskodawcą. </w:t>
      </w:r>
      <w:r w:rsidR="006D339C" w:rsidRPr="00C0783E">
        <w:rPr>
          <w:rFonts w:asciiTheme="minorHAnsi" w:hAnsiTheme="minorHAnsi"/>
          <w:i/>
          <w:sz w:val="22"/>
          <w:szCs w:val="22"/>
        </w:rPr>
        <w:t>S</w:t>
      </w:r>
      <w:r w:rsidRPr="00C0783E">
        <w:rPr>
          <w:rFonts w:asciiTheme="minorHAnsi" w:hAnsiTheme="minorHAnsi"/>
          <w:i/>
          <w:sz w:val="22"/>
          <w:szCs w:val="22"/>
        </w:rPr>
        <w:t xml:space="preserve">łużymy </w:t>
      </w:r>
      <w:r w:rsidR="006D339C" w:rsidRPr="00C0783E">
        <w:rPr>
          <w:rFonts w:asciiTheme="minorHAnsi" w:hAnsiTheme="minorHAnsi"/>
          <w:i/>
          <w:sz w:val="22"/>
          <w:szCs w:val="22"/>
        </w:rPr>
        <w:t>niezbędną pomocą</w:t>
      </w:r>
      <w:r w:rsidRPr="00C0783E">
        <w:rPr>
          <w:rFonts w:asciiTheme="minorHAnsi" w:hAnsiTheme="minorHAnsi"/>
          <w:i/>
          <w:sz w:val="22"/>
          <w:szCs w:val="22"/>
        </w:rPr>
        <w:t xml:space="preserve"> podczas</w:t>
      </w:r>
      <w:r w:rsidR="008F6E78" w:rsidRPr="00C0783E">
        <w:rPr>
          <w:rFonts w:asciiTheme="minorHAnsi" w:hAnsiTheme="minorHAnsi"/>
          <w:i/>
          <w:sz w:val="22"/>
          <w:szCs w:val="22"/>
        </w:rPr>
        <w:t xml:space="preserve"> ubiegania się o uzyskanie certyfikatu CP</w:t>
      </w:r>
      <w:r w:rsidRPr="00C0783E">
        <w:rPr>
          <w:rFonts w:asciiTheme="minorHAnsi" w:hAnsiTheme="minorHAnsi"/>
          <w:i/>
          <w:sz w:val="22"/>
          <w:szCs w:val="22"/>
        </w:rPr>
        <w:t xml:space="preserve">, a odpowiednie dokumenty można pobrać ze strony </w:t>
      </w:r>
      <w:hyperlink r:id="rId8" w:history="1">
        <w:r w:rsidR="00B30CF1" w:rsidRPr="00C0783E">
          <w:rPr>
            <w:rStyle w:val="Hipercze"/>
            <w:rFonts w:asciiTheme="minorHAnsi" w:hAnsiTheme="minorHAnsi"/>
            <w:i/>
            <w:sz w:val="22"/>
            <w:szCs w:val="22"/>
          </w:rPr>
          <w:t>www.certyfikowanyprodukt.pl</w:t>
        </w:r>
      </w:hyperlink>
      <w:r w:rsidR="00B30CF1" w:rsidRPr="00C0783E">
        <w:rPr>
          <w:rFonts w:asciiTheme="minorHAnsi" w:hAnsiTheme="minorHAnsi"/>
          <w:i/>
          <w:sz w:val="22"/>
          <w:szCs w:val="22"/>
        </w:rPr>
        <w:t xml:space="preserve"> </w:t>
      </w:r>
    </w:p>
    <w:p w14:paraId="137CED9B" w14:textId="77777777" w:rsidR="00B37427" w:rsidRPr="00C0783E" w:rsidRDefault="00B37427" w:rsidP="0050408F">
      <w:pPr>
        <w:jc w:val="both"/>
        <w:rPr>
          <w:rFonts w:asciiTheme="minorHAnsi" w:hAnsiTheme="minorHAnsi"/>
          <w:b/>
          <w:sz w:val="22"/>
          <w:szCs w:val="22"/>
        </w:rPr>
      </w:pPr>
    </w:p>
    <w:p w14:paraId="3AB41073" w14:textId="77777777" w:rsidR="00E14CDD" w:rsidRPr="00C0783E" w:rsidRDefault="00E14CDD" w:rsidP="0005637F">
      <w:pPr>
        <w:jc w:val="both"/>
        <w:rPr>
          <w:rFonts w:asciiTheme="minorHAnsi" w:hAnsiTheme="minorHAnsi"/>
          <w:sz w:val="22"/>
          <w:szCs w:val="22"/>
        </w:rPr>
      </w:pPr>
    </w:p>
    <w:p w14:paraId="28E7EE03" w14:textId="77777777" w:rsidR="003D1818" w:rsidRPr="00C0783E" w:rsidRDefault="003D1818" w:rsidP="0005637F">
      <w:pPr>
        <w:jc w:val="both"/>
        <w:rPr>
          <w:rFonts w:asciiTheme="minorHAnsi" w:hAnsiTheme="minorHAnsi"/>
          <w:b/>
          <w:sz w:val="22"/>
          <w:szCs w:val="22"/>
        </w:rPr>
      </w:pPr>
    </w:p>
    <w:p w14:paraId="64A2A195" w14:textId="61B6C538" w:rsidR="00E02BE5" w:rsidRPr="00C0783E" w:rsidRDefault="00E02BE5" w:rsidP="0008710F">
      <w:pPr>
        <w:pStyle w:val="Default"/>
        <w:jc w:val="both"/>
        <w:rPr>
          <w:rFonts w:asciiTheme="minorHAnsi" w:hAnsiTheme="minorHAnsi"/>
          <w:i/>
          <w:sz w:val="22"/>
          <w:szCs w:val="22"/>
          <w:highlight w:val="yellow"/>
        </w:rPr>
      </w:pPr>
    </w:p>
    <w:p w14:paraId="3BB8E237" w14:textId="3ECB3A5D" w:rsidR="00DA008A" w:rsidRPr="00C0783E" w:rsidRDefault="00DA008A" w:rsidP="0008710F">
      <w:pPr>
        <w:pStyle w:val="Default"/>
        <w:jc w:val="both"/>
        <w:rPr>
          <w:rFonts w:asciiTheme="minorHAnsi" w:hAnsiTheme="minorHAnsi"/>
          <w:i/>
          <w:sz w:val="22"/>
          <w:szCs w:val="22"/>
          <w:highlight w:val="yellow"/>
        </w:rPr>
      </w:pPr>
    </w:p>
    <w:p w14:paraId="158AC838" w14:textId="082FDC4C" w:rsidR="00DA008A" w:rsidRPr="00C0783E" w:rsidRDefault="00DA008A" w:rsidP="0008710F">
      <w:pPr>
        <w:pStyle w:val="Default"/>
        <w:jc w:val="both"/>
        <w:rPr>
          <w:rFonts w:asciiTheme="minorHAnsi" w:hAnsiTheme="minorHAnsi"/>
          <w:i/>
          <w:sz w:val="22"/>
          <w:szCs w:val="22"/>
          <w:highlight w:val="yellow"/>
        </w:rPr>
      </w:pPr>
    </w:p>
    <w:p w14:paraId="2F22FBD2" w14:textId="77777777" w:rsidR="00DA008A" w:rsidRPr="00C0783E" w:rsidRDefault="00DA008A" w:rsidP="0008710F">
      <w:pPr>
        <w:pStyle w:val="Default"/>
        <w:jc w:val="both"/>
        <w:rPr>
          <w:rFonts w:asciiTheme="minorHAnsi" w:hAnsiTheme="minorHAnsi"/>
          <w:i/>
          <w:sz w:val="22"/>
          <w:szCs w:val="22"/>
          <w:highlight w:val="yellow"/>
        </w:rPr>
      </w:pPr>
    </w:p>
    <w:p w14:paraId="4E1DCFAF" w14:textId="77777777" w:rsidR="00245FA1" w:rsidRPr="00C0783E" w:rsidRDefault="00245FA1" w:rsidP="008E7DEE">
      <w:pPr>
        <w:jc w:val="both"/>
        <w:rPr>
          <w:rFonts w:asciiTheme="minorHAnsi" w:hAnsiTheme="minorHAnsi"/>
          <w:bCs/>
          <w:sz w:val="24"/>
          <w:szCs w:val="24"/>
        </w:rPr>
      </w:pPr>
      <w:r w:rsidRPr="00C0783E"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  <w:t>KONTAKT DLA MEDIÓW:</w:t>
      </w:r>
    </w:p>
    <w:p w14:paraId="68B53E65" w14:textId="77777777" w:rsidR="00245FA1" w:rsidRPr="00C078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C078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Anna </w:t>
      </w:r>
      <w:r w:rsidR="0005637F" w:rsidRPr="00C078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Dziemidowicz, Senior </w:t>
      </w:r>
      <w:proofErr w:type="spellStart"/>
      <w:r w:rsidR="0005637F" w:rsidRPr="00C078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Account</w:t>
      </w:r>
      <w:proofErr w:type="spellEnd"/>
      <w:r w:rsidR="0005637F" w:rsidRPr="00C078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 </w:t>
      </w:r>
      <w:proofErr w:type="spellStart"/>
      <w:r w:rsidR="0005637F" w:rsidRPr="00C078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Executive</w:t>
      </w:r>
      <w:proofErr w:type="spellEnd"/>
    </w:p>
    <w:p w14:paraId="0C279005" w14:textId="77777777" w:rsidR="00151C92" w:rsidRPr="00C0783E" w:rsidRDefault="00151C92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C078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PR Hub Sp. z o. o.</w:t>
      </w:r>
    </w:p>
    <w:p w14:paraId="64CCD5CC" w14:textId="77777777" w:rsidR="00245FA1" w:rsidRPr="00C078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</w:rPr>
      </w:pPr>
      <w:r w:rsidRPr="00C0783E">
        <w:rPr>
          <w:rFonts w:asciiTheme="minorHAnsi" w:eastAsiaTheme="minorHAnsi" w:hAnsiTheme="minorHAnsi"/>
          <w:color w:val="7F7F7F" w:themeColor="text1" w:themeTint="80"/>
          <w:sz w:val="24"/>
        </w:rPr>
        <w:t>e-mail: anna.</w:t>
      </w:r>
      <w:r w:rsidR="0005637F" w:rsidRPr="00C0783E">
        <w:rPr>
          <w:rFonts w:asciiTheme="minorHAnsi" w:eastAsiaTheme="minorHAnsi" w:hAnsiTheme="minorHAnsi"/>
          <w:color w:val="7F7F7F" w:themeColor="text1" w:themeTint="80"/>
          <w:sz w:val="24"/>
        </w:rPr>
        <w:t>dziemidowicz</w:t>
      </w:r>
      <w:r w:rsidRPr="00C0783E">
        <w:rPr>
          <w:rFonts w:asciiTheme="minorHAnsi" w:eastAsiaTheme="minorHAnsi" w:hAnsiTheme="minorHAnsi"/>
          <w:color w:val="7F7F7F" w:themeColor="text1" w:themeTint="80"/>
          <w:sz w:val="24"/>
        </w:rPr>
        <w:t>@</w:t>
      </w:r>
      <w:r w:rsidR="00151C92" w:rsidRPr="00C0783E">
        <w:rPr>
          <w:rFonts w:asciiTheme="minorHAnsi" w:eastAsiaTheme="minorHAnsi" w:hAnsiTheme="minorHAnsi"/>
          <w:color w:val="7F7F7F" w:themeColor="text1" w:themeTint="80"/>
          <w:sz w:val="24"/>
        </w:rPr>
        <w:t>prhub.eu</w:t>
      </w:r>
    </w:p>
    <w:p w14:paraId="2132E5FA" w14:textId="77777777" w:rsidR="00245FA1" w:rsidRPr="00C0783E" w:rsidRDefault="00245FA1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</w:rPr>
      </w:pPr>
      <w:r w:rsidRPr="00C0783E">
        <w:rPr>
          <w:rFonts w:asciiTheme="minorHAnsi" w:eastAsiaTheme="minorHAnsi" w:hAnsiTheme="minorHAnsi"/>
          <w:color w:val="7F7F7F" w:themeColor="text1" w:themeTint="80"/>
          <w:sz w:val="24"/>
        </w:rPr>
        <w:t>tel.</w:t>
      </w:r>
      <w:r w:rsidRPr="00C0783E">
        <w:rPr>
          <w:rFonts w:asciiTheme="minorHAnsi" w:hAnsiTheme="minorHAnsi"/>
          <w:sz w:val="24"/>
        </w:rPr>
        <w:t xml:space="preserve"> </w:t>
      </w:r>
      <w:r w:rsidRPr="00C0783E">
        <w:rPr>
          <w:rFonts w:asciiTheme="minorHAnsi" w:eastAsiaTheme="minorHAnsi" w:hAnsiTheme="minorHAnsi"/>
          <w:color w:val="7F7F7F" w:themeColor="text1" w:themeTint="80"/>
          <w:sz w:val="24"/>
        </w:rPr>
        <w:t>+48 53</w:t>
      </w:r>
      <w:r w:rsidR="0005637F" w:rsidRPr="00C0783E">
        <w:rPr>
          <w:rFonts w:asciiTheme="minorHAnsi" w:eastAsiaTheme="minorHAnsi" w:hAnsiTheme="minorHAnsi"/>
          <w:color w:val="7F7F7F" w:themeColor="text1" w:themeTint="80"/>
          <w:sz w:val="24"/>
        </w:rPr>
        <w:t>733 000 837</w:t>
      </w:r>
      <w:r w:rsidRPr="00C0783E">
        <w:rPr>
          <w:rFonts w:asciiTheme="minorHAnsi" w:eastAsiaTheme="minorHAnsi" w:hAnsiTheme="minorHAnsi"/>
          <w:color w:val="7F7F7F" w:themeColor="text1" w:themeTint="80"/>
          <w:sz w:val="24"/>
        </w:rPr>
        <w:t xml:space="preserve">  </w:t>
      </w:r>
    </w:p>
    <w:p w14:paraId="38AD6CC1" w14:textId="77777777" w:rsidR="00151C92" w:rsidRPr="00C0783E" w:rsidRDefault="00151C92" w:rsidP="00245FA1">
      <w:pPr>
        <w:spacing w:after="40"/>
        <w:jc w:val="both"/>
        <w:rPr>
          <w:rFonts w:asciiTheme="minorHAnsi" w:eastAsiaTheme="minorHAnsi" w:hAnsiTheme="minorHAnsi"/>
          <w:color w:val="7F7F7F" w:themeColor="text1" w:themeTint="80"/>
          <w:sz w:val="24"/>
        </w:rPr>
      </w:pPr>
    </w:p>
    <w:p w14:paraId="70320625" w14:textId="77777777" w:rsidR="00245FA1" w:rsidRPr="00C078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C078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Barbara </w:t>
      </w:r>
      <w:proofErr w:type="spellStart"/>
      <w:r w:rsidRPr="00C078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Groele</w:t>
      </w:r>
      <w:proofErr w:type="spellEnd"/>
    </w:p>
    <w:p w14:paraId="4A22B812" w14:textId="77777777" w:rsidR="00245FA1" w:rsidRPr="00C078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C078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Stowarzyszenie Krajowa Unia Producentów Soków, Sekretarz Generalny </w:t>
      </w:r>
    </w:p>
    <w:p w14:paraId="30FC637B" w14:textId="77777777" w:rsidR="00245FA1" w:rsidRPr="00C078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C078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>e-mail: b.groele@kups.org.pl</w:t>
      </w:r>
    </w:p>
    <w:p w14:paraId="5D813076" w14:textId="77777777" w:rsidR="00245FA1" w:rsidRPr="00C078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  <w:r w:rsidRPr="00C0783E"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  <w:t xml:space="preserve">tel. 22 606 38 63 </w:t>
      </w:r>
    </w:p>
    <w:p w14:paraId="402D0359" w14:textId="77777777" w:rsidR="00245FA1" w:rsidRPr="00C0783E" w:rsidRDefault="00245FA1" w:rsidP="00245FA1">
      <w:pPr>
        <w:spacing w:after="40"/>
        <w:jc w:val="both"/>
        <w:rPr>
          <w:rFonts w:asciiTheme="minorHAnsi" w:eastAsiaTheme="minorHAnsi" w:hAnsiTheme="minorHAnsi" w:cs="Arial"/>
          <w:color w:val="7F7F7F" w:themeColor="text1" w:themeTint="80"/>
          <w:sz w:val="24"/>
          <w:szCs w:val="24"/>
          <w:lang w:eastAsia="en-US"/>
        </w:rPr>
      </w:pPr>
    </w:p>
    <w:p w14:paraId="19E63710" w14:textId="77777777" w:rsidR="00A16D74" w:rsidRPr="00C0783E" w:rsidRDefault="008110B9" w:rsidP="004D08C0">
      <w:pPr>
        <w:spacing w:after="200" w:line="276" w:lineRule="auto"/>
        <w:jc w:val="both"/>
        <w:rPr>
          <w:rFonts w:asciiTheme="minorHAnsi" w:eastAsiaTheme="minorHAnsi" w:hAnsiTheme="minorHAnsi" w:cs="Arial"/>
          <w:b/>
          <w:color w:val="7F7F7F" w:themeColor="text1" w:themeTint="80"/>
          <w:sz w:val="24"/>
          <w:szCs w:val="24"/>
          <w:u w:val="single"/>
          <w:lang w:eastAsia="en-US"/>
        </w:rPr>
      </w:pPr>
      <w:r w:rsidRPr="00C0783E">
        <w:rPr>
          <w:rFonts w:asciiTheme="minorHAnsi" w:eastAsiaTheme="minorHAnsi" w:hAnsiTheme="minorHAnsi" w:cs="Arial"/>
          <w:color w:val="595959" w:themeColor="text1" w:themeTint="A6"/>
          <w:sz w:val="24"/>
          <w:szCs w:val="24"/>
          <w:lang w:eastAsia="en-US"/>
        </w:rPr>
        <w:lastRenderedPageBreak/>
        <w:tab/>
      </w:r>
    </w:p>
    <w:sectPr w:rsidR="00A16D74" w:rsidRPr="00C0783E" w:rsidSect="008458E6">
      <w:headerReference w:type="default" r:id="rId9"/>
      <w:footerReference w:type="default" r:id="rId10"/>
      <w:pgSz w:w="11906" w:h="16838"/>
      <w:pgMar w:top="2127" w:right="991" w:bottom="1985" w:left="709" w:header="4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58905" w14:textId="77777777" w:rsidR="00F43952" w:rsidRDefault="00F43952" w:rsidP="00680781">
      <w:r>
        <w:separator/>
      </w:r>
    </w:p>
  </w:endnote>
  <w:endnote w:type="continuationSeparator" w:id="0">
    <w:p w14:paraId="4A2AAD62" w14:textId="77777777" w:rsidR="00F43952" w:rsidRDefault="00F43952" w:rsidP="00680781">
      <w:r>
        <w:continuationSeparator/>
      </w:r>
    </w:p>
  </w:endnote>
  <w:endnote w:type="continuationNotice" w:id="1">
    <w:p w14:paraId="5CC042ED" w14:textId="77777777" w:rsidR="00F43952" w:rsidRDefault="00F43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72693" w14:textId="77777777" w:rsidR="00D05AE2" w:rsidRDefault="00BE7D01" w:rsidP="00BE7D01">
    <w:pPr>
      <w:pStyle w:val="Stopka"/>
      <w:ind w:firstLine="1416"/>
      <w:jc w:val="center"/>
      <w:rPr>
        <w:color w:val="000000" w:themeColor="text1"/>
        <w:sz w:val="16"/>
        <w:szCs w:val="16"/>
      </w:rPr>
    </w:pPr>
    <w:r>
      <w:rPr>
        <w:b/>
        <w:noProof/>
        <w:lang w:eastAsia="pl-PL"/>
      </w:rPr>
      <w:drawing>
        <wp:anchor distT="0" distB="0" distL="114300" distR="114300" simplePos="0" relativeHeight="251690496" behindDoc="1" locked="0" layoutInCell="1" allowOverlap="1" wp14:anchorId="60C9CEB9" wp14:editId="390C7915">
          <wp:simplePos x="0" y="0"/>
          <wp:positionH relativeFrom="column">
            <wp:posOffset>5781675</wp:posOffset>
          </wp:positionH>
          <wp:positionV relativeFrom="paragraph">
            <wp:posOffset>-267335</wp:posOffset>
          </wp:positionV>
          <wp:extent cx="1029970" cy="663575"/>
          <wp:effectExtent l="0" t="0" r="0" b="3175"/>
          <wp:wrapTight wrapText="bothSides">
            <wp:wrapPolygon edited="0">
              <wp:start x="0" y="0"/>
              <wp:lineTo x="0" y="21083"/>
              <wp:lineTo x="21174" y="21083"/>
              <wp:lineTo x="21174" y="0"/>
              <wp:lineTo x="0" y="0"/>
            </wp:wrapPolygon>
          </wp:wrapTight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5EB9">
      <w:rPr>
        <w:rFonts w:cs="Lao UI"/>
        <w:noProof/>
        <w:color w:val="000000" w:themeColor="text1"/>
        <w:sz w:val="36"/>
        <w:szCs w:val="36"/>
        <w:lang w:eastAsia="pl-PL"/>
      </w:rPr>
      <mc:AlternateContent>
        <mc:Choice Requires="wps">
          <w:drawing>
            <wp:anchor distT="4294967294" distB="4294967294" distL="114300" distR="114300" simplePos="0" relativeHeight="251686400" behindDoc="0" locked="0" layoutInCell="1" allowOverlap="1" wp14:anchorId="2E8DE75B" wp14:editId="14F167E7">
              <wp:simplePos x="0" y="0"/>
              <wp:positionH relativeFrom="column">
                <wp:posOffset>2403475</wp:posOffset>
              </wp:positionH>
              <wp:positionV relativeFrom="paragraph">
                <wp:posOffset>-266701</wp:posOffset>
              </wp:positionV>
              <wp:extent cx="1704975" cy="0"/>
              <wp:effectExtent l="0" t="0" r="0" b="0"/>
              <wp:wrapNone/>
              <wp:docPr id="4" name="Łącznik prosty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4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539F0E" id="Łącznik prosty 36" o:spid="_x0000_s1026" style="position:absolute;z-index:2516864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9.25pt,-21pt" to="323.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MgC6AEAAB8EAAAOAAAAZHJzL2Uyb0RvYy54bWysU01v1DAQvSPxHyzf2WRLaSHabA9bLZcK&#10;VrT8AK8z3lj1l2yzSbhx4J/B/2LsbEJbkBCIi6XxzHsz73m8uuq1IkfwQVpT0+WipAQMt400h5p+&#10;vNu+eE1JiMw0TFkDNR0g0Kv182erzlVwZlurGvAESUyoOlfTNkZXFUXgLWgWFtaBwaSwXrOIoT8U&#10;jWcdsmtVnJXlRdFZ3zhvOYSAt9djkq4zvxDA43shAkSiaoqzxXz6fO7TWaxXrDp45lrJT2Owf5hC&#10;M2mw6Ux1zSIjn7z8hUpL7m2wIi641YUVQnLIGlDNsnyi5rZlDrIWNCe42abw/2j5u+POE9nU9JwS&#10;wzQ+0fcv377yz0beE/Q1xIG8vEg2dS5UWL0xO5+E8t7cuhvL7wPmikfJFAQ3lvXC61SOSkmfbR9m&#10;26GPhOPl8rI8f3P5ihI+5QpWTUDnQ3wLVuMwAV9PSZMcYRU73oSYWrNqKknXyqQzWCWbrVQqB/6w&#10;3yhPjgx3YLvdlGV+dgQ+KMMoQbOQcfasIg4KRtoPINCmNG1unxcUZlrGOZi4TD5lJqxOMIEjzMDy&#10;z8BTfYJCXt6/Ac+I3NmaOIO1NNb/rnvsp5HFWD85MOpOFuxtM+z89Ma4hVnh6cekNX8YZ/jPf73+&#10;AQAA//8DAFBLAwQUAAYACAAAACEAHv4Lqd0AAAALAQAADwAAAGRycy9kb3ducmV2LnhtbEyPzWrD&#10;MBCE74G+g9hCb4ncNHGCazmEQgI95gd6la2N7dZaGUmJ3bfvFgrNbXdnmP0m34y2Ezf0oXWk4HmW&#10;gECqnGmpVnA+7aZrECFqMrpzhAq+McCmeJjkOjNuoAPejrEWHEIh0wqaGPtMylA1aHWYuR6JtYvz&#10;VkdefS2N1wOH207OkySVVrfEHxrd41uD1dfxahXU+22533mv5SelrRkO7/Hj0iv19DhuX0FEHOO/&#10;GX7xGR0KZirdlUwQnYKX1XrJVgXTxZxLsSNdrHgo/y6yyOV9h+IHAAD//wMAUEsBAi0AFAAGAAgA&#10;AAAhALaDOJL+AAAA4QEAABMAAAAAAAAAAAAAAAAAAAAAAFtDb250ZW50X1R5cGVzXS54bWxQSwEC&#10;LQAUAAYACAAAACEAOP0h/9YAAACUAQAACwAAAAAAAAAAAAAAAAAvAQAAX3JlbHMvLnJlbHNQSwEC&#10;LQAUAAYACAAAACEAZZzIAugBAAAfBAAADgAAAAAAAAAAAAAAAAAuAgAAZHJzL2Uyb0RvYy54bWxQ&#10;SwECLQAUAAYACAAAACEAHv4Lqd0AAAALAQAADwAAAAAAAAAAAAAAAABCBAAAZHJzL2Rvd25yZXYu&#10;eG1sUEsFBgAAAAAEAAQA8wAAAEwFAAAAAA==&#10;" strokecolor="#ffc000">
              <o:lock v:ext="edit" shapetype="f"/>
            </v:line>
          </w:pict>
        </mc:Fallback>
      </mc:AlternateContent>
    </w:r>
    <w:r w:rsidR="006074A0" w:rsidRPr="00AD4E92">
      <w:rPr>
        <w:color w:val="000000" w:themeColor="text1"/>
        <w:sz w:val="16"/>
        <w:szCs w:val="16"/>
      </w:rPr>
      <w:t>Program sfinansowan</w:t>
    </w:r>
    <w:r w:rsidR="0005637F">
      <w:rPr>
        <w:color w:val="000000" w:themeColor="text1"/>
        <w:sz w:val="16"/>
        <w:szCs w:val="16"/>
      </w:rPr>
      <w:t>o</w:t>
    </w:r>
    <w:r w:rsidR="006074A0" w:rsidRPr="00AD4E92">
      <w:rPr>
        <w:color w:val="000000" w:themeColor="text1"/>
        <w:sz w:val="16"/>
        <w:szCs w:val="16"/>
      </w:rPr>
      <w:t xml:space="preserve"> ze środków Funduszu Promocji Owoców i Warzyw</w:t>
    </w:r>
    <w:r w:rsidR="00102018" w:rsidRPr="00AD4E92">
      <w:rPr>
        <w:color w:val="000000" w:themeColor="text1"/>
        <w:sz w:val="16"/>
        <w:szCs w:val="16"/>
      </w:rPr>
      <w:t>.</w:t>
    </w:r>
    <w:r>
      <w:rPr>
        <w:color w:val="000000" w:themeColor="text1"/>
        <w:sz w:val="16"/>
        <w:szCs w:val="16"/>
      </w:rPr>
      <w:t xml:space="preserve"> </w:t>
    </w:r>
  </w:p>
  <w:p w14:paraId="29FFD4EF" w14:textId="77777777" w:rsidR="006074A0" w:rsidRPr="00AD4E92" w:rsidRDefault="00D05AE2" w:rsidP="00BE7D01">
    <w:pPr>
      <w:pStyle w:val="Stopka"/>
      <w:ind w:firstLine="1416"/>
      <w:jc w:val="center"/>
      <w:rPr>
        <w:color w:val="002060"/>
        <w:sz w:val="16"/>
        <w:szCs w:val="16"/>
      </w:rPr>
    </w:pPr>
    <w:r w:rsidRPr="00AD4E92">
      <w:rPr>
        <w:color w:val="000000" w:themeColor="text1"/>
        <w:sz w:val="16"/>
        <w:szCs w:val="16"/>
      </w:rPr>
      <w:t>Organizator Stowarzyszenie Krajowa Unia Producentów Soków.</w:t>
    </w:r>
    <w:r w:rsidR="006074A0" w:rsidRPr="00AD4E92">
      <w:rPr>
        <w:noProof/>
        <w:color w:val="000000" w:themeColor="text1"/>
        <w:sz w:val="16"/>
        <w:szCs w:val="16"/>
        <w:lang w:eastAsia="pl-PL"/>
      </w:rPr>
      <w:br/>
    </w:r>
  </w:p>
  <w:p w14:paraId="56988E25" w14:textId="77777777" w:rsidR="008458E6" w:rsidRPr="008458E6" w:rsidRDefault="00BE7D01" w:rsidP="008458E6">
    <w:pPr>
      <w:pStyle w:val="Stopka"/>
      <w:jc w:val="center"/>
      <w:rPr>
        <w:rFonts w:ascii="Segoe UI Light" w:hAnsi="Segoe UI Light"/>
        <w:b/>
        <w:color w:val="002060"/>
        <w:sz w:val="16"/>
        <w:szCs w:val="16"/>
      </w:rPr>
    </w:pPr>
    <w:r>
      <w:rPr>
        <w:rFonts w:ascii="Segoe UI Light" w:hAnsi="Segoe UI Light"/>
        <w:b/>
        <w:color w:val="002060"/>
        <w:sz w:val="16"/>
        <w:szCs w:val="16"/>
      </w:rPr>
      <w:t xml:space="preserve">                     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www.kups.</w:t>
    </w:r>
    <w:r w:rsidR="00151C92">
      <w:rPr>
        <w:rFonts w:ascii="Segoe UI Light" w:hAnsi="Segoe UI Light"/>
        <w:b/>
        <w:color w:val="002060"/>
        <w:sz w:val="16"/>
        <w:szCs w:val="16"/>
      </w:rPr>
      <w:t>org.</w:t>
    </w:r>
    <w:r w:rsidR="008458E6" w:rsidRPr="008458E6">
      <w:rPr>
        <w:rFonts w:ascii="Segoe UI Light" w:hAnsi="Segoe UI Light"/>
        <w:b/>
        <w:color w:val="002060"/>
        <w:sz w:val="16"/>
        <w:szCs w:val="16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FB4C" w14:textId="77777777" w:rsidR="00F43952" w:rsidRDefault="00F43952" w:rsidP="00680781">
      <w:r>
        <w:separator/>
      </w:r>
    </w:p>
  </w:footnote>
  <w:footnote w:type="continuationSeparator" w:id="0">
    <w:p w14:paraId="26C72A6A" w14:textId="77777777" w:rsidR="00F43952" w:rsidRDefault="00F43952" w:rsidP="00680781">
      <w:r>
        <w:continuationSeparator/>
      </w:r>
    </w:p>
  </w:footnote>
  <w:footnote w:type="continuationNotice" w:id="1">
    <w:p w14:paraId="06456284" w14:textId="77777777" w:rsidR="00F43952" w:rsidRDefault="00F43952"/>
  </w:footnote>
  <w:footnote w:id="2">
    <w:p w14:paraId="03ADEE77" w14:textId="13422E04" w:rsidR="000205CD" w:rsidRPr="00B84C07" w:rsidRDefault="000205CD">
      <w:pPr>
        <w:pStyle w:val="Tekstprzypisudolnego"/>
        <w:rPr>
          <w:rFonts w:asciiTheme="minorHAnsi" w:hAnsiTheme="minorHAnsi"/>
          <w:sz w:val="16"/>
          <w:szCs w:val="16"/>
        </w:rPr>
      </w:pPr>
      <w:r w:rsidRPr="00B84C07">
        <w:rPr>
          <w:rFonts w:asciiTheme="minorHAnsi" w:hAnsiTheme="minorHAnsi"/>
          <w:sz w:val="16"/>
          <w:szCs w:val="16"/>
        </w:rPr>
        <w:footnoteRef/>
      </w:r>
      <w:r w:rsidRPr="00B84C07">
        <w:rPr>
          <w:rFonts w:asciiTheme="minorHAnsi" w:hAnsiTheme="minorHAnsi"/>
          <w:sz w:val="16"/>
          <w:szCs w:val="16"/>
        </w:rPr>
        <w:t xml:space="preserve"> Dane z badania Promocja Certyfikacji Innowacyjnych Przetworów z Owoców i Warzyw, IQS Sp. z o. o., grudzień 2018, Badanie I, matki dzieci w wieku 3-18 lat, N=248</w:t>
      </w:r>
    </w:p>
  </w:footnote>
  <w:footnote w:id="3">
    <w:p w14:paraId="42A1F318" w14:textId="77777777" w:rsidR="001B6B32" w:rsidRPr="00B84C07" w:rsidRDefault="001B6B32" w:rsidP="001B6B32">
      <w:pPr>
        <w:pStyle w:val="Tekstprzypisudolnego"/>
        <w:rPr>
          <w:rFonts w:asciiTheme="minorHAnsi" w:hAnsiTheme="minorHAnsi"/>
          <w:sz w:val="16"/>
          <w:szCs w:val="16"/>
        </w:rPr>
      </w:pPr>
      <w:r w:rsidRPr="00B84C07">
        <w:rPr>
          <w:rFonts w:asciiTheme="minorHAnsi" w:hAnsiTheme="minorHAnsi"/>
          <w:sz w:val="16"/>
          <w:szCs w:val="16"/>
        </w:rPr>
        <w:footnoteRef/>
      </w:r>
      <w:r w:rsidRPr="00B84C07">
        <w:rPr>
          <w:rFonts w:asciiTheme="minorHAnsi" w:hAnsiTheme="minorHAnsi"/>
          <w:sz w:val="16"/>
          <w:szCs w:val="16"/>
        </w:rPr>
        <w:t xml:space="preserve"> Ibidem</w:t>
      </w:r>
    </w:p>
  </w:footnote>
  <w:footnote w:id="4">
    <w:p w14:paraId="0C2304DA" w14:textId="76E891CC" w:rsidR="00E33B08" w:rsidRPr="00B84C07" w:rsidRDefault="00E33B08">
      <w:pPr>
        <w:pStyle w:val="Tekstprzypisudolnego"/>
        <w:rPr>
          <w:rFonts w:asciiTheme="minorHAnsi" w:hAnsiTheme="minorHAnsi"/>
          <w:sz w:val="16"/>
          <w:szCs w:val="16"/>
        </w:rPr>
      </w:pPr>
      <w:r w:rsidRPr="00B84C07">
        <w:rPr>
          <w:rStyle w:val="Odwoanieprzypisudolnego"/>
          <w:rFonts w:asciiTheme="minorHAnsi" w:hAnsiTheme="minorHAnsi"/>
          <w:sz w:val="16"/>
          <w:szCs w:val="16"/>
          <w:vertAlign w:val="baseline"/>
        </w:rPr>
        <w:footnoteRef/>
      </w:r>
      <w:r w:rsidRPr="00B84C07">
        <w:rPr>
          <w:rFonts w:asciiTheme="minorHAnsi" w:hAnsiTheme="minorHAnsi"/>
          <w:sz w:val="16"/>
          <w:szCs w:val="16"/>
        </w:rPr>
        <w:t xml:space="preserve"> Rozporządzenie Parlamentu Europejskiego i Rady (WE) nr 1924/2006 z dnia 20 grudnia 2006 r. w sprawie oświadczeń żywieniowych i zdrowotnych dotyczących żywności</w:t>
      </w:r>
    </w:p>
  </w:footnote>
  <w:footnote w:id="5">
    <w:p w14:paraId="59F7AB78" w14:textId="77777777" w:rsidR="001B6B32" w:rsidRPr="00A96628" w:rsidRDefault="001B6B32" w:rsidP="001B6B32">
      <w:pPr>
        <w:pStyle w:val="Tekstprzypisudolnego"/>
        <w:rPr>
          <w:rFonts w:asciiTheme="minorHAnsi" w:hAnsiTheme="minorHAnsi"/>
          <w:sz w:val="16"/>
          <w:szCs w:val="16"/>
        </w:rPr>
      </w:pPr>
      <w:r w:rsidRPr="00B84C07">
        <w:rPr>
          <w:rFonts w:asciiTheme="minorHAnsi" w:hAnsiTheme="minorHAnsi"/>
          <w:sz w:val="16"/>
          <w:szCs w:val="16"/>
        </w:rPr>
        <w:footnoteRef/>
      </w:r>
      <w:r w:rsidRPr="00B84C07">
        <w:rPr>
          <w:rFonts w:asciiTheme="minorHAnsi" w:hAnsiTheme="minorHAnsi"/>
          <w:sz w:val="16"/>
          <w:szCs w:val="16"/>
        </w:rPr>
        <w:t xml:space="preserve"> 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3ED2" w14:textId="77777777" w:rsidR="00102018" w:rsidRDefault="0041473D" w:rsidP="004B148A">
    <w:pPr>
      <w:jc w:val="right"/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</w:pPr>
    <w:r>
      <w:rPr>
        <w:rStyle w:val="Pogrubienie"/>
        <w:rFonts w:ascii="Segoe UI Light" w:hAnsi="Segoe UI Light" w:cs="Lao UI"/>
        <w:bCs w:val="0"/>
        <w:noProof/>
        <w:color w:val="002060"/>
        <w:sz w:val="16"/>
        <w:szCs w:val="16"/>
      </w:rPr>
      <w:drawing>
        <wp:anchor distT="0" distB="0" distL="114300" distR="114300" simplePos="0" relativeHeight="251691520" behindDoc="1" locked="0" layoutInCell="1" allowOverlap="1" wp14:anchorId="265B7CEC" wp14:editId="1ED42F58">
          <wp:simplePos x="0" y="0"/>
          <wp:positionH relativeFrom="column">
            <wp:posOffset>5579110</wp:posOffset>
          </wp:positionH>
          <wp:positionV relativeFrom="paragraph">
            <wp:posOffset>102235</wp:posOffset>
          </wp:positionV>
          <wp:extent cx="894715" cy="816610"/>
          <wp:effectExtent l="0" t="0" r="635" b="2540"/>
          <wp:wrapTight wrapText="bothSides">
            <wp:wrapPolygon edited="0">
              <wp:start x="0" y="0"/>
              <wp:lineTo x="0" y="21163"/>
              <wp:lineTo x="21155" y="21163"/>
              <wp:lineTo x="2115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018" w:rsidRPr="00102018">
      <w:rPr>
        <w:rStyle w:val="Pogrubienie"/>
        <w:rFonts w:ascii="Segoe UI Light" w:hAnsi="Segoe UI Light" w:cs="Lao UI"/>
        <w:bCs w:val="0"/>
        <w:color w:val="002060"/>
        <w:sz w:val="16"/>
        <w:szCs w:val="16"/>
      </w:rPr>
      <w:br/>
    </w:r>
  </w:p>
  <w:p w14:paraId="63A5A6F9" w14:textId="77777777" w:rsidR="006074A0" w:rsidRPr="00102018" w:rsidRDefault="00102018" w:rsidP="0041473D">
    <w:pPr>
      <w:jc w:val="right"/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16"/>
        <w:szCs w:val="16"/>
      </w:rPr>
      <w:br/>
    </w:r>
  </w:p>
  <w:p w14:paraId="6503907F" w14:textId="77777777" w:rsidR="00E414AC" w:rsidRPr="00102018" w:rsidRDefault="00E414AC" w:rsidP="00E414AC">
    <w:pPr>
      <w:rPr>
        <w:rStyle w:val="Pogrubienie"/>
        <w:rFonts w:ascii="Segoe UI Light" w:hAnsi="Segoe UI Light" w:cs="Lao UI"/>
        <w:bCs w:val="0"/>
        <w:color w:val="002060"/>
        <w:sz w:val="28"/>
        <w:szCs w:val="28"/>
      </w:rPr>
    </w:pPr>
    <w:r w:rsidRPr="00102018"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>INFORMACJA PRASOWA</w:t>
    </w:r>
    <w:r>
      <w:rPr>
        <w:rStyle w:val="Pogrubienie"/>
        <w:rFonts w:ascii="Segoe UI Light" w:hAnsi="Segoe UI Light" w:cs="Lao UI"/>
        <w:bCs w:val="0"/>
        <w:color w:val="A6A6A6" w:themeColor="background1" w:themeShade="A6"/>
        <w:sz w:val="28"/>
        <w:szCs w:val="28"/>
      </w:rPr>
      <w:t xml:space="preserve"> </w:t>
    </w:r>
  </w:p>
  <w:p w14:paraId="54CB4382" w14:textId="77777777" w:rsidR="00A352A0" w:rsidRPr="00AD4E92" w:rsidRDefault="00305EB9">
    <w:pPr>
      <w:rPr>
        <w:rFonts w:asciiTheme="minorHAnsi" w:hAnsiTheme="minorHAnsi"/>
        <w:color w:val="000000" w:themeColor="text1"/>
      </w:rPr>
    </w:pPr>
    <w:r>
      <w:rPr>
        <w:rFonts w:ascii="Segoe UI Light" w:hAnsi="Segoe UI Light" w:cs="Lao UI"/>
        <w:b/>
        <w:noProof/>
        <w:color w:val="A6A6A6" w:themeColor="background1" w:themeShade="A6"/>
        <w:sz w:val="36"/>
        <w:szCs w:val="36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D2912FE" wp14:editId="3BCA73D0">
              <wp:simplePos x="0" y="0"/>
              <wp:positionH relativeFrom="column">
                <wp:posOffset>-25400</wp:posOffset>
              </wp:positionH>
              <wp:positionV relativeFrom="paragraph">
                <wp:posOffset>126364</wp:posOffset>
              </wp:positionV>
              <wp:extent cx="6496050" cy="0"/>
              <wp:effectExtent l="0" t="0" r="0" b="0"/>
              <wp:wrapNone/>
              <wp:docPr id="5" name="Łącznik prosty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E1C6F8" id="Łącznik prosty 34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pt,9.95pt" to="509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796QEAAB8EAAAOAAAAZHJzL2Uyb0RvYy54bWysU82O0zAQviPxDpbvNOmyW0HUdA9dlcsK&#10;KhYewHXGjbX+k22ahBsH3gzei7HThAVWWoG4jDSe+Wbm+2a8vu61IifwQVpT0+WipAQMt400x5p+&#10;/LB78YqSEJlpmLIGajpAoNeb58/WnavgwrZWNeAJFjGh6lxN2xhdVRSBt6BZWFgHBoPCes0iuv5Y&#10;NJ51WF2r4qIsV0VnfeO85RACvt6MQbrJ9YUAHt8JESASVVOcLWbrsz0kW2zWrDp65lrJz2Owf5hC&#10;M2mw6VzqhkVGPnn5RyktubfBirjgVhdWCMkhc0A2y/I3Nnctc5C5oDjBzTKF/1eWvz3tPZFNTa8o&#10;MUzjir5/+faVfzbynqCuIQ7k5WWSqXOhwuyt2ftElPfmzt1afh8wVvwSTE5wY1ovvE7pyJT0WfZh&#10;lh36SDg+ri5fr8or3A6fYgWrJqDzIb4Bq3GYgNtT0iRFWMVOtyGm1qyaUtKzMskGq2Szk0plxx8P&#10;W+XJieEN7HbbssxrR+CDNPQSNBMZZ88s4qBgLPseBMqE0y5z+3ygMJdlnIOJy6RTroTZCSZwhBlY&#10;Pg085yco5OP9G/CMyJ2tiTNYS2P9Y91jP40sxvxJgZF3kuBgm2Hvpx3jFWaG5x+Tzvyhn+E///Xm&#10;BwAAAP//AwBQSwMEFAAGAAgAAAAhAIp+E8DaAAAACQEAAA8AAABkcnMvZG93bnJldi54bWxMj0FL&#10;w0AQhe+C/2EZwVu7qUgxMZtShBY8tgpeJ9lpEs3Oht1tE/+9Uzzocb73ePNeuZndoC4UYu/ZwGqZ&#10;gSJuvO25NfD+tls8gYoJ2eLgmQx8U4RNdXtTYmH9xAe6HFOrJIRjgQa6lMZC69h05DAu/Ugs2skH&#10;h0nO0GobcJJwN+iHLFtrhz3Lhw5Heumo+TqenYF2v633uxBQf/K6t9PhNX2cRmPu7+btM6hEc/oz&#10;w7W+VIdKOtX+zDaqwcDiUaYk4XkO6qpnq1xI/Ut0Ver/C6ofAAAA//8DAFBLAQItABQABgAIAAAA&#10;IQC2gziS/gAAAOEBAAATAAAAAAAAAAAAAAAAAAAAAABbQ29udGVudF9UeXBlc10ueG1sUEsBAi0A&#10;FAAGAAgAAAAhADj9If/WAAAAlAEAAAsAAAAAAAAAAAAAAAAALwEAAF9yZWxzLy5yZWxzUEsBAi0A&#10;FAAGAAgAAAAhAP0Ufv3pAQAAHwQAAA4AAAAAAAAAAAAAAAAALgIAAGRycy9lMm9Eb2MueG1sUEsB&#10;Ai0AFAAGAAgAAAAhAIp+E8DaAAAACQEAAA8AAAAAAAAAAAAAAAAAQwQAAGRycy9kb3ducmV2Lnht&#10;bFBLBQYAAAAABAAEAPMAAABKBQAAAAA=&#10;" strokecolor="#ffc000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B76"/>
    <w:multiLevelType w:val="hybridMultilevel"/>
    <w:tmpl w:val="65F0F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FC4"/>
    <w:multiLevelType w:val="hybridMultilevel"/>
    <w:tmpl w:val="B35A3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324"/>
    <w:multiLevelType w:val="hybridMultilevel"/>
    <w:tmpl w:val="B014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41B4F"/>
    <w:multiLevelType w:val="hybridMultilevel"/>
    <w:tmpl w:val="A1F82D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BC63BC"/>
    <w:multiLevelType w:val="hybridMultilevel"/>
    <w:tmpl w:val="D47C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876"/>
    <w:multiLevelType w:val="hybridMultilevel"/>
    <w:tmpl w:val="55041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5306A"/>
    <w:multiLevelType w:val="hybridMultilevel"/>
    <w:tmpl w:val="27D6C2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1B13E7"/>
    <w:multiLevelType w:val="hybridMultilevel"/>
    <w:tmpl w:val="8BA6DC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30B0E"/>
    <w:multiLevelType w:val="multilevel"/>
    <w:tmpl w:val="A2FA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A7356E"/>
    <w:multiLevelType w:val="hybridMultilevel"/>
    <w:tmpl w:val="E61C79C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F214C1"/>
    <w:multiLevelType w:val="hybridMultilevel"/>
    <w:tmpl w:val="E12E3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40337"/>
    <w:multiLevelType w:val="hybridMultilevel"/>
    <w:tmpl w:val="E9C6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851CE"/>
    <w:multiLevelType w:val="hybridMultilevel"/>
    <w:tmpl w:val="C0CA9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B12A2"/>
    <w:multiLevelType w:val="hybridMultilevel"/>
    <w:tmpl w:val="ED5A3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A2887"/>
    <w:multiLevelType w:val="hybridMultilevel"/>
    <w:tmpl w:val="0BEA6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81"/>
    <w:rsid w:val="0000277E"/>
    <w:rsid w:val="00002826"/>
    <w:rsid w:val="00003047"/>
    <w:rsid w:val="00005098"/>
    <w:rsid w:val="00005214"/>
    <w:rsid w:val="00005811"/>
    <w:rsid w:val="00005F16"/>
    <w:rsid w:val="0000642A"/>
    <w:rsid w:val="00010207"/>
    <w:rsid w:val="00010E4E"/>
    <w:rsid w:val="000127AA"/>
    <w:rsid w:val="00012936"/>
    <w:rsid w:val="00013184"/>
    <w:rsid w:val="000131A6"/>
    <w:rsid w:val="00015745"/>
    <w:rsid w:val="00017590"/>
    <w:rsid w:val="000205CD"/>
    <w:rsid w:val="000213E8"/>
    <w:rsid w:val="000225C4"/>
    <w:rsid w:val="00022ECB"/>
    <w:rsid w:val="000233A5"/>
    <w:rsid w:val="00025E6C"/>
    <w:rsid w:val="00027ED4"/>
    <w:rsid w:val="000312AD"/>
    <w:rsid w:val="00032092"/>
    <w:rsid w:val="0003298B"/>
    <w:rsid w:val="00032BEE"/>
    <w:rsid w:val="00034CC0"/>
    <w:rsid w:val="000355FF"/>
    <w:rsid w:val="00036247"/>
    <w:rsid w:val="00036882"/>
    <w:rsid w:val="0003707F"/>
    <w:rsid w:val="00037D2F"/>
    <w:rsid w:val="000420D5"/>
    <w:rsid w:val="00043959"/>
    <w:rsid w:val="00043BF5"/>
    <w:rsid w:val="00044F2A"/>
    <w:rsid w:val="00046A9A"/>
    <w:rsid w:val="00050E8D"/>
    <w:rsid w:val="000514C3"/>
    <w:rsid w:val="0005316B"/>
    <w:rsid w:val="00054C54"/>
    <w:rsid w:val="0005637F"/>
    <w:rsid w:val="00061A8A"/>
    <w:rsid w:val="00062800"/>
    <w:rsid w:val="00064C4C"/>
    <w:rsid w:val="0006530D"/>
    <w:rsid w:val="00070DDA"/>
    <w:rsid w:val="00071152"/>
    <w:rsid w:val="00074544"/>
    <w:rsid w:val="00076962"/>
    <w:rsid w:val="00076F08"/>
    <w:rsid w:val="00077817"/>
    <w:rsid w:val="00077EDA"/>
    <w:rsid w:val="0008016F"/>
    <w:rsid w:val="00080AF8"/>
    <w:rsid w:val="00080ED7"/>
    <w:rsid w:val="00081C78"/>
    <w:rsid w:val="00081EB9"/>
    <w:rsid w:val="00081FC8"/>
    <w:rsid w:val="00083639"/>
    <w:rsid w:val="000840D6"/>
    <w:rsid w:val="000844DB"/>
    <w:rsid w:val="00084E6F"/>
    <w:rsid w:val="0008690B"/>
    <w:rsid w:val="00086BE1"/>
    <w:rsid w:val="00086ED2"/>
    <w:rsid w:val="0008710F"/>
    <w:rsid w:val="00090B42"/>
    <w:rsid w:val="0009327D"/>
    <w:rsid w:val="0009502D"/>
    <w:rsid w:val="0009745A"/>
    <w:rsid w:val="00097878"/>
    <w:rsid w:val="000A0377"/>
    <w:rsid w:val="000A0C54"/>
    <w:rsid w:val="000A58EC"/>
    <w:rsid w:val="000A620F"/>
    <w:rsid w:val="000A6CA3"/>
    <w:rsid w:val="000B5345"/>
    <w:rsid w:val="000C0417"/>
    <w:rsid w:val="000C13C0"/>
    <w:rsid w:val="000C1B12"/>
    <w:rsid w:val="000C2BF8"/>
    <w:rsid w:val="000C4AD1"/>
    <w:rsid w:val="000C70D7"/>
    <w:rsid w:val="000C7A34"/>
    <w:rsid w:val="000D011D"/>
    <w:rsid w:val="000D2C9C"/>
    <w:rsid w:val="000D33AC"/>
    <w:rsid w:val="000D3E12"/>
    <w:rsid w:val="000D3F1D"/>
    <w:rsid w:val="000D729C"/>
    <w:rsid w:val="000D7BC6"/>
    <w:rsid w:val="000D7D14"/>
    <w:rsid w:val="000E06BA"/>
    <w:rsid w:val="000E11D2"/>
    <w:rsid w:val="000E1DD9"/>
    <w:rsid w:val="000E22E2"/>
    <w:rsid w:val="000E59F7"/>
    <w:rsid w:val="000E6DA9"/>
    <w:rsid w:val="000E6DC5"/>
    <w:rsid w:val="000F66C9"/>
    <w:rsid w:val="000F799A"/>
    <w:rsid w:val="00101709"/>
    <w:rsid w:val="00101DB0"/>
    <w:rsid w:val="00102018"/>
    <w:rsid w:val="00103FE9"/>
    <w:rsid w:val="001042DE"/>
    <w:rsid w:val="00106419"/>
    <w:rsid w:val="00107324"/>
    <w:rsid w:val="0010757F"/>
    <w:rsid w:val="001079E0"/>
    <w:rsid w:val="001133A9"/>
    <w:rsid w:val="00113EE2"/>
    <w:rsid w:val="001155EF"/>
    <w:rsid w:val="00120098"/>
    <w:rsid w:val="00120520"/>
    <w:rsid w:val="00120B84"/>
    <w:rsid w:val="00121924"/>
    <w:rsid w:val="001224EE"/>
    <w:rsid w:val="00122FF2"/>
    <w:rsid w:val="00123C87"/>
    <w:rsid w:val="00131565"/>
    <w:rsid w:val="001328D1"/>
    <w:rsid w:val="00133EC3"/>
    <w:rsid w:val="00134D2B"/>
    <w:rsid w:val="00140501"/>
    <w:rsid w:val="00140544"/>
    <w:rsid w:val="0014408E"/>
    <w:rsid w:val="00145F77"/>
    <w:rsid w:val="001472EB"/>
    <w:rsid w:val="00147840"/>
    <w:rsid w:val="00151C92"/>
    <w:rsid w:val="00152729"/>
    <w:rsid w:val="00153B65"/>
    <w:rsid w:val="00153D0C"/>
    <w:rsid w:val="001542CE"/>
    <w:rsid w:val="001545F2"/>
    <w:rsid w:val="00156EA8"/>
    <w:rsid w:val="00157315"/>
    <w:rsid w:val="001607C0"/>
    <w:rsid w:val="00163A38"/>
    <w:rsid w:val="001655EE"/>
    <w:rsid w:val="001662E5"/>
    <w:rsid w:val="0016733C"/>
    <w:rsid w:val="00167771"/>
    <w:rsid w:val="00175916"/>
    <w:rsid w:val="00176515"/>
    <w:rsid w:val="00180C1A"/>
    <w:rsid w:val="001813FB"/>
    <w:rsid w:val="0018157C"/>
    <w:rsid w:val="00181711"/>
    <w:rsid w:val="00182544"/>
    <w:rsid w:val="00183128"/>
    <w:rsid w:val="0018382C"/>
    <w:rsid w:val="00184C16"/>
    <w:rsid w:val="0019070C"/>
    <w:rsid w:val="0019241F"/>
    <w:rsid w:val="001926F3"/>
    <w:rsid w:val="00193609"/>
    <w:rsid w:val="00194624"/>
    <w:rsid w:val="001953BF"/>
    <w:rsid w:val="00196072"/>
    <w:rsid w:val="00197B76"/>
    <w:rsid w:val="001A153F"/>
    <w:rsid w:val="001A1AFF"/>
    <w:rsid w:val="001A41CD"/>
    <w:rsid w:val="001A67EA"/>
    <w:rsid w:val="001A79DD"/>
    <w:rsid w:val="001B1446"/>
    <w:rsid w:val="001B2925"/>
    <w:rsid w:val="001B314F"/>
    <w:rsid w:val="001B4FCF"/>
    <w:rsid w:val="001B6B32"/>
    <w:rsid w:val="001B6FDE"/>
    <w:rsid w:val="001B7E6D"/>
    <w:rsid w:val="001C02D7"/>
    <w:rsid w:val="001C24B6"/>
    <w:rsid w:val="001C2800"/>
    <w:rsid w:val="001C76BA"/>
    <w:rsid w:val="001C7C88"/>
    <w:rsid w:val="001D28B6"/>
    <w:rsid w:val="001D3A19"/>
    <w:rsid w:val="001D3F60"/>
    <w:rsid w:val="001D438D"/>
    <w:rsid w:val="001D4705"/>
    <w:rsid w:val="001D501B"/>
    <w:rsid w:val="001D6353"/>
    <w:rsid w:val="001D677C"/>
    <w:rsid w:val="001D67BE"/>
    <w:rsid w:val="001D765A"/>
    <w:rsid w:val="001D76D0"/>
    <w:rsid w:val="001D7A20"/>
    <w:rsid w:val="001D7AB6"/>
    <w:rsid w:val="001E0302"/>
    <w:rsid w:val="001E47DE"/>
    <w:rsid w:val="001E51E9"/>
    <w:rsid w:val="001E733C"/>
    <w:rsid w:val="001F18FA"/>
    <w:rsid w:val="001F67C9"/>
    <w:rsid w:val="001F73A6"/>
    <w:rsid w:val="001F7B91"/>
    <w:rsid w:val="00201918"/>
    <w:rsid w:val="00201EBD"/>
    <w:rsid w:val="00201F17"/>
    <w:rsid w:val="00203A10"/>
    <w:rsid w:val="00204453"/>
    <w:rsid w:val="00204BB8"/>
    <w:rsid w:val="00206920"/>
    <w:rsid w:val="00207738"/>
    <w:rsid w:val="00210375"/>
    <w:rsid w:val="0021198F"/>
    <w:rsid w:val="00212DA1"/>
    <w:rsid w:val="002152E3"/>
    <w:rsid w:val="00220074"/>
    <w:rsid w:val="00221A05"/>
    <w:rsid w:val="00222D71"/>
    <w:rsid w:val="0022411B"/>
    <w:rsid w:val="00224E00"/>
    <w:rsid w:val="00226F4E"/>
    <w:rsid w:val="0023466E"/>
    <w:rsid w:val="002347C0"/>
    <w:rsid w:val="0023491A"/>
    <w:rsid w:val="00234923"/>
    <w:rsid w:val="00234A1C"/>
    <w:rsid w:val="002352F6"/>
    <w:rsid w:val="0023548E"/>
    <w:rsid w:val="00236CA7"/>
    <w:rsid w:val="002373E7"/>
    <w:rsid w:val="00240822"/>
    <w:rsid w:val="0024103E"/>
    <w:rsid w:val="00241386"/>
    <w:rsid w:val="002444BA"/>
    <w:rsid w:val="00245F1D"/>
    <w:rsid w:val="00245FA1"/>
    <w:rsid w:val="00247BEE"/>
    <w:rsid w:val="00251790"/>
    <w:rsid w:val="00252C39"/>
    <w:rsid w:val="0025417E"/>
    <w:rsid w:val="0025436D"/>
    <w:rsid w:val="002543B8"/>
    <w:rsid w:val="00256D3C"/>
    <w:rsid w:val="00257122"/>
    <w:rsid w:val="0025784A"/>
    <w:rsid w:val="00260AB7"/>
    <w:rsid w:val="00260E88"/>
    <w:rsid w:val="00263397"/>
    <w:rsid w:val="00266EE1"/>
    <w:rsid w:val="002673A1"/>
    <w:rsid w:val="00271919"/>
    <w:rsid w:val="00271C57"/>
    <w:rsid w:val="00272593"/>
    <w:rsid w:val="00272CCF"/>
    <w:rsid w:val="00275075"/>
    <w:rsid w:val="002769D0"/>
    <w:rsid w:val="00280B6D"/>
    <w:rsid w:val="002810FF"/>
    <w:rsid w:val="00282835"/>
    <w:rsid w:val="00282E07"/>
    <w:rsid w:val="002833C5"/>
    <w:rsid w:val="00291523"/>
    <w:rsid w:val="0029196D"/>
    <w:rsid w:val="002934FB"/>
    <w:rsid w:val="00296C19"/>
    <w:rsid w:val="002A1A69"/>
    <w:rsid w:val="002A2649"/>
    <w:rsid w:val="002A4082"/>
    <w:rsid w:val="002A4C82"/>
    <w:rsid w:val="002A790B"/>
    <w:rsid w:val="002A7977"/>
    <w:rsid w:val="002B05DD"/>
    <w:rsid w:val="002B1448"/>
    <w:rsid w:val="002B1A8A"/>
    <w:rsid w:val="002B1EB6"/>
    <w:rsid w:val="002B282C"/>
    <w:rsid w:val="002C2A86"/>
    <w:rsid w:val="002C2CE5"/>
    <w:rsid w:val="002C4FF1"/>
    <w:rsid w:val="002C503C"/>
    <w:rsid w:val="002C6E3E"/>
    <w:rsid w:val="002D1687"/>
    <w:rsid w:val="002D3CF4"/>
    <w:rsid w:val="002D5FD2"/>
    <w:rsid w:val="002D60CF"/>
    <w:rsid w:val="002D786E"/>
    <w:rsid w:val="002E0743"/>
    <w:rsid w:val="002E08C7"/>
    <w:rsid w:val="002E1678"/>
    <w:rsid w:val="002E330E"/>
    <w:rsid w:val="002E5B8C"/>
    <w:rsid w:val="002E6314"/>
    <w:rsid w:val="002E74F3"/>
    <w:rsid w:val="002F0639"/>
    <w:rsid w:val="002F1ED4"/>
    <w:rsid w:val="002F27E1"/>
    <w:rsid w:val="002F3496"/>
    <w:rsid w:val="002F3C4A"/>
    <w:rsid w:val="002F7400"/>
    <w:rsid w:val="002F7E67"/>
    <w:rsid w:val="00300468"/>
    <w:rsid w:val="00302258"/>
    <w:rsid w:val="0030273E"/>
    <w:rsid w:val="00304941"/>
    <w:rsid w:val="00305EB9"/>
    <w:rsid w:val="00310E1B"/>
    <w:rsid w:val="00311B80"/>
    <w:rsid w:val="003127B2"/>
    <w:rsid w:val="00315808"/>
    <w:rsid w:val="00315DFA"/>
    <w:rsid w:val="00315FC0"/>
    <w:rsid w:val="00315FF7"/>
    <w:rsid w:val="00316C85"/>
    <w:rsid w:val="00317ED1"/>
    <w:rsid w:val="00320C20"/>
    <w:rsid w:val="00323ED7"/>
    <w:rsid w:val="00326D65"/>
    <w:rsid w:val="003308F6"/>
    <w:rsid w:val="003317F2"/>
    <w:rsid w:val="00333A20"/>
    <w:rsid w:val="00334BBC"/>
    <w:rsid w:val="0033679F"/>
    <w:rsid w:val="00336F0A"/>
    <w:rsid w:val="00337ABC"/>
    <w:rsid w:val="00342356"/>
    <w:rsid w:val="00342DD9"/>
    <w:rsid w:val="00354041"/>
    <w:rsid w:val="003579F8"/>
    <w:rsid w:val="00361115"/>
    <w:rsid w:val="00361E8A"/>
    <w:rsid w:val="00362A57"/>
    <w:rsid w:val="00363D1D"/>
    <w:rsid w:val="00363DF3"/>
    <w:rsid w:val="00365321"/>
    <w:rsid w:val="0036591C"/>
    <w:rsid w:val="00365CFE"/>
    <w:rsid w:val="00366462"/>
    <w:rsid w:val="00367B9D"/>
    <w:rsid w:val="00371936"/>
    <w:rsid w:val="00373960"/>
    <w:rsid w:val="003763BF"/>
    <w:rsid w:val="00376DFA"/>
    <w:rsid w:val="00380131"/>
    <w:rsid w:val="0038434E"/>
    <w:rsid w:val="003846D5"/>
    <w:rsid w:val="00385E0D"/>
    <w:rsid w:val="00386A95"/>
    <w:rsid w:val="00392E72"/>
    <w:rsid w:val="00393610"/>
    <w:rsid w:val="0039395D"/>
    <w:rsid w:val="003946B7"/>
    <w:rsid w:val="0039578D"/>
    <w:rsid w:val="00395FA1"/>
    <w:rsid w:val="00396DD8"/>
    <w:rsid w:val="003A27B0"/>
    <w:rsid w:val="003A2C67"/>
    <w:rsid w:val="003A3E94"/>
    <w:rsid w:val="003A43FC"/>
    <w:rsid w:val="003A6E09"/>
    <w:rsid w:val="003A6FC1"/>
    <w:rsid w:val="003A73CE"/>
    <w:rsid w:val="003B1102"/>
    <w:rsid w:val="003B1274"/>
    <w:rsid w:val="003B1FA5"/>
    <w:rsid w:val="003B1FC9"/>
    <w:rsid w:val="003B417D"/>
    <w:rsid w:val="003B4319"/>
    <w:rsid w:val="003B59D8"/>
    <w:rsid w:val="003B66BB"/>
    <w:rsid w:val="003B7213"/>
    <w:rsid w:val="003B7845"/>
    <w:rsid w:val="003C0DFA"/>
    <w:rsid w:val="003C33F0"/>
    <w:rsid w:val="003C56C5"/>
    <w:rsid w:val="003C6047"/>
    <w:rsid w:val="003C75C4"/>
    <w:rsid w:val="003D16D9"/>
    <w:rsid w:val="003D1818"/>
    <w:rsid w:val="003D1DA0"/>
    <w:rsid w:val="003D425E"/>
    <w:rsid w:val="003D43B2"/>
    <w:rsid w:val="003D562D"/>
    <w:rsid w:val="003D59E1"/>
    <w:rsid w:val="003D5D83"/>
    <w:rsid w:val="003E0575"/>
    <w:rsid w:val="003E1552"/>
    <w:rsid w:val="003E2D52"/>
    <w:rsid w:val="003E3228"/>
    <w:rsid w:val="003E41CA"/>
    <w:rsid w:val="003E5CEE"/>
    <w:rsid w:val="003E5D54"/>
    <w:rsid w:val="003E7298"/>
    <w:rsid w:val="003E7354"/>
    <w:rsid w:val="003F0457"/>
    <w:rsid w:val="003F1A11"/>
    <w:rsid w:val="003F1CA3"/>
    <w:rsid w:val="003F6EBD"/>
    <w:rsid w:val="00403FB8"/>
    <w:rsid w:val="0040647F"/>
    <w:rsid w:val="004125F0"/>
    <w:rsid w:val="00412E0C"/>
    <w:rsid w:val="0041473D"/>
    <w:rsid w:val="004159A7"/>
    <w:rsid w:val="00415BE6"/>
    <w:rsid w:val="00417371"/>
    <w:rsid w:val="004174AB"/>
    <w:rsid w:val="00417994"/>
    <w:rsid w:val="0042233A"/>
    <w:rsid w:val="00422BCB"/>
    <w:rsid w:val="0042475D"/>
    <w:rsid w:val="0042530B"/>
    <w:rsid w:val="0042680A"/>
    <w:rsid w:val="004318D4"/>
    <w:rsid w:val="00431A78"/>
    <w:rsid w:val="00434F1D"/>
    <w:rsid w:val="00436686"/>
    <w:rsid w:val="00436703"/>
    <w:rsid w:val="00436ADE"/>
    <w:rsid w:val="00437701"/>
    <w:rsid w:val="00440E60"/>
    <w:rsid w:val="004441E5"/>
    <w:rsid w:val="004455D4"/>
    <w:rsid w:val="0044576B"/>
    <w:rsid w:val="00445B43"/>
    <w:rsid w:val="00446487"/>
    <w:rsid w:val="00451879"/>
    <w:rsid w:val="00453B6F"/>
    <w:rsid w:val="00456099"/>
    <w:rsid w:val="00456E36"/>
    <w:rsid w:val="004571A1"/>
    <w:rsid w:val="004619CF"/>
    <w:rsid w:val="0046230B"/>
    <w:rsid w:val="00463386"/>
    <w:rsid w:val="00463F38"/>
    <w:rsid w:val="00467990"/>
    <w:rsid w:val="0047005D"/>
    <w:rsid w:val="00471328"/>
    <w:rsid w:val="00471A6B"/>
    <w:rsid w:val="00471F12"/>
    <w:rsid w:val="00472F3D"/>
    <w:rsid w:val="004736D9"/>
    <w:rsid w:val="004754BA"/>
    <w:rsid w:val="00476668"/>
    <w:rsid w:val="00477A33"/>
    <w:rsid w:val="00480133"/>
    <w:rsid w:val="004847CF"/>
    <w:rsid w:val="004875F6"/>
    <w:rsid w:val="00492500"/>
    <w:rsid w:val="004928AD"/>
    <w:rsid w:val="0049341E"/>
    <w:rsid w:val="00495D8A"/>
    <w:rsid w:val="004966ED"/>
    <w:rsid w:val="00496BAC"/>
    <w:rsid w:val="004A25B6"/>
    <w:rsid w:val="004A2CAA"/>
    <w:rsid w:val="004A3748"/>
    <w:rsid w:val="004A418D"/>
    <w:rsid w:val="004A5231"/>
    <w:rsid w:val="004A60DA"/>
    <w:rsid w:val="004A734C"/>
    <w:rsid w:val="004B0AE8"/>
    <w:rsid w:val="004B0F49"/>
    <w:rsid w:val="004B148A"/>
    <w:rsid w:val="004B16B0"/>
    <w:rsid w:val="004B2E88"/>
    <w:rsid w:val="004B47EC"/>
    <w:rsid w:val="004B4B25"/>
    <w:rsid w:val="004B4D4F"/>
    <w:rsid w:val="004B6240"/>
    <w:rsid w:val="004C1A27"/>
    <w:rsid w:val="004C2684"/>
    <w:rsid w:val="004C2B7C"/>
    <w:rsid w:val="004C3025"/>
    <w:rsid w:val="004C4556"/>
    <w:rsid w:val="004C4EEB"/>
    <w:rsid w:val="004C6745"/>
    <w:rsid w:val="004C7523"/>
    <w:rsid w:val="004C76A2"/>
    <w:rsid w:val="004D08C0"/>
    <w:rsid w:val="004D3CDC"/>
    <w:rsid w:val="004D437F"/>
    <w:rsid w:val="004D55F0"/>
    <w:rsid w:val="004D6D71"/>
    <w:rsid w:val="004E321F"/>
    <w:rsid w:val="004E3566"/>
    <w:rsid w:val="004E4742"/>
    <w:rsid w:val="004E4EDB"/>
    <w:rsid w:val="004E5AFB"/>
    <w:rsid w:val="004E6BF9"/>
    <w:rsid w:val="004E732D"/>
    <w:rsid w:val="004F1AB2"/>
    <w:rsid w:val="004F2A75"/>
    <w:rsid w:val="004F3A7C"/>
    <w:rsid w:val="004F5AC6"/>
    <w:rsid w:val="004F702A"/>
    <w:rsid w:val="004F7C9D"/>
    <w:rsid w:val="005013F0"/>
    <w:rsid w:val="005015A4"/>
    <w:rsid w:val="00503D2A"/>
    <w:rsid w:val="0050408F"/>
    <w:rsid w:val="0050520C"/>
    <w:rsid w:val="005054A7"/>
    <w:rsid w:val="00505CE7"/>
    <w:rsid w:val="00506294"/>
    <w:rsid w:val="00506C08"/>
    <w:rsid w:val="00507283"/>
    <w:rsid w:val="005072FB"/>
    <w:rsid w:val="00511121"/>
    <w:rsid w:val="0051153E"/>
    <w:rsid w:val="005153C8"/>
    <w:rsid w:val="00520ED7"/>
    <w:rsid w:val="005218CD"/>
    <w:rsid w:val="00521F5E"/>
    <w:rsid w:val="00522678"/>
    <w:rsid w:val="00522FD1"/>
    <w:rsid w:val="0052362F"/>
    <w:rsid w:val="005263A6"/>
    <w:rsid w:val="00526C2E"/>
    <w:rsid w:val="005271E1"/>
    <w:rsid w:val="0052736D"/>
    <w:rsid w:val="005307FC"/>
    <w:rsid w:val="0053080C"/>
    <w:rsid w:val="00531288"/>
    <w:rsid w:val="005320A1"/>
    <w:rsid w:val="00532F4D"/>
    <w:rsid w:val="005332EB"/>
    <w:rsid w:val="00534607"/>
    <w:rsid w:val="00536919"/>
    <w:rsid w:val="005420AC"/>
    <w:rsid w:val="00544A3B"/>
    <w:rsid w:val="005465B2"/>
    <w:rsid w:val="00550625"/>
    <w:rsid w:val="00550AFD"/>
    <w:rsid w:val="0055251F"/>
    <w:rsid w:val="0055278A"/>
    <w:rsid w:val="00552AFA"/>
    <w:rsid w:val="00556F5B"/>
    <w:rsid w:val="005574DF"/>
    <w:rsid w:val="00557E73"/>
    <w:rsid w:val="00560D99"/>
    <w:rsid w:val="00561CB3"/>
    <w:rsid w:val="005636FC"/>
    <w:rsid w:val="0056487F"/>
    <w:rsid w:val="0056489F"/>
    <w:rsid w:val="00564BD6"/>
    <w:rsid w:val="005666F9"/>
    <w:rsid w:val="00573D1C"/>
    <w:rsid w:val="00576913"/>
    <w:rsid w:val="005769BD"/>
    <w:rsid w:val="0057723D"/>
    <w:rsid w:val="00577959"/>
    <w:rsid w:val="00580874"/>
    <w:rsid w:val="00580F16"/>
    <w:rsid w:val="00581F98"/>
    <w:rsid w:val="005824FB"/>
    <w:rsid w:val="00584A13"/>
    <w:rsid w:val="005900C2"/>
    <w:rsid w:val="00590478"/>
    <w:rsid w:val="005914E8"/>
    <w:rsid w:val="00591B82"/>
    <w:rsid w:val="005925EF"/>
    <w:rsid w:val="00594D20"/>
    <w:rsid w:val="00595407"/>
    <w:rsid w:val="00597D9D"/>
    <w:rsid w:val="005A3CF4"/>
    <w:rsid w:val="005A46D7"/>
    <w:rsid w:val="005A4EA2"/>
    <w:rsid w:val="005A5454"/>
    <w:rsid w:val="005A6EBA"/>
    <w:rsid w:val="005B1129"/>
    <w:rsid w:val="005B19D0"/>
    <w:rsid w:val="005B3463"/>
    <w:rsid w:val="005B48FF"/>
    <w:rsid w:val="005B6CD0"/>
    <w:rsid w:val="005C10D9"/>
    <w:rsid w:val="005C284C"/>
    <w:rsid w:val="005C293A"/>
    <w:rsid w:val="005C7C68"/>
    <w:rsid w:val="005D1FB8"/>
    <w:rsid w:val="005D253A"/>
    <w:rsid w:val="005D59F2"/>
    <w:rsid w:val="005D5EE4"/>
    <w:rsid w:val="005D68ED"/>
    <w:rsid w:val="005E51F8"/>
    <w:rsid w:val="005E6927"/>
    <w:rsid w:val="005F084D"/>
    <w:rsid w:val="005F121F"/>
    <w:rsid w:val="005F33B8"/>
    <w:rsid w:val="005F47A4"/>
    <w:rsid w:val="005F6AF7"/>
    <w:rsid w:val="005F6C6E"/>
    <w:rsid w:val="005F742D"/>
    <w:rsid w:val="006011BF"/>
    <w:rsid w:val="00601D15"/>
    <w:rsid w:val="00602382"/>
    <w:rsid w:val="00602940"/>
    <w:rsid w:val="00605BE6"/>
    <w:rsid w:val="00606946"/>
    <w:rsid w:val="006074A0"/>
    <w:rsid w:val="00610FFC"/>
    <w:rsid w:val="00611262"/>
    <w:rsid w:val="00611CC6"/>
    <w:rsid w:val="006126DA"/>
    <w:rsid w:val="006134D4"/>
    <w:rsid w:val="00615820"/>
    <w:rsid w:val="00616614"/>
    <w:rsid w:val="00620569"/>
    <w:rsid w:val="00621AA2"/>
    <w:rsid w:val="0062282D"/>
    <w:rsid w:val="00622FBE"/>
    <w:rsid w:val="00625116"/>
    <w:rsid w:val="00627F4B"/>
    <w:rsid w:val="00630977"/>
    <w:rsid w:val="00631B9D"/>
    <w:rsid w:val="00631C4B"/>
    <w:rsid w:val="00635349"/>
    <w:rsid w:val="00635D6B"/>
    <w:rsid w:val="00637224"/>
    <w:rsid w:val="00640B25"/>
    <w:rsid w:val="00640C27"/>
    <w:rsid w:val="00640C72"/>
    <w:rsid w:val="0064224B"/>
    <w:rsid w:val="00642BBF"/>
    <w:rsid w:val="00643433"/>
    <w:rsid w:val="00644F30"/>
    <w:rsid w:val="006459FA"/>
    <w:rsid w:val="00646520"/>
    <w:rsid w:val="006468ED"/>
    <w:rsid w:val="00650E0A"/>
    <w:rsid w:val="006510AB"/>
    <w:rsid w:val="0065135C"/>
    <w:rsid w:val="00651757"/>
    <w:rsid w:val="00654D5E"/>
    <w:rsid w:val="006555F2"/>
    <w:rsid w:val="00656BF9"/>
    <w:rsid w:val="00663647"/>
    <w:rsid w:val="0066798B"/>
    <w:rsid w:val="00671C7D"/>
    <w:rsid w:val="00672900"/>
    <w:rsid w:val="0067324A"/>
    <w:rsid w:val="00674C0A"/>
    <w:rsid w:val="00676662"/>
    <w:rsid w:val="00680781"/>
    <w:rsid w:val="00680A62"/>
    <w:rsid w:val="00681A6D"/>
    <w:rsid w:val="00681ABF"/>
    <w:rsid w:val="00682440"/>
    <w:rsid w:val="00683100"/>
    <w:rsid w:val="00683167"/>
    <w:rsid w:val="00683B24"/>
    <w:rsid w:val="00685657"/>
    <w:rsid w:val="00685990"/>
    <w:rsid w:val="006860B0"/>
    <w:rsid w:val="00690A7D"/>
    <w:rsid w:val="00692883"/>
    <w:rsid w:val="006944C3"/>
    <w:rsid w:val="00695C14"/>
    <w:rsid w:val="0069687A"/>
    <w:rsid w:val="006A3404"/>
    <w:rsid w:val="006A467C"/>
    <w:rsid w:val="006A4932"/>
    <w:rsid w:val="006B1F08"/>
    <w:rsid w:val="006B3C7B"/>
    <w:rsid w:val="006B4414"/>
    <w:rsid w:val="006B45EC"/>
    <w:rsid w:val="006B541A"/>
    <w:rsid w:val="006B544D"/>
    <w:rsid w:val="006B6037"/>
    <w:rsid w:val="006B66D4"/>
    <w:rsid w:val="006B734A"/>
    <w:rsid w:val="006C03EB"/>
    <w:rsid w:val="006C0542"/>
    <w:rsid w:val="006C53CB"/>
    <w:rsid w:val="006D106B"/>
    <w:rsid w:val="006D119D"/>
    <w:rsid w:val="006D1D13"/>
    <w:rsid w:val="006D28DA"/>
    <w:rsid w:val="006D339C"/>
    <w:rsid w:val="006D41B0"/>
    <w:rsid w:val="006D69A6"/>
    <w:rsid w:val="006D73EB"/>
    <w:rsid w:val="006D796A"/>
    <w:rsid w:val="006E0F4C"/>
    <w:rsid w:val="006E3141"/>
    <w:rsid w:val="006E5578"/>
    <w:rsid w:val="006E5D82"/>
    <w:rsid w:val="006E6B58"/>
    <w:rsid w:val="006F007E"/>
    <w:rsid w:val="006F10C1"/>
    <w:rsid w:val="006F23B1"/>
    <w:rsid w:val="006F3E94"/>
    <w:rsid w:val="007027A6"/>
    <w:rsid w:val="007039D0"/>
    <w:rsid w:val="007043A1"/>
    <w:rsid w:val="00705893"/>
    <w:rsid w:val="007064F0"/>
    <w:rsid w:val="00706990"/>
    <w:rsid w:val="007078D8"/>
    <w:rsid w:val="0071211C"/>
    <w:rsid w:val="007144E9"/>
    <w:rsid w:val="007153B6"/>
    <w:rsid w:val="00715C7B"/>
    <w:rsid w:val="00715F40"/>
    <w:rsid w:val="00721276"/>
    <w:rsid w:val="00724570"/>
    <w:rsid w:val="00724C09"/>
    <w:rsid w:val="00726013"/>
    <w:rsid w:val="00726580"/>
    <w:rsid w:val="00727238"/>
    <w:rsid w:val="00730A5C"/>
    <w:rsid w:val="00731D43"/>
    <w:rsid w:val="00733FDF"/>
    <w:rsid w:val="00734F72"/>
    <w:rsid w:val="00735105"/>
    <w:rsid w:val="007351B6"/>
    <w:rsid w:val="007351E3"/>
    <w:rsid w:val="00735E4B"/>
    <w:rsid w:val="00742CA6"/>
    <w:rsid w:val="007432BE"/>
    <w:rsid w:val="007438CC"/>
    <w:rsid w:val="0074717F"/>
    <w:rsid w:val="00747C50"/>
    <w:rsid w:val="007518B8"/>
    <w:rsid w:val="00752157"/>
    <w:rsid w:val="00752B54"/>
    <w:rsid w:val="00753CA2"/>
    <w:rsid w:val="0075447C"/>
    <w:rsid w:val="00755903"/>
    <w:rsid w:val="007567EA"/>
    <w:rsid w:val="0075696F"/>
    <w:rsid w:val="00761300"/>
    <w:rsid w:val="00761AFF"/>
    <w:rsid w:val="0076383F"/>
    <w:rsid w:val="00766DCF"/>
    <w:rsid w:val="00767C48"/>
    <w:rsid w:val="00770AF9"/>
    <w:rsid w:val="00771D86"/>
    <w:rsid w:val="00774253"/>
    <w:rsid w:val="00775282"/>
    <w:rsid w:val="0077555F"/>
    <w:rsid w:val="00776D67"/>
    <w:rsid w:val="00776FFD"/>
    <w:rsid w:val="007770D6"/>
    <w:rsid w:val="007810BE"/>
    <w:rsid w:val="00783687"/>
    <w:rsid w:val="00783889"/>
    <w:rsid w:val="007838C4"/>
    <w:rsid w:val="00785980"/>
    <w:rsid w:val="00787892"/>
    <w:rsid w:val="0079082B"/>
    <w:rsid w:val="00790B16"/>
    <w:rsid w:val="0079202E"/>
    <w:rsid w:val="00792A25"/>
    <w:rsid w:val="00792D4F"/>
    <w:rsid w:val="0079448E"/>
    <w:rsid w:val="00795420"/>
    <w:rsid w:val="00797C62"/>
    <w:rsid w:val="007A0829"/>
    <w:rsid w:val="007A2DC8"/>
    <w:rsid w:val="007A5BEA"/>
    <w:rsid w:val="007A7EFD"/>
    <w:rsid w:val="007B059D"/>
    <w:rsid w:val="007B3408"/>
    <w:rsid w:val="007B3A11"/>
    <w:rsid w:val="007B4288"/>
    <w:rsid w:val="007B48A2"/>
    <w:rsid w:val="007B53C0"/>
    <w:rsid w:val="007B5825"/>
    <w:rsid w:val="007B66CC"/>
    <w:rsid w:val="007B6E26"/>
    <w:rsid w:val="007C1917"/>
    <w:rsid w:val="007C1B24"/>
    <w:rsid w:val="007C233F"/>
    <w:rsid w:val="007C2555"/>
    <w:rsid w:val="007C5177"/>
    <w:rsid w:val="007C53F8"/>
    <w:rsid w:val="007C53FD"/>
    <w:rsid w:val="007C7052"/>
    <w:rsid w:val="007D26AF"/>
    <w:rsid w:val="007D26F5"/>
    <w:rsid w:val="007D2BD4"/>
    <w:rsid w:val="007D3945"/>
    <w:rsid w:val="007D3EC3"/>
    <w:rsid w:val="007D48FE"/>
    <w:rsid w:val="007D64CB"/>
    <w:rsid w:val="007D6508"/>
    <w:rsid w:val="007D73E8"/>
    <w:rsid w:val="007D7F78"/>
    <w:rsid w:val="007E05BE"/>
    <w:rsid w:val="007E1C79"/>
    <w:rsid w:val="007E3CAF"/>
    <w:rsid w:val="007E4B6F"/>
    <w:rsid w:val="007E5447"/>
    <w:rsid w:val="007E62A8"/>
    <w:rsid w:val="007E7916"/>
    <w:rsid w:val="007F0F84"/>
    <w:rsid w:val="007F26D7"/>
    <w:rsid w:val="007F2850"/>
    <w:rsid w:val="007F3363"/>
    <w:rsid w:val="007F4BA8"/>
    <w:rsid w:val="007F4EB0"/>
    <w:rsid w:val="007F5C1A"/>
    <w:rsid w:val="00803111"/>
    <w:rsid w:val="00803549"/>
    <w:rsid w:val="00803B3C"/>
    <w:rsid w:val="00805C41"/>
    <w:rsid w:val="00805D19"/>
    <w:rsid w:val="00806477"/>
    <w:rsid w:val="00807042"/>
    <w:rsid w:val="008100C9"/>
    <w:rsid w:val="008110B9"/>
    <w:rsid w:val="008120CC"/>
    <w:rsid w:val="00816AEC"/>
    <w:rsid w:val="00817579"/>
    <w:rsid w:val="0082118C"/>
    <w:rsid w:val="0082154E"/>
    <w:rsid w:val="0082490C"/>
    <w:rsid w:val="008249F8"/>
    <w:rsid w:val="00827A91"/>
    <w:rsid w:val="00830EB2"/>
    <w:rsid w:val="00832074"/>
    <w:rsid w:val="00834B3D"/>
    <w:rsid w:val="00834CEA"/>
    <w:rsid w:val="00835ED9"/>
    <w:rsid w:val="00836585"/>
    <w:rsid w:val="00836B25"/>
    <w:rsid w:val="008377FB"/>
    <w:rsid w:val="00840F64"/>
    <w:rsid w:val="00844884"/>
    <w:rsid w:val="00844BF3"/>
    <w:rsid w:val="008458E6"/>
    <w:rsid w:val="00851570"/>
    <w:rsid w:val="008518E2"/>
    <w:rsid w:val="008526A9"/>
    <w:rsid w:val="008556C3"/>
    <w:rsid w:val="00855F6A"/>
    <w:rsid w:val="008561CB"/>
    <w:rsid w:val="00857582"/>
    <w:rsid w:val="00857C99"/>
    <w:rsid w:val="00867480"/>
    <w:rsid w:val="00867AFB"/>
    <w:rsid w:val="00871119"/>
    <w:rsid w:val="00871F0E"/>
    <w:rsid w:val="0087308A"/>
    <w:rsid w:val="00873608"/>
    <w:rsid w:val="008737E5"/>
    <w:rsid w:val="00875770"/>
    <w:rsid w:val="00875C62"/>
    <w:rsid w:val="00880D78"/>
    <w:rsid w:val="00881186"/>
    <w:rsid w:val="0088306C"/>
    <w:rsid w:val="0088410F"/>
    <w:rsid w:val="00886F6A"/>
    <w:rsid w:val="00892D85"/>
    <w:rsid w:val="00892F1C"/>
    <w:rsid w:val="00893EBF"/>
    <w:rsid w:val="00894AA9"/>
    <w:rsid w:val="00897464"/>
    <w:rsid w:val="008A1D40"/>
    <w:rsid w:val="008A2AF1"/>
    <w:rsid w:val="008A3136"/>
    <w:rsid w:val="008A4D32"/>
    <w:rsid w:val="008A5378"/>
    <w:rsid w:val="008A7A27"/>
    <w:rsid w:val="008B36DF"/>
    <w:rsid w:val="008B403F"/>
    <w:rsid w:val="008B43F6"/>
    <w:rsid w:val="008B4B33"/>
    <w:rsid w:val="008B7E50"/>
    <w:rsid w:val="008C55C0"/>
    <w:rsid w:val="008D0118"/>
    <w:rsid w:val="008D0782"/>
    <w:rsid w:val="008D0AB6"/>
    <w:rsid w:val="008D162C"/>
    <w:rsid w:val="008D38A4"/>
    <w:rsid w:val="008D3AE5"/>
    <w:rsid w:val="008D45A0"/>
    <w:rsid w:val="008D6DC9"/>
    <w:rsid w:val="008E081E"/>
    <w:rsid w:val="008E2611"/>
    <w:rsid w:val="008E5DCC"/>
    <w:rsid w:val="008E6507"/>
    <w:rsid w:val="008E6C31"/>
    <w:rsid w:val="008E7DEE"/>
    <w:rsid w:val="008F14A0"/>
    <w:rsid w:val="008F1A88"/>
    <w:rsid w:val="008F1E71"/>
    <w:rsid w:val="008F29DF"/>
    <w:rsid w:val="008F2B1D"/>
    <w:rsid w:val="008F3401"/>
    <w:rsid w:val="008F3D88"/>
    <w:rsid w:val="008F5A6A"/>
    <w:rsid w:val="008F6E78"/>
    <w:rsid w:val="008F7515"/>
    <w:rsid w:val="00900939"/>
    <w:rsid w:val="00900C4C"/>
    <w:rsid w:val="009032D4"/>
    <w:rsid w:val="00905836"/>
    <w:rsid w:val="00914460"/>
    <w:rsid w:val="00914D76"/>
    <w:rsid w:val="00916400"/>
    <w:rsid w:val="00916FDB"/>
    <w:rsid w:val="00917371"/>
    <w:rsid w:val="0092129B"/>
    <w:rsid w:val="009216D0"/>
    <w:rsid w:val="009226B8"/>
    <w:rsid w:val="009233C7"/>
    <w:rsid w:val="00926F30"/>
    <w:rsid w:val="009303D6"/>
    <w:rsid w:val="00934207"/>
    <w:rsid w:val="009346AB"/>
    <w:rsid w:val="00934A24"/>
    <w:rsid w:val="0093783C"/>
    <w:rsid w:val="00940F02"/>
    <w:rsid w:val="009410A6"/>
    <w:rsid w:val="00941D6E"/>
    <w:rsid w:val="00941E6E"/>
    <w:rsid w:val="009421C5"/>
    <w:rsid w:val="00946AF1"/>
    <w:rsid w:val="00946B49"/>
    <w:rsid w:val="00946EB7"/>
    <w:rsid w:val="00950E52"/>
    <w:rsid w:val="00951E9E"/>
    <w:rsid w:val="00951F85"/>
    <w:rsid w:val="00952C72"/>
    <w:rsid w:val="009539B7"/>
    <w:rsid w:val="00954300"/>
    <w:rsid w:val="009544FF"/>
    <w:rsid w:val="00954BEA"/>
    <w:rsid w:val="00957329"/>
    <w:rsid w:val="009611BC"/>
    <w:rsid w:val="0096150B"/>
    <w:rsid w:val="00961B34"/>
    <w:rsid w:val="009621CA"/>
    <w:rsid w:val="00962CC4"/>
    <w:rsid w:val="009652EB"/>
    <w:rsid w:val="00965DE3"/>
    <w:rsid w:val="00966898"/>
    <w:rsid w:val="00970A10"/>
    <w:rsid w:val="009716F9"/>
    <w:rsid w:val="009723E7"/>
    <w:rsid w:val="0097418A"/>
    <w:rsid w:val="009753E8"/>
    <w:rsid w:val="00975B47"/>
    <w:rsid w:val="0097602F"/>
    <w:rsid w:val="00977AA0"/>
    <w:rsid w:val="009804C5"/>
    <w:rsid w:val="00982EAC"/>
    <w:rsid w:val="009851D8"/>
    <w:rsid w:val="0099191A"/>
    <w:rsid w:val="00992D6C"/>
    <w:rsid w:val="009977A5"/>
    <w:rsid w:val="009A0878"/>
    <w:rsid w:val="009A0EDB"/>
    <w:rsid w:val="009A10BA"/>
    <w:rsid w:val="009A26FF"/>
    <w:rsid w:val="009A2FEC"/>
    <w:rsid w:val="009A39EC"/>
    <w:rsid w:val="009A435A"/>
    <w:rsid w:val="009A59DA"/>
    <w:rsid w:val="009A5A4B"/>
    <w:rsid w:val="009A5DD6"/>
    <w:rsid w:val="009A63C8"/>
    <w:rsid w:val="009A696E"/>
    <w:rsid w:val="009A6FF7"/>
    <w:rsid w:val="009B0301"/>
    <w:rsid w:val="009B0603"/>
    <w:rsid w:val="009B0606"/>
    <w:rsid w:val="009B2302"/>
    <w:rsid w:val="009B3EB2"/>
    <w:rsid w:val="009B4971"/>
    <w:rsid w:val="009B650F"/>
    <w:rsid w:val="009C017A"/>
    <w:rsid w:val="009C23F8"/>
    <w:rsid w:val="009C36E5"/>
    <w:rsid w:val="009C3E2C"/>
    <w:rsid w:val="009C4595"/>
    <w:rsid w:val="009C5069"/>
    <w:rsid w:val="009D0C96"/>
    <w:rsid w:val="009D133B"/>
    <w:rsid w:val="009D3797"/>
    <w:rsid w:val="009D49EB"/>
    <w:rsid w:val="009D4F77"/>
    <w:rsid w:val="009D5D41"/>
    <w:rsid w:val="009D766F"/>
    <w:rsid w:val="009E2251"/>
    <w:rsid w:val="009E26C8"/>
    <w:rsid w:val="009E27B0"/>
    <w:rsid w:val="009E2846"/>
    <w:rsid w:val="009F02CA"/>
    <w:rsid w:val="009F0A8A"/>
    <w:rsid w:val="009F3B29"/>
    <w:rsid w:val="009F46B1"/>
    <w:rsid w:val="009F662A"/>
    <w:rsid w:val="009F6B3E"/>
    <w:rsid w:val="00A00613"/>
    <w:rsid w:val="00A00718"/>
    <w:rsid w:val="00A0102B"/>
    <w:rsid w:val="00A0159F"/>
    <w:rsid w:val="00A01EA4"/>
    <w:rsid w:val="00A023D4"/>
    <w:rsid w:val="00A034F9"/>
    <w:rsid w:val="00A037B5"/>
    <w:rsid w:val="00A06D92"/>
    <w:rsid w:val="00A12B96"/>
    <w:rsid w:val="00A14E8C"/>
    <w:rsid w:val="00A1560F"/>
    <w:rsid w:val="00A15861"/>
    <w:rsid w:val="00A16D74"/>
    <w:rsid w:val="00A179FF"/>
    <w:rsid w:val="00A225BD"/>
    <w:rsid w:val="00A2335A"/>
    <w:rsid w:val="00A27EAD"/>
    <w:rsid w:val="00A30A3F"/>
    <w:rsid w:val="00A31ABF"/>
    <w:rsid w:val="00A321C2"/>
    <w:rsid w:val="00A32673"/>
    <w:rsid w:val="00A350C8"/>
    <w:rsid w:val="00A352A0"/>
    <w:rsid w:val="00A35F35"/>
    <w:rsid w:val="00A37E70"/>
    <w:rsid w:val="00A407B8"/>
    <w:rsid w:val="00A411BF"/>
    <w:rsid w:val="00A43B76"/>
    <w:rsid w:val="00A446A7"/>
    <w:rsid w:val="00A454CA"/>
    <w:rsid w:val="00A459FE"/>
    <w:rsid w:val="00A4651F"/>
    <w:rsid w:val="00A46A29"/>
    <w:rsid w:val="00A47AFB"/>
    <w:rsid w:val="00A47CE2"/>
    <w:rsid w:val="00A5352A"/>
    <w:rsid w:val="00A555E0"/>
    <w:rsid w:val="00A57AA9"/>
    <w:rsid w:val="00A57AC8"/>
    <w:rsid w:val="00A61203"/>
    <w:rsid w:val="00A614AE"/>
    <w:rsid w:val="00A61C4C"/>
    <w:rsid w:val="00A63DA9"/>
    <w:rsid w:val="00A65E7E"/>
    <w:rsid w:val="00A6638B"/>
    <w:rsid w:val="00A67EBF"/>
    <w:rsid w:val="00A70326"/>
    <w:rsid w:val="00A74671"/>
    <w:rsid w:val="00A75611"/>
    <w:rsid w:val="00A756AF"/>
    <w:rsid w:val="00A75F72"/>
    <w:rsid w:val="00A76A76"/>
    <w:rsid w:val="00A76ACE"/>
    <w:rsid w:val="00A77D4F"/>
    <w:rsid w:val="00A8014B"/>
    <w:rsid w:val="00A8144E"/>
    <w:rsid w:val="00A81659"/>
    <w:rsid w:val="00A8265F"/>
    <w:rsid w:val="00A82951"/>
    <w:rsid w:val="00A83894"/>
    <w:rsid w:val="00A84FC2"/>
    <w:rsid w:val="00A8509F"/>
    <w:rsid w:val="00A85DD7"/>
    <w:rsid w:val="00A8758A"/>
    <w:rsid w:val="00A87923"/>
    <w:rsid w:val="00A87E76"/>
    <w:rsid w:val="00A90F7B"/>
    <w:rsid w:val="00A90F99"/>
    <w:rsid w:val="00A91DF2"/>
    <w:rsid w:val="00A92836"/>
    <w:rsid w:val="00A929AA"/>
    <w:rsid w:val="00A95003"/>
    <w:rsid w:val="00A95B1D"/>
    <w:rsid w:val="00A95F09"/>
    <w:rsid w:val="00A96628"/>
    <w:rsid w:val="00A97290"/>
    <w:rsid w:val="00AA0774"/>
    <w:rsid w:val="00AA0E95"/>
    <w:rsid w:val="00AA3450"/>
    <w:rsid w:val="00AA785F"/>
    <w:rsid w:val="00AB240E"/>
    <w:rsid w:val="00AB2813"/>
    <w:rsid w:val="00AB4719"/>
    <w:rsid w:val="00AB7BE8"/>
    <w:rsid w:val="00AC033B"/>
    <w:rsid w:val="00AC0751"/>
    <w:rsid w:val="00AC08DA"/>
    <w:rsid w:val="00AC4323"/>
    <w:rsid w:val="00AC5C76"/>
    <w:rsid w:val="00AD1339"/>
    <w:rsid w:val="00AD2355"/>
    <w:rsid w:val="00AD303B"/>
    <w:rsid w:val="00AD32A6"/>
    <w:rsid w:val="00AD3564"/>
    <w:rsid w:val="00AD4BF9"/>
    <w:rsid w:val="00AD4E92"/>
    <w:rsid w:val="00AD5008"/>
    <w:rsid w:val="00AD567E"/>
    <w:rsid w:val="00AD5F90"/>
    <w:rsid w:val="00AD7000"/>
    <w:rsid w:val="00AE0B35"/>
    <w:rsid w:val="00AE1458"/>
    <w:rsid w:val="00AE2CEB"/>
    <w:rsid w:val="00AE55D0"/>
    <w:rsid w:val="00AF3BF6"/>
    <w:rsid w:val="00AF6104"/>
    <w:rsid w:val="00AF64CF"/>
    <w:rsid w:val="00AF738F"/>
    <w:rsid w:val="00AF7C65"/>
    <w:rsid w:val="00B10943"/>
    <w:rsid w:val="00B1094A"/>
    <w:rsid w:val="00B11FA6"/>
    <w:rsid w:val="00B141FE"/>
    <w:rsid w:val="00B14385"/>
    <w:rsid w:val="00B143AF"/>
    <w:rsid w:val="00B20943"/>
    <w:rsid w:val="00B23378"/>
    <w:rsid w:val="00B23457"/>
    <w:rsid w:val="00B23608"/>
    <w:rsid w:val="00B24A3F"/>
    <w:rsid w:val="00B253CE"/>
    <w:rsid w:val="00B27F58"/>
    <w:rsid w:val="00B30CF1"/>
    <w:rsid w:val="00B31223"/>
    <w:rsid w:val="00B343C7"/>
    <w:rsid w:val="00B34A1D"/>
    <w:rsid w:val="00B36BFD"/>
    <w:rsid w:val="00B37427"/>
    <w:rsid w:val="00B43A83"/>
    <w:rsid w:val="00B43B81"/>
    <w:rsid w:val="00B46546"/>
    <w:rsid w:val="00B47034"/>
    <w:rsid w:val="00B509BA"/>
    <w:rsid w:val="00B52244"/>
    <w:rsid w:val="00B52AF3"/>
    <w:rsid w:val="00B53477"/>
    <w:rsid w:val="00B54640"/>
    <w:rsid w:val="00B56363"/>
    <w:rsid w:val="00B57210"/>
    <w:rsid w:val="00B576A5"/>
    <w:rsid w:val="00B64289"/>
    <w:rsid w:val="00B649D0"/>
    <w:rsid w:val="00B6510C"/>
    <w:rsid w:val="00B663E7"/>
    <w:rsid w:val="00B6784F"/>
    <w:rsid w:val="00B70C31"/>
    <w:rsid w:val="00B71F45"/>
    <w:rsid w:val="00B73345"/>
    <w:rsid w:val="00B74AAE"/>
    <w:rsid w:val="00B74B4F"/>
    <w:rsid w:val="00B75CD2"/>
    <w:rsid w:val="00B75FFC"/>
    <w:rsid w:val="00B767A7"/>
    <w:rsid w:val="00B76ACB"/>
    <w:rsid w:val="00B8160B"/>
    <w:rsid w:val="00B822FA"/>
    <w:rsid w:val="00B82623"/>
    <w:rsid w:val="00B83DB1"/>
    <w:rsid w:val="00B84B76"/>
    <w:rsid w:val="00B84C07"/>
    <w:rsid w:val="00B8584C"/>
    <w:rsid w:val="00B8665B"/>
    <w:rsid w:val="00B867DA"/>
    <w:rsid w:val="00B921D2"/>
    <w:rsid w:val="00B927B2"/>
    <w:rsid w:val="00B92A4B"/>
    <w:rsid w:val="00B92F9D"/>
    <w:rsid w:val="00B95FD0"/>
    <w:rsid w:val="00BA106A"/>
    <w:rsid w:val="00BA1525"/>
    <w:rsid w:val="00BA2A9D"/>
    <w:rsid w:val="00BA3E26"/>
    <w:rsid w:val="00BA4BD3"/>
    <w:rsid w:val="00BA4D0D"/>
    <w:rsid w:val="00BA537B"/>
    <w:rsid w:val="00BA6130"/>
    <w:rsid w:val="00BB01A6"/>
    <w:rsid w:val="00BB0B4E"/>
    <w:rsid w:val="00BB1469"/>
    <w:rsid w:val="00BB34CA"/>
    <w:rsid w:val="00BB6CDC"/>
    <w:rsid w:val="00BC0EA3"/>
    <w:rsid w:val="00BC2D06"/>
    <w:rsid w:val="00BC3D45"/>
    <w:rsid w:val="00BD1774"/>
    <w:rsid w:val="00BD333A"/>
    <w:rsid w:val="00BD3371"/>
    <w:rsid w:val="00BD3798"/>
    <w:rsid w:val="00BD566E"/>
    <w:rsid w:val="00BD583B"/>
    <w:rsid w:val="00BE3848"/>
    <w:rsid w:val="00BE4C13"/>
    <w:rsid w:val="00BE62C0"/>
    <w:rsid w:val="00BE66EB"/>
    <w:rsid w:val="00BE681B"/>
    <w:rsid w:val="00BE7D01"/>
    <w:rsid w:val="00BF0656"/>
    <w:rsid w:val="00BF1525"/>
    <w:rsid w:val="00BF3C25"/>
    <w:rsid w:val="00BF3CB0"/>
    <w:rsid w:val="00BF460C"/>
    <w:rsid w:val="00BF4DE2"/>
    <w:rsid w:val="00BF58CF"/>
    <w:rsid w:val="00C029D1"/>
    <w:rsid w:val="00C02BFA"/>
    <w:rsid w:val="00C04795"/>
    <w:rsid w:val="00C04863"/>
    <w:rsid w:val="00C056CA"/>
    <w:rsid w:val="00C068F6"/>
    <w:rsid w:val="00C0725B"/>
    <w:rsid w:val="00C07357"/>
    <w:rsid w:val="00C0783E"/>
    <w:rsid w:val="00C07F95"/>
    <w:rsid w:val="00C10D88"/>
    <w:rsid w:val="00C15F6F"/>
    <w:rsid w:val="00C17F76"/>
    <w:rsid w:val="00C20548"/>
    <w:rsid w:val="00C21F42"/>
    <w:rsid w:val="00C2329C"/>
    <w:rsid w:val="00C24A1B"/>
    <w:rsid w:val="00C24B6E"/>
    <w:rsid w:val="00C338FB"/>
    <w:rsid w:val="00C33B0D"/>
    <w:rsid w:val="00C34033"/>
    <w:rsid w:val="00C34100"/>
    <w:rsid w:val="00C52BE3"/>
    <w:rsid w:val="00C54104"/>
    <w:rsid w:val="00C5702C"/>
    <w:rsid w:val="00C57535"/>
    <w:rsid w:val="00C603B0"/>
    <w:rsid w:val="00C609BF"/>
    <w:rsid w:val="00C618D4"/>
    <w:rsid w:val="00C61B50"/>
    <w:rsid w:val="00C62B4C"/>
    <w:rsid w:val="00C634DA"/>
    <w:rsid w:val="00C63E7E"/>
    <w:rsid w:val="00C65FEF"/>
    <w:rsid w:val="00C6710C"/>
    <w:rsid w:val="00C67C68"/>
    <w:rsid w:val="00C709A5"/>
    <w:rsid w:val="00C72128"/>
    <w:rsid w:val="00C72671"/>
    <w:rsid w:val="00C72675"/>
    <w:rsid w:val="00C727E7"/>
    <w:rsid w:val="00C7363C"/>
    <w:rsid w:val="00C74880"/>
    <w:rsid w:val="00C74898"/>
    <w:rsid w:val="00C77652"/>
    <w:rsid w:val="00C8044B"/>
    <w:rsid w:val="00C83923"/>
    <w:rsid w:val="00C877D2"/>
    <w:rsid w:val="00C918AA"/>
    <w:rsid w:val="00C92C01"/>
    <w:rsid w:val="00C93818"/>
    <w:rsid w:val="00C93AF3"/>
    <w:rsid w:val="00C9421D"/>
    <w:rsid w:val="00C95B9F"/>
    <w:rsid w:val="00CA14CE"/>
    <w:rsid w:val="00CA28B4"/>
    <w:rsid w:val="00CA2E37"/>
    <w:rsid w:val="00CA3679"/>
    <w:rsid w:val="00CA4E0A"/>
    <w:rsid w:val="00CA6919"/>
    <w:rsid w:val="00CB1E06"/>
    <w:rsid w:val="00CB2482"/>
    <w:rsid w:val="00CB256B"/>
    <w:rsid w:val="00CB2C93"/>
    <w:rsid w:val="00CB38F5"/>
    <w:rsid w:val="00CB4A9A"/>
    <w:rsid w:val="00CB67DA"/>
    <w:rsid w:val="00CB6C02"/>
    <w:rsid w:val="00CC0968"/>
    <w:rsid w:val="00CC277B"/>
    <w:rsid w:val="00CC2BEA"/>
    <w:rsid w:val="00CC35F1"/>
    <w:rsid w:val="00CC37C3"/>
    <w:rsid w:val="00CC51C8"/>
    <w:rsid w:val="00CC66FE"/>
    <w:rsid w:val="00CC771F"/>
    <w:rsid w:val="00CC7D37"/>
    <w:rsid w:val="00CD2002"/>
    <w:rsid w:val="00CD24C8"/>
    <w:rsid w:val="00CD2910"/>
    <w:rsid w:val="00CD605E"/>
    <w:rsid w:val="00CD799C"/>
    <w:rsid w:val="00CE1553"/>
    <w:rsid w:val="00CE2EC2"/>
    <w:rsid w:val="00CE31FF"/>
    <w:rsid w:val="00CE40A6"/>
    <w:rsid w:val="00CE480F"/>
    <w:rsid w:val="00CE5855"/>
    <w:rsid w:val="00CE7ECF"/>
    <w:rsid w:val="00CF058B"/>
    <w:rsid w:val="00CF08B2"/>
    <w:rsid w:val="00CF16C3"/>
    <w:rsid w:val="00CF5AED"/>
    <w:rsid w:val="00D00F54"/>
    <w:rsid w:val="00D01A74"/>
    <w:rsid w:val="00D05AE2"/>
    <w:rsid w:val="00D073BE"/>
    <w:rsid w:val="00D102C2"/>
    <w:rsid w:val="00D120F5"/>
    <w:rsid w:val="00D14116"/>
    <w:rsid w:val="00D14EBE"/>
    <w:rsid w:val="00D156F3"/>
    <w:rsid w:val="00D17553"/>
    <w:rsid w:val="00D204F1"/>
    <w:rsid w:val="00D20C31"/>
    <w:rsid w:val="00D21696"/>
    <w:rsid w:val="00D249A4"/>
    <w:rsid w:val="00D254B0"/>
    <w:rsid w:val="00D30E21"/>
    <w:rsid w:val="00D329A2"/>
    <w:rsid w:val="00D34AA7"/>
    <w:rsid w:val="00D35068"/>
    <w:rsid w:val="00D36D5B"/>
    <w:rsid w:val="00D40205"/>
    <w:rsid w:val="00D40F1A"/>
    <w:rsid w:val="00D42A94"/>
    <w:rsid w:val="00D43B85"/>
    <w:rsid w:val="00D44BA3"/>
    <w:rsid w:val="00D45727"/>
    <w:rsid w:val="00D46454"/>
    <w:rsid w:val="00D46C24"/>
    <w:rsid w:val="00D47093"/>
    <w:rsid w:val="00D52CF7"/>
    <w:rsid w:val="00D53EE5"/>
    <w:rsid w:val="00D542EF"/>
    <w:rsid w:val="00D60B6D"/>
    <w:rsid w:val="00D60F65"/>
    <w:rsid w:val="00D62031"/>
    <w:rsid w:val="00D623B9"/>
    <w:rsid w:val="00D631F5"/>
    <w:rsid w:val="00D646D5"/>
    <w:rsid w:val="00D65FBB"/>
    <w:rsid w:val="00D71B97"/>
    <w:rsid w:val="00D722CD"/>
    <w:rsid w:val="00D7455A"/>
    <w:rsid w:val="00D75055"/>
    <w:rsid w:val="00D7526F"/>
    <w:rsid w:val="00D755D1"/>
    <w:rsid w:val="00D76FFE"/>
    <w:rsid w:val="00D8044F"/>
    <w:rsid w:val="00D814A7"/>
    <w:rsid w:val="00D81FB0"/>
    <w:rsid w:val="00D91144"/>
    <w:rsid w:val="00D91B34"/>
    <w:rsid w:val="00D92A34"/>
    <w:rsid w:val="00D9408C"/>
    <w:rsid w:val="00D943EB"/>
    <w:rsid w:val="00D94E6A"/>
    <w:rsid w:val="00D961C9"/>
    <w:rsid w:val="00D96432"/>
    <w:rsid w:val="00DA008A"/>
    <w:rsid w:val="00DA1A70"/>
    <w:rsid w:val="00DA20AC"/>
    <w:rsid w:val="00DA2612"/>
    <w:rsid w:val="00DA4F0F"/>
    <w:rsid w:val="00DA52C5"/>
    <w:rsid w:val="00DA60F7"/>
    <w:rsid w:val="00DB3A5F"/>
    <w:rsid w:val="00DB5FDB"/>
    <w:rsid w:val="00DB7395"/>
    <w:rsid w:val="00DC07BD"/>
    <w:rsid w:val="00DC3CE2"/>
    <w:rsid w:val="00DC798C"/>
    <w:rsid w:val="00DD1165"/>
    <w:rsid w:val="00DD1545"/>
    <w:rsid w:val="00DD2608"/>
    <w:rsid w:val="00DD3F51"/>
    <w:rsid w:val="00DD53B0"/>
    <w:rsid w:val="00DD6D16"/>
    <w:rsid w:val="00DE0177"/>
    <w:rsid w:val="00DE1446"/>
    <w:rsid w:val="00DE1ED3"/>
    <w:rsid w:val="00DE204E"/>
    <w:rsid w:val="00DE7221"/>
    <w:rsid w:val="00DE7363"/>
    <w:rsid w:val="00DE7949"/>
    <w:rsid w:val="00DE7E96"/>
    <w:rsid w:val="00DF0971"/>
    <w:rsid w:val="00DF13FC"/>
    <w:rsid w:val="00DF5383"/>
    <w:rsid w:val="00DF73F0"/>
    <w:rsid w:val="00E01AD9"/>
    <w:rsid w:val="00E01F75"/>
    <w:rsid w:val="00E02668"/>
    <w:rsid w:val="00E02A2D"/>
    <w:rsid w:val="00E02BE5"/>
    <w:rsid w:val="00E04000"/>
    <w:rsid w:val="00E04764"/>
    <w:rsid w:val="00E064DD"/>
    <w:rsid w:val="00E10D68"/>
    <w:rsid w:val="00E11088"/>
    <w:rsid w:val="00E13179"/>
    <w:rsid w:val="00E13508"/>
    <w:rsid w:val="00E14CDD"/>
    <w:rsid w:val="00E161D0"/>
    <w:rsid w:val="00E1639E"/>
    <w:rsid w:val="00E1731E"/>
    <w:rsid w:val="00E17781"/>
    <w:rsid w:val="00E22198"/>
    <w:rsid w:val="00E26192"/>
    <w:rsid w:val="00E278F2"/>
    <w:rsid w:val="00E27EF7"/>
    <w:rsid w:val="00E30D05"/>
    <w:rsid w:val="00E33B08"/>
    <w:rsid w:val="00E359A0"/>
    <w:rsid w:val="00E35A43"/>
    <w:rsid w:val="00E36934"/>
    <w:rsid w:val="00E37002"/>
    <w:rsid w:val="00E4030A"/>
    <w:rsid w:val="00E403C1"/>
    <w:rsid w:val="00E40792"/>
    <w:rsid w:val="00E414AC"/>
    <w:rsid w:val="00E42D36"/>
    <w:rsid w:val="00E43208"/>
    <w:rsid w:val="00E433ED"/>
    <w:rsid w:val="00E438BB"/>
    <w:rsid w:val="00E43D79"/>
    <w:rsid w:val="00E43E9F"/>
    <w:rsid w:val="00E43F59"/>
    <w:rsid w:val="00E44ADD"/>
    <w:rsid w:val="00E45869"/>
    <w:rsid w:val="00E47283"/>
    <w:rsid w:val="00E5072C"/>
    <w:rsid w:val="00E51154"/>
    <w:rsid w:val="00E52254"/>
    <w:rsid w:val="00E536C9"/>
    <w:rsid w:val="00E550E9"/>
    <w:rsid w:val="00E557EC"/>
    <w:rsid w:val="00E56B23"/>
    <w:rsid w:val="00E609C6"/>
    <w:rsid w:val="00E63CDA"/>
    <w:rsid w:val="00E64A37"/>
    <w:rsid w:val="00E666BF"/>
    <w:rsid w:val="00E67DC4"/>
    <w:rsid w:val="00E67FA2"/>
    <w:rsid w:val="00E710F6"/>
    <w:rsid w:val="00E715FF"/>
    <w:rsid w:val="00E7387A"/>
    <w:rsid w:val="00E75E79"/>
    <w:rsid w:val="00E75FEC"/>
    <w:rsid w:val="00E77697"/>
    <w:rsid w:val="00E8012B"/>
    <w:rsid w:val="00E808B0"/>
    <w:rsid w:val="00E81899"/>
    <w:rsid w:val="00E81C21"/>
    <w:rsid w:val="00E8226C"/>
    <w:rsid w:val="00E846F5"/>
    <w:rsid w:val="00E8573D"/>
    <w:rsid w:val="00E861C9"/>
    <w:rsid w:val="00E86AC5"/>
    <w:rsid w:val="00E91DE3"/>
    <w:rsid w:val="00E92727"/>
    <w:rsid w:val="00E94DD3"/>
    <w:rsid w:val="00E94EF1"/>
    <w:rsid w:val="00E973A8"/>
    <w:rsid w:val="00EA03EF"/>
    <w:rsid w:val="00EA11B8"/>
    <w:rsid w:val="00EA2571"/>
    <w:rsid w:val="00EA390E"/>
    <w:rsid w:val="00EA54B3"/>
    <w:rsid w:val="00EA701E"/>
    <w:rsid w:val="00EB090F"/>
    <w:rsid w:val="00EB37B8"/>
    <w:rsid w:val="00EB4056"/>
    <w:rsid w:val="00EB5FDB"/>
    <w:rsid w:val="00EB79BA"/>
    <w:rsid w:val="00EC0AFF"/>
    <w:rsid w:val="00EC26D9"/>
    <w:rsid w:val="00EC3F7C"/>
    <w:rsid w:val="00EC4330"/>
    <w:rsid w:val="00EC44D0"/>
    <w:rsid w:val="00EC6A49"/>
    <w:rsid w:val="00ED14BA"/>
    <w:rsid w:val="00ED1686"/>
    <w:rsid w:val="00ED3D1E"/>
    <w:rsid w:val="00ED5941"/>
    <w:rsid w:val="00EE11FC"/>
    <w:rsid w:val="00EE160A"/>
    <w:rsid w:val="00EE2710"/>
    <w:rsid w:val="00EE2CB3"/>
    <w:rsid w:val="00EE3E52"/>
    <w:rsid w:val="00EE426F"/>
    <w:rsid w:val="00EE757B"/>
    <w:rsid w:val="00EF2F78"/>
    <w:rsid w:val="00EF4C53"/>
    <w:rsid w:val="00EF727E"/>
    <w:rsid w:val="00F011F3"/>
    <w:rsid w:val="00F01A1A"/>
    <w:rsid w:val="00F01B02"/>
    <w:rsid w:val="00F02980"/>
    <w:rsid w:val="00F0321E"/>
    <w:rsid w:val="00F0325D"/>
    <w:rsid w:val="00F10067"/>
    <w:rsid w:val="00F120D0"/>
    <w:rsid w:val="00F125A6"/>
    <w:rsid w:val="00F143D2"/>
    <w:rsid w:val="00F15FAC"/>
    <w:rsid w:val="00F16141"/>
    <w:rsid w:val="00F16AB7"/>
    <w:rsid w:val="00F17BBC"/>
    <w:rsid w:val="00F2016A"/>
    <w:rsid w:val="00F20BEB"/>
    <w:rsid w:val="00F20CF2"/>
    <w:rsid w:val="00F22304"/>
    <w:rsid w:val="00F2272A"/>
    <w:rsid w:val="00F237AD"/>
    <w:rsid w:val="00F24235"/>
    <w:rsid w:val="00F24B53"/>
    <w:rsid w:val="00F25BCA"/>
    <w:rsid w:val="00F3005E"/>
    <w:rsid w:val="00F30833"/>
    <w:rsid w:val="00F32F32"/>
    <w:rsid w:val="00F34A6C"/>
    <w:rsid w:val="00F361B6"/>
    <w:rsid w:val="00F364A7"/>
    <w:rsid w:val="00F3667A"/>
    <w:rsid w:val="00F37F5B"/>
    <w:rsid w:val="00F40BF1"/>
    <w:rsid w:val="00F42A4B"/>
    <w:rsid w:val="00F43952"/>
    <w:rsid w:val="00F4539A"/>
    <w:rsid w:val="00F454DB"/>
    <w:rsid w:val="00F45615"/>
    <w:rsid w:val="00F4722D"/>
    <w:rsid w:val="00F4729F"/>
    <w:rsid w:val="00F52FF2"/>
    <w:rsid w:val="00F537A0"/>
    <w:rsid w:val="00F55FF6"/>
    <w:rsid w:val="00F565FE"/>
    <w:rsid w:val="00F56C3E"/>
    <w:rsid w:val="00F572DD"/>
    <w:rsid w:val="00F574AB"/>
    <w:rsid w:val="00F6189D"/>
    <w:rsid w:val="00F63EBA"/>
    <w:rsid w:val="00F64299"/>
    <w:rsid w:val="00F64633"/>
    <w:rsid w:val="00F65512"/>
    <w:rsid w:val="00F707D2"/>
    <w:rsid w:val="00F7301E"/>
    <w:rsid w:val="00F73A64"/>
    <w:rsid w:val="00F743A8"/>
    <w:rsid w:val="00F75E28"/>
    <w:rsid w:val="00F774C9"/>
    <w:rsid w:val="00F80914"/>
    <w:rsid w:val="00F82BC5"/>
    <w:rsid w:val="00F830CF"/>
    <w:rsid w:val="00F8331D"/>
    <w:rsid w:val="00F85E8E"/>
    <w:rsid w:val="00F86CA8"/>
    <w:rsid w:val="00F86F46"/>
    <w:rsid w:val="00F872A6"/>
    <w:rsid w:val="00F87EBF"/>
    <w:rsid w:val="00F902E6"/>
    <w:rsid w:val="00F937EB"/>
    <w:rsid w:val="00F972DD"/>
    <w:rsid w:val="00F9738D"/>
    <w:rsid w:val="00F973B8"/>
    <w:rsid w:val="00FA0AD2"/>
    <w:rsid w:val="00FA196A"/>
    <w:rsid w:val="00FA36EC"/>
    <w:rsid w:val="00FA3B1F"/>
    <w:rsid w:val="00FA6EF3"/>
    <w:rsid w:val="00FB17C8"/>
    <w:rsid w:val="00FB5660"/>
    <w:rsid w:val="00FB5CA8"/>
    <w:rsid w:val="00FC05B4"/>
    <w:rsid w:val="00FC2DC8"/>
    <w:rsid w:val="00FC7B06"/>
    <w:rsid w:val="00FD06BC"/>
    <w:rsid w:val="00FD11EA"/>
    <w:rsid w:val="00FD2A3B"/>
    <w:rsid w:val="00FD2AC7"/>
    <w:rsid w:val="00FD4126"/>
    <w:rsid w:val="00FD580B"/>
    <w:rsid w:val="00FD5DE2"/>
    <w:rsid w:val="00FD6652"/>
    <w:rsid w:val="00FD687A"/>
    <w:rsid w:val="00FE2568"/>
    <w:rsid w:val="00FE26F2"/>
    <w:rsid w:val="00FE4FCA"/>
    <w:rsid w:val="00FE5A67"/>
    <w:rsid w:val="00FF2DAB"/>
    <w:rsid w:val="00FF40BD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C84AECD"/>
  <w15:docId w15:val="{A52783EB-43BA-4DFE-8CB6-9178DDFE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789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78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89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8789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78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80781"/>
  </w:style>
  <w:style w:type="paragraph" w:styleId="Stopka">
    <w:name w:val="footer"/>
    <w:basedOn w:val="Normalny"/>
    <w:link w:val="StopkaZnak"/>
    <w:uiPriority w:val="99"/>
    <w:unhideWhenUsed/>
    <w:rsid w:val="006807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80781"/>
  </w:style>
  <w:style w:type="paragraph" w:styleId="Tytu">
    <w:name w:val="Title"/>
    <w:basedOn w:val="Normalny"/>
    <w:next w:val="Normalny"/>
    <w:link w:val="TytuZnak"/>
    <w:uiPriority w:val="10"/>
    <w:qFormat/>
    <w:rsid w:val="007878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87892"/>
    <w:rPr>
      <w:rFonts w:asciiTheme="majorHAnsi" w:eastAsiaTheme="majorEastAsia" w:hAnsiTheme="majorHAnsi" w:cstheme="majorBidi"/>
      <w:color w:val="009E47"/>
      <w:spacing w:val="5"/>
      <w:kern w:val="28"/>
      <w:sz w:val="52"/>
      <w:szCs w:val="52"/>
    </w:rPr>
  </w:style>
  <w:style w:type="character" w:styleId="Pogrubienie">
    <w:name w:val="Strong"/>
    <w:basedOn w:val="Domylnaczcionkaakapitu"/>
    <w:uiPriority w:val="22"/>
    <w:qFormat/>
    <w:rsid w:val="00C5702C"/>
    <w:rPr>
      <w:b/>
      <w:bCs/>
    </w:rPr>
  </w:style>
  <w:style w:type="paragraph" w:styleId="Bezodstpw">
    <w:name w:val="No Spacing"/>
    <w:uiPriority w:val="1"/>
    <w:qFormat/>
    <w:rsid w:val="007878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787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878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878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789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7892"/>
    <w:rPr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069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69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606946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0694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A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A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A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A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msonormal">
    <w:name w:val="x_msonormal"/>
    <w:basedOn w:val="Normalny"/>
    <w:rsid w:val="00892D85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B59D8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9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3B59D8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278F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278F2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D583B"/>
    <w:pPr>
      <w:ind w:left="720"/>
      <w:contextualSpacing/>
    </w:pPr>
  </w:style>
  <w:style w:type="paragraph" w:customStyle="1" w:styleId="Default">
    <w:name w:val="Default"/>
    <w:rsid w:val="000563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0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1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tyfikowanyproduk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F720-F0A9-4601-A631-58004207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840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KUPS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Dziemidowicz</cp:lastModifiedBy>
  <cp:revision>7</cp:revision>
  <cp:lastPrinted>2019-01-30T07:11:00Z</cp:lastPrinted>
  <dcterms:created xsi:type="dcterms:W3CDTF">2019-01-30T07:10:00Z</dcterms:created>
  <dcterms:modified xsi:type="dcterms:W3CDTF">2019-02-05T15:39:00Z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PLGROMEKM@tetrapak.com</vt:lpwstr>
  </property>
  <property fmtid="{D5CDD505-2E9C-101B-9397-08002B2CF9AE}" pid="6" name="MSIP_Label_b5339dd7-e0cb-43aa-a61d-fed1619267bf_SetDate">
    <vt:lpwstr>2018-01-23T13:44:43.5892483+01:00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