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52718" w14:textId="155987A3" w:rsidR="00037849" w:rsidRPr="00A74A61" w:rsidRDefault="005E4E87" w:rsidP="009949E3">
      <w:pPr>
        <w:tabs>
          <w:tab w:val="left" w:pos="9072"/>
        </w:tabs>
        <w:spacing w:line="312" w:lineRule="auto"/>
        <w:ind w:right="567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5E4E8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Continental </w:t>
      </w:r>
      <w:r w:rsidR="008B635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partnerem</w:t>
      </w:r>
      <w:r w:rsidR="00AA6FC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Pr="005E4E8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Extreme E – </w:t>
      </w:r>
      <w:r w:rsidR="00AA6FC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seri</w:t>
      </w:r>
      <w:r w:rsidR="008B635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i</w:t>
      </w:r>
      <w:r w:rsidR="00AA6FC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Pr="005E4E8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rajdów terenowych dla pojazdów elektrycznych</w:t>
      </w:r>
    </w:p>
    <w:p w14:paraId="133E7A5A" w14:textId="77777777" w:rsidR="00756ACD" w:rsidRPr="00A74A61" w:rsidRDefault="00756ACD" w:rsidP="004F450B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B84BD85" w14:textId="17896CE6" w:rsidR="009F2038" w:rsidRPr="00A74A61" w:rsidRDefault="00377DBC" w:rsidP="00AA6FCE">
      <w:pPr>
        <w:tabs>
          <w:tab w:val="left" w:pos="9072"/>
        </w:tabs>
        <w:spacing w:after="240" w:line="312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A74A6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AB3D4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7</w:t>
      </w:r>
      <w:r w:rsidR="009949E3" w:rsidRPr="00A74A6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EC1DA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lutego</w:t>
      </w:r>
      <w:r w:rsidR="009949E3" w:rsidRPr="00A74A6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2019</w:t>
      </w:r>
      <w:r w:rsidR="00291394" w:rsidRPr="00A74A6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574169" w:rsidRPr="00A74A6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27735E" w:rsidRPr="00A74A6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Continental </w:t>
      </w:r>
      <w:r w:rsid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został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sponsorem</w:t>
      </w:r>
      <w:r w:rsid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AA6FC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serii 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rajdów terenowych </w:t>
      </w:r>
      <w:bookmarkStart w:id="0" w:name="_GoBack"/>
      <w:bookmarkEnd w:id="0"/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dla pojazdów elektrycznych </w:t>
      </w:r>
      <w:r w:rsidR="00AA6FC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– 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Extreme E. </w:t>
      </w:r>
      <w:r w:rsid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lektryczne SUV</w:t>
      </w:r>
      <w:r w:rsid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-y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wyposażone w </w:t>
      </w:r>
      <w:r w:rsidR="00AA6FC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zaawansowane technologicznie </w:t>
      </w:r>
      <w:r w:rsid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opony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marki Continental zabiorą uczestników nowej serii rajdów w</w:t>
      </w:r>
      <w:r w:rsidR="00AA6FC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najdalsze zakątki świata. Organizatorzy Extreme E przewidują, że za dwa lata w</w:t>
      </w:r>
      <w:r w:rsidR="00AA6FC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sezonie inauguracyjnym zawodów udział weźmie 12 zespołów. </w:t>
      </w:r>
      <w:r w:rsid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est</w:t>
      </w:r>
      <w:r w:rsid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prototypów </w:t>
      </w:r>
      <w:r w:rsid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mają rozpocząć się w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kwie</w:t>
      </w:r>
      <w:r w:rsid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tniu</w:t>
      </w:r>
      <w:r w:rsidR="00CB7F9E" w:rsidRPr="00CB7F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2019 r. </w:t>
      </w:r>
    </w:p>
    <w:p w14:paraId="68F20438" w14:textId="77777777" w:rsidR="00C67CF7" w:rsidRDefault="00D12B11" w:rsidP="00C67CF7">
      <w:pPr>
        <w:spacing w:after="240" w:line="360" w:lineRule="auto"/>
        <w:ind w:right="566"/>
        <w:jc w:val="both"/>
        <w:rPr>
          <w:rFonts w:ascii="Arial" w:hAnsi="Arial" w:cs="Arial"/>
          <w:sz w:val="22"/>
          <w:szCs w:val="16"/>
        </w:rPr>
      </w:pPr>
      <w:r w:rsidRPr="00D12B11">
        <w:rPr>
          <w:rFonts w:ascii="Arial" w:hAnsi="Arial" w:cs="Arial"/>
          <w:sz w:val="22"/>
          <w:szCs w:val="16"/>
        </w:rPr>
        <w:t xml:space="preserve">Zadaniem producenta opon będzie zapewnienie pojazdom </w:t>
      </w:r>
      <w:r>
        <w:rPr>
          <w:rFonts w:ascii="Arial" w:hAnsi="Arial" w:cs="Arial"/>
          <w:sz w:val="22"/>
          <w:szCs w:val="16"/>
        </w:rPr>
        <w:t xml:space="preserve">biorącym udział w wyścigu </w:t>
      </w:r>
      <w:r w:rsidRPr="00D12B11">
        <w:rPr>
          <w:rFonts w:ascii="Arial" w:hAnsi="Arial" w:cs="Arial"/>
          <w:sz w:val="22"/>
          <w:szCs w:val="16"/>
        </w:rPr>
        <w:t>doskonałej przyczepności – zarówno w</w:t>
      </w:r>
      <w:r>
        <w:rPr>
          <w:rFonts w:ascii="Arial" w:hAnsi="Arial" w:cs="Arial"/>
          <w:sz w:val="22"/>
          <w:szCs w:val="16"/>
        </w:rPr>
        <w:t> </w:t>
      </w:r>
      <w:r w:rsidRPr="00D12B11">
        <w:rPr>
          <w:rFonts w:ascii="Arial" w:hAnsi="Arial" w:cs="Arial"/>
          <w:sz w:val="22"/>
          <w:szCs w:val="16"/>
        </w:rPr>
        <w:t>Himalajach, jak i na wybrzeżu Oceanu Indyjskiego, w</w:t>
      </w:r>
      <w:r>
        <w:rPr>
          <w:rFonts w:ascii="Arial" w:hAnsi="Arial" w:cs="Arial"/>
          <w:sz w:val="22"/>
          <w:szCs w:val="16"/>
        </w:rPr>
        <w:t> </w:t>
      </w:r>
      <w:r w:rsidRPr="00D12B11">
        <w:rPr>
          <w:rFonts w:ascii="Arial" w:hAnsi="Arial" w:cs="Arial"/>
          <w:sz w:val="22"/>
          <w:szCs w:val="16"/>
        </w:rPr>
        <w:t>Arktyce, na pustyni czy w</w:t>
      </w:r>
      <w:r>
        <w:rPr>
          <w:rFonts w:ascii="Arial" w:hAnsi="Arial" w:cs="Arial"/>
          <w:sz w:val="22"/>
          <w:szCs w:val="16"/>
        </w:rPr>
        <w:t> </w:t>
      </w:r>
      <w:r w:rsidRPr="00D12B11">
        <w:rPr>
          <w:rFonts w:ascii="Arial" w:hAnsi="Arial" w:cs="Arial"/>
          <w:sz w:val="22"/>
          <w:szCs w:val="16"/>
        </w:rPr>
        <w:t xml:space="preserve">tropikach. </w:t>
      </w:r>
      <w:r w:rsidR="00AA6FCE">
        <w:rPr>
          <w:rFonts w:ascii="Arial" w:hAnsi="Arial" w:cs="Arial"/>
          <w:sz w:val="22"/>
          <w:szCs w:val="16"/>
        </w:rPr>
        <w:t>Lokalizacj</w:t>
      </w:r>
      <w:r w:rsidR="00A97C9F">
        <w:rPr>
          <w:rFonts w:ascii="Arial" w:hAnsi="Arial" w:cs="Arial"/>
          <w:sz w:val="22"/>
          <w:szCs w:val="16"/>
        </w:rPr>
        <w:t>a</w:t>
      </w:r>
      <w:r w:rsidR="00AA6FCE">
        <w:rPr>
          <w:rFonts w:ascii="Arial" w:hAnsi="Arial" w:cs="Arial"/>
          <w:sz w:val="22"/>
          <w:szCs w:val="16"/>
        </w:rPr>
        <w:t xml:space="preserve"> </w:t>
      </w:r>
      <w:r w:rsidR="00A97C9F">
        <w:rPr>
          <w:rFonts w:ascii="Arial" w:hAnsi="Arial" w:cs="Arial"/>
          <w:sz w:val="22"/>
          <w:szCs w:val="16"/>
        </w:rPr>
        <w:t xml:space="preserve">poszczególnych </w:t>
      </w:r>
      <w:r w:rsidR="00AA6FCE">
        <w:rPr>
          <w:rFonts w:ascii="Arial" w:hAnsi="Arial" w:cs="Arial"/>
          <w:sz w:val="22"/>
          <w:szCs w:val="16"/>
        </w:rPr>
        <w:t xml:space="preserve">wyścigów </w:t>
      </w:r>
      <w:r w:rsidR="00CC5F01">
        <w:rPr>
          <w:rFonts w:ascii="Arial" w:hAnsi="Arial" w:cs="Arial"/>
          <w:sz w:val="22"/>
          <w:szCs w:val="16"/>
        </w:rPr>
        <w:t xml:space="preserve">jest przemyślana </w:t>
      </w:r>
      <w:r w:rsidR="00AA6FCE">
        <w:rPr>
          <w:rFonts w:ascii="Arial" w:hAnsi="Arial" w:cs="Arial"/>
          <w:sz w:val="22"/>
          <w:szCs w:val="16"/>
        </w:rPr>
        <w:t xml:space="preserve">– </w:t>
      </w:r>
      <w:r w:rsidR="00A97C9F">
        <w:rPr>
          <w:rFonts w:ascii="Arial" w:hAnsi="Arial" w:cs="Arial"/>
          <w:sz w:val="22"/>
          <w:szCs w:val="16"/>
        </w:rPr>
        <w:t xml:space="preserve">ideą wydarzenia jest </w:t>
      </w:r>
      <w:r w:rsidRPr="00D12B11">
        <w:rPr>
          <w:rFonts w:ascii="Arial" w:hAnsi="Arial" w:cs="Arial"/>
          <w:sz w:val="22"/>
          <w:szCs w:val="16"/>
        </w:rPr>
        <w:t>zwr</w:t>
      </w:r>
      <w:r w:rsidR="00A97C9F">
        <w:rPr>
          <w:rFonts w:ascii="Arial" w:hAnsi="Arial" w:cs="Arial"/>
          <w:sz w:val="22"/>
          <w:szCs w:val="16"/>
        </w:rPr>
        <w:t>ócenie</w:t>
      </w:r>
      <w:r w:rsidRPr="00D12B11">
        <w:rPr>
          <w:rFonts w:ascii="Arial" w:hAnsi="Arial" w:cs="Arial"/>
          <w:sz w:val="22"/>
          <w:szCs w:val="16"/>
        </w:rPr>
        <w:t xml:space="preserve"> uwag</w:t>
      </w:r>
      <w:r w:rsidR="00A97C9F">
        <w:rPr>
          <w:rFonts w:ascii="Arial" w:hAnsi="Arial" w:cs="Arial"/>
          <w:sz w:val="22"/>
          <w:szCs w:val="16"/>
        </w:rPr>
        <w:t>i</w:t>
      </w:r>
      <w:r w:rsidRPr="00D12B11">
        <w:rPr>
          <w:rFonts w:ascii="Arial" w:hAnsi="Arial" w:cs="Arial"/>
          <w:sz w:val="22"/>
          <w:szCs w:val="16"/>
        </w:rPr>
        <w:t xml:space="preserve"> na </w:t>
      </w:r>
      <w:r>
        <w:rPr>
          <w:rFonts w:ascii="Arial" w:hAnsi="Arial" w:cs="Arial"/>
          <w:sz w:val="22"/>
          <w:szCs w:val="16"/>
        </w:rPr>
        <w:t>wyzwania</w:t>
      </w:r>
      <w:r w:rsidRPr="00D12B11">
        <w:rPr>
          <w:rFonts w:ascii="Arial" w:hAnsi="Arial" w:cs="Arial"/>
          <w:sz w:val="22"/>
          <w:szCs w:val="16"/>
        </w:rPr>
        <w:t xml:space="preserve">, z którymi </w:t>
      </w:r>
      <w:r>
        <w:rPr>
          <w:rFonts w:ascii="Arial" w:hAnsi="Arial" w:cs="Arial"/>
          <w:sz w:val="22"/>
          <w:szCs w:val="16"/>
        </w:rPr>
        <w:t>na co dzień mierzą się przedstawiciele lokalnych społeczności.</w:t>
      </w:r>
    </w:p>
    <w:p w14:paraId="2DE36682" w14:textId="64CE1763" w:rsidR="00F31152" w:rsidRDefault="00C67CF7" w:rsidP="00C67CF7">
      <w:pPr>
        <w:spacing w:after="240" w:line="360" w:lineRule="auto"/>
        <w:ind w:right="566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„</w:t>
      </w:r>
      <w:r w:rsidR="001612AD">
        <w:rPr>
          <w:rFonts w:ascii="Arial" w:hAnsi="Arial"/>
          <w:sz w:val="22"/>
          <w:szCs w:val="24"/>
        </w:rPr>
        <w:t>Jesteśmy bardzo podekscytowani współpracą</w:t>
      </w:r>
      <w:r w:rsidR="00D12B11" w:rsidRPr="00D12B11">
        <w:rPr>
          <w:rFonts w:ascii="Arial" w:hAnsi="Arial"/>
          <w:sz w:val="22"/>
          <w:szCs w:val="24"/>
        </w:rPr>
        <w:t xml:space="preserve"> z Extreme E</w:t>
      </w:r>
      <w:r>
        <w:rPr>
          <w:rFonts w:ascii="Arial" w:hAnsi="Arial"/>
          <w:sz w:val="22"/>
          <w:szCs w:val="24"/>
        </w:rPr>
        <w:t>” -</w:t>
      </w:r>
      <w:r w:rsidR="00D12B11" w:rsidRPr="00D12B11">
        <w:rPr>
          <w:rFonts w:ascii="Arial" w:hAnsi="Arial"/>
          <w:sz w:val="22"/>
          <w:szCs w:val="24"/>
        </w:rPr>
        <w:t xml:space="preserve"> </w:t>
      </w:r>
      <w:r w:rsidR="003D1045">
        <w:rPr>
          <w:rFonts w:ascii="Arial" w:hAnsi="Arial"/>
          <w:sz w:val="22"/>
          <w:szCs w:val="24"/>
        </w:rPr>
        <w:t xml:space="preserve">powiedział </w:t>
      </w:r>
      <w:proofErr w:type="spellStart"/>
      <w:r w:rsidR="00D12B11" w:rsidRPr="00F31152">
        <w:rPr>
          <w:rFonts w:ascii="Arial" w:hAnsi="Arial"/>
          <w:b/>
          <w:sz w:val="22"/>
          <w:szCs w:val="24"/>
        </w:rPr>
        <w:t>Nikolai</w:t>
      </w:r>
      <w:proofErr w:type="spellEnd"/>
      <w:r w:rsidR="00D12B11" w:rsidRPr="00F31152">
        <w:rPr>
          <w:rFonts w:ascii="Arial" w:hAnsi="Arial"/>
          <w:b/>
          <w:sz w:val="22"/>
          <w:szCs w:val="24"/>
        </w:rPr>
        <w:t xml:space="preserve"> </w:t>
      </w:r>
      <w:proofErr w:type="spellStart"/>
      <w:r w:rsidR="00D12B11" w:rsidRPr="00F31152">
        <w:rPr>
          <w:rFonts w:ascii="Arial" w:hAnsi="Arial"/>
          <w:b/>
          <w:sz w:val="22"/>
          <w:szCs w:val="24"/>
        </w:rPr>
        <w:t>Setzer</w:t>
      </w:r>
      <w:proofErr w:type="spellEnd"/>
      <w:r w:rsidR="00D12B11" w:rsidRPr="00F31152">
        <w:rPr>
          <w:rFonts w:ascii="Arial" w:hAnsi="Arial"/>
          <w:b/>
          <w:sz w:val="22"/>
          <w:szCs w:val="24"/>
        </w:rPr>
        <w:t>, członek zarządu</w:t>
      </w:r>
      <w:r w:rsidR="00A97C9F" w:rsidRPr="00F31152">
        <w:rPr>
          <w:rFonts w:ascii="Arial" w:hAnsi="Arial"/>
          <w:b/>
          <w:sz w:val="22"/>
          <w:szCs w:val="24"/>
        </w:rPr>
        <w:t xml:space="preserve"> </w:t>
      </w:r>
      <w:r w:rsidR="00D12B11" w:rsidRPr="00F31152">
        <w:rPr>
          <w:rFonts w:ascii="Arial" w:hAnsi="Arial"/>
          <w:b/>
          <w:sz w:val="22"/>
          <w:szCs w:val="24"/>
        </w:rPr>
        <w:t xml:space="preserve">Continental AG odpowiedzialny za dział opon i </w:t>
      </w:r>
      <w:r w:rsidR="00A97C9F" w:rsidRPr="00F31152">
        <w:rPr>
          <w:rFonts w:ascii="Arial" w:hAnsi="Arial"/>
          <w:b/>
          <w:sz w:val="22"/>
          <w:szCs w:val="24"/>
        </w:rPr>
        <w:t>zakupów korporacyjnych</w:t>
      </w:r>
      <w:r w:rsidR="00F31152">
        <w:rPr>
          <w:rFonts w:ascii="Arial" w:hAnsi="Arial"/>
          <w:b/>
          <w:sz w:val="22"/>
          <w:szCs w:val="24"/>
        </w:rPr>
        <w:t xml:space="preserve"> </w:t>
      </w:r>
      <w:r w:rsidR="00F31152" w:rsidRPr="00F31152">
        <w:rPr>
          <w:rFonts w:ascii="Arial" w:hAnsi="Arial"/>
          <w:sz w:val="22"/>
          <w:szCs w:val="24"/>
        </w:rPr>
        <w:t xml:space="preserve">- </w:t>
      </w:r>
      <w:r>
        <w:rPr>
          <w:rFonts w:ascii="Arial" w:hAnsi="Arial"/>
          <w:sz w:val="22"/>
          <w:szCs w:val="24"/>
        </w:rPr>
        <w:t>„N</w:t>
      </w:r>
      <w:r w:rsidR="00D12B11" w:rsidRPr="00D12B11">
        <w:rPr>
          <w:rFonts w:ascii="Arial" w:hAnsi="Arial"/>
          <w:sz w:val="22"/>
          <w:szCs w:val="24"/>
        </w:rPr>
        <w:t xml:space="preserve">owy format sportów wyścigowych </w:t>
      </w:r>
      <w:r w:rsidR="001612AD">
        <w:rPr>
          <w:rFonts w:ascii="Arial" w:hAnsi="Arial"/>
          <w:sz w:val="22"/>
          <w:szCs w:val="24"/>
        </w:rPr>
        <w:t>daje możliwość zaprezentowania</w:t>
      </w:r>
      <w:r w:rsidR="00D12B11" w:rsidRPr="00D12B11">
        <w:rPr>
          <w:rFonts w:ascii="Arial" w:hAnsi="Arial"/>
          <w:sz w:val="22"/>
          <w:szCs w:val="24"/>
        </w:rPr>
        <w:t xml:space="preserve">, </w:t>
      </w:r>
      <w:r w:rsidR="00F31152">
        <w:rPr>
          <w:rFonts w:ascii="Arial" w:hAnsi="Arial"/>
          <w:sz w:val="22"/>
          <w:szCs w:val="24"/>
        </w:rPr>
        <w:br/>
      </w:r>
      <w:r w:rsidR="00D12B11" w:rsidRPr="00D12B11">
        <w:rPr>
          <w:rFonts w:ascii="Arial" w:hAnsi="Arial"/>
          <w:sz w:val="22"/>
          <w:szCs w:val="24"/>
        </w:rPr>
        <w:t xml:space="preserve">jak nasze opony </w:t>
      </w:r>
      <w:r w:rsidR="00F31152" w:rsidRPr="00F31152">
        <w:rPr>
          <w:rFonts w:ascii="Arial" w:hAnsi="Arial"/>
          <w:sz w:val="22"/>
          <w:szCs w:val="24"/>
        </w:rPr>
        <w:t>Ultra High Performance</w:t>
      </w:r>
      <w:r w:rsidR="00F31152">
        <w:rPr>
          <w:rFonts w:ascii="Arial" w:hAnsi="Arial"/>
          <w:sz w:val="22"/>
          <w:szCs w:val="24"/>
        </w:rPr>
        <w:t xml:space="preserve"> </w:t>
      </w:r>
      <w:r w:rsidR="00D12B11" w:rsidRPr="00D12B11">
        <w:rPr>
          <w:rFonts w:ascii="Arial" w:hAnsi="Arial"/>
          <w:sz w:val="22"/>
          <w:szCs w:val="24"/>
        </w:rPr>
        <w:t xml:space="preserve">radzą sobie w ekstremalnych warunkach. </w:t>
      </w:r>
      <w:r w:rsidR="00EE3CBB">
        <w:rPr>
          <w:rFonts w:ascii="Arial" w:hAnsi="Arial"/>
          <w:sz w:val="22"/>
          <w:szCs w:val="24"/>
        </w:rPr>
        <w:br/>
      </w:r>
      <w:r w:rsidR="001612AD">
        <w:rPr>
          <w:rFonts w:ascii="Arial" w:hAnsi="Arial"/>
          <w:sz w:val="22"/>
          <w:szCs w:val="24"/>
        </w:rPr>
        <w:t>Uczestnicy</w:t>
      </w:r>
      <w:r w:rsidR="00EE3CBB">
        <w:rPr>
          <w:rFonts w:ascii="Arial" w:hAnsi="Arial"/>
          <w:sz w:val="22"/>
          <w:szCs w:val="24"/>
        </w:rPr>
        <w:t xml:space="preserve"> </w:t>
      </w:r>
      <w:r w:rsidR="00D12B11" w:rsidRPr="00D12B11">
        <w:rPr>
          <w:rFonts w:ascii="Arial" w:hAnsi="Arial"/>
          <w:sz w:val="22"/>
          <w:szCs w:val="24"/>
        </w:rPr>
        <w:t>pełnych wyzwań rajd</w:t>
      </w:r>
      <w:r w:rsidR="001612AD">
        <w:rPr>
          <w:rFonts w:ascii="Arial" w:hAnsi="Arial"/>
          <w:sz w:val="22"/>
          <w:szCs w:val="24"/>
        </w:rPr>
        <w:t>ów</w:t>
      </w:r>
      <w:r w:rsidR="00A97C9F">
        <w:rPr>
          <w:rFonts w:ascii="Arial" w:hAnsi="Arial"/>
          <w:sz w:val="22"/>
          <w:szCs w:val="24"/>
        </w:rPr>
        <w:t xml:space="preserve"> </w:t>
      </w:r>
      <w:r w:rsidR="00D12B11" w:rsidRPr="00D12B11">
        <w:rPr>
          <w:rFonts w:ascii="Arial" w:hAnsi="Arial"/>
          <w:sz w:val="22"/>
          <w:szCs w:val="24"/>
        </w:rPr>
        <w:t>przekonają się</w:t>
      </w:r>
      <w:r w:rsidR="001612AD">
        <w:rPr>
          <w:rFonts w:ascii="Arial" w:hAnsi="Arial"/>
          <w:sz w:val="22"/>
          <w:szCs w:val="24"/>
        </w:rPr>
        <w:t>, że</w:t>
      </w:r>
      <w:r w:rsidR="00D12B11" w:rsidRPr="00D12B11">
        <w:rPr>
          <w:rFonts w:ascii="Arial" w:hAnsi="Arial"/>
          <w:sz w:val="22"/>
          <w:szCs w:val="24"/>
        </w:rPr>
        <w:t xml:space="preserve"> </w:t>
      </w:r>
      <w:r w:rsidR="001612AD">
        <w:rPr>
          <w:rFonts w:ascii="Arial" w:hAnsi="Arial"/>
          <w:sz w:val="22"/>
          <w:szCs w:val="24"/>
        </w:rPr>
        <w:t>wysokie osiągi</w:t>
      </w:r>
      <w:r w:rsidR="00D12B11" w:rsidRPr="00D12B11">
        <w:rPr>
          <w:rFonts w:ascii="Arial" w:hAnsi="Arial"/>
          <w:sz w:val="22"/>
          <w:szCs w:val="24"/>
        </w:rPr>
        <w:t xml:space="preserve"> </w:t>
      </w:r>
      <w:r w:rsidR="00EE3CBB">
        <w:rPr>
          <w:rFonts w:ascii="Arial" w:hAnsi="Arial"/>
          <w:sz w:val="22"/>
          <w:szCs w:val="24"/>
        </w:rPr>
        <w:t xml:space="preserve">mogą iść </w:t>
      </w:r>
      <w:r w:rsidR="00EE3CBB">
        <w:rPr>
          <w:rFonts w:ascii="Arial" w:hAnsi="Arial"/>
          <w:sz w:val="22"/>
          <w:szCs w:val="24"/>
        </w:rPr>
        <w:br/>
        <w:t xml:space="preserve">w </w:t>
      </w:r>
      <w:r w:rsidR="001612AD">
        <w:rPr>
          <w:rFonts w:ascii="Arial" w:hAnsi="Arial"/>
          <w:sz w:val="22"/>
          <w:szCs w:val="24"/>
        </w:rPr>
        <w:t>parze</w:t>
      </w:r>
      <w:r w:rsidR="00EE3CBB">
        <w:rPr>
          <w:rFonts w:ascii="Arial" w:hAnsi="Arial"/>
          <w:sz w:val="22"/>
          <w:szCs w:val="24"/>
        </w:rPr>
        <w:t xml:space="preserve"> </w:t>
      </w:r>
      <w:r w:rsidR="00D12B11" w:rsidRPr="00D12B11">
        <w:rPr>
          <w:rFonts w:ascii="Arial" w:hAnsi="Arial"/>
          <w:sz w:val="22"/>
          <w:szCs w:val="24"/>
        </w:rPr>
        <w:t>z</w:t>
      </w:r>
      <w:r w:rsidR="001612AD">
        <w:rPr>
          <w:rFonts w:ascii="Arial" w:hAnsi="Arial"/>
          <w:sz w:val="22"/>
          <w:szCs w:val="24"/>
        </w:rPr>
        <w:t> </w:t>
      </w:r>
      <w:r w:rsidR="00D12B11" w:rsidRPr="00D12B11">
        <w:rPr>
          <w:rFonts w:ascii="Arial" w:hAnsi="Arial"/>
          <w:sz w:val="22"/>
          <w:szCs w:val="24"/>
        </w:rPr>
        <w:t xml:space="preserve">bezpieczeństwem, niezależnie od nawierzchni. Ważnym aspektem rajdów będzie </w:t>
      </w:r>
      <w:r w:rsidR="001612AD">
        <w:rPr>
          <w:rFonts w:ascii="Arial" w:hAnsi="Arial"/>
          <w:sz w:val="22"/>
          <w:szCs w:val="24"/>
        </w:rPr>
        <w:t>zwiększanie</w:t>
      </w:r>
      <w:r w:rsidR="00D12B11" w:rsidRPr="00D12B11">
        <w:rPr>
          <w:rFonts w:ascii="Arial" w:hAnsi="Arial"/>
          <w:sz w:val="22"/>
          <w:szCs w:val="24"/>
        </w:rPr>
        <w:t xml:space="preserve"> świadomości widzów na temat współczesnych i</w:t>
      </w:r>
      <w:r w:rsidR="003D1045">
        <w:rPr>
          <w:rFonts w:ascii="Arial" w:hAnsi="Arial"/>
          <w:sz w:val="22"/>
          <w:szCs w:val="24"/>
        </w:rPr>
        <w:t> </w:t>
      </w:r>
      <w:r w:rsidR="00D12B11" w:rsidRPr="00D12B11">
        <w:rPr>
          <w:rFonts w:ascii="Arial" w:hAnsi="Arial"/>
          <w:sz w:val="22"/>
          <w:szCs w:val="24"/>
        </w:rPr>
        <w:t>przyszłych wyzwań</w:t>
      </w:r>
      <w:r w:rsidR="003D1045">
        <w:rPr>
          <w:rFonts w:ascii="Arial" w:hAnsi="Arial"/>
          <w:sz w:val="22"/>
          <w:szCs w:val="24"/>
        </w:rPr>
        <w:t xml:space="preserve"> związanych</w:t>
      </w:r>
      <w:r w:rsidR="00A97C9F">
        <w:rPr>
          <w:rFonts w:ascii="Arial" w:hAnsi="Arial"/>
          <w:sz w:val="22"/>
          <w:szCs w:val="24"/>
        </w:rPr>
        <w:t xml:space="preserve"> ze</w:t>
      </w:r>
      <w:r w:rsidR="003D1045">
        <w:rPr>
          <w:rFonts w:ascii="Arial" w:hAnsi="Arial"/>
          <w:sz w:val="22"/>
          <w:szCs w:val="24"/>
        </w:rPr>
        <w:t xml:space="preserve"> </w:t>
      </w:r>
      <w:r w:rsidR="00D12B11" w:rsidRPr="00D12B11">
        <w:rPr>
          <w:rFonts w:ascii="Arial" w:hAnsi="Arial"/>
          <w:sz w:val="22"/>
          <w:szCs w:val="24"/>
        </w:rPr>
        <w:t>zmian</w:t>
      </w:r>
      <w:r w:rsidR="003D1045">
        <w:rPr>
          <w:rFonts w:ascii="Arial" w:hAnsi="Arial"/>
          <w:sz w:val="22"/>
          <w:szCs w:val="24"/>
        </w:rPr>
        <w:t>ami</w:t>
      </w:r>
      <w:r w:rsidR="00D12B11" w:rsidRPr="00D12B11">
        <w:rPr>
          <w:rFonts w:ascii="Arial" w:hAnsi="Arial"/>
          <w:sz w:val="22"/>
          <w:szCs w:val="24"/>
        </w:rPr>
        <w:t xml:space="preserve"> klimatu, odpowiedzialn</w:t>
      </w:r>
      <w:r w:rsidR="003D1045">
        <w:rPr>
          <w:rFonts w:ascii="Arial" w:hAnsi="Arial"/>
          <w:sz w:val="22"/>
          <w:szCs w:val="24"/>
        </w:rPr>
        <w:t>ym</w:t>
      </w:r>
      <w:r w:rsidR="00D12B11" w:rsidRPr="00D12B11">
        <w:rPr>
          <w:rFonts w:ascii="Arial" w:hAnsi="Arial"/>
          <w:sz w:val="22"/>
          <w:szCs w:val="24"/>
        </w:rPr>
        <w:t xml:space="preserve"> podejście</w:t>
      </w:r>
      <w:r w:rsidR="003D1045">
        <w:rPr>
          <w:rFonts w:ascii="Arial" w:hAnsi="Arial"/>
          <w:sz w:val="22"/>
          <w:szCs w:val="24"/>
        </w:rPr>
        <w:t>m</w:t>
      </w:r>
      <w:r w:rsidR="00D12B11" w:rsidRPr="00D12B11">
        <w:rPr>
          <w:rFonts w:ascii="Arial" w:hAnsi="Arial"/>
          <w:sz w:val="22"/>
          <w:szCs w:val="24"/>
        </w:rPr>
        <w:t xml:space="preserve"> do środowiska naturalnego i</w:t>
      </w:r>
      <w:r w:rsidR="003D1045">
        <w:rPr>
          <w:rFonts w:ascii="Arial" w:hAnsi="Arial"/>
          <w:sz w:val="22"/>
          <w:szCs w:val="24"/>
        </w:rPr>
        <w:t> </w:t>
      </w:r>
      <w:r w:rsidR="00D12B11" w:rsidRPr="00D12B11">
        <w:rPr>
          <w:rFonts w:ascii="Arial" w:hAnsi="Arial"/>
          <w:sz w:val="22"/>
          <w:szCs w:val="24"/>
        </w:rPr>
        <w:t>ochron</w:t>
      </w:r>
      <w:r w:rsidR="003D1045">
        <w:rPr>
          <w:rFonts w:ascii="Arial" w:hAnsi="Arial"/>
          <w:sz w:val="22"/>
          <w:szCs w:val="24"/>
        </w:rPr>
        <w:t>ą</w:t>
      </w:r>
      <w:r w:rsidR="00D12B11" w:rsidRPr="00D12B11">
        <w:rPr>
          <w:rFonts w:ascii="Arial" w:hAnsi="Arial"/>
          <w:sz w:val="22"/>
          <w:szCs w:val="24"/>
        </w:rPr>
        <w:t xml:space="preserve"> ekosystemów. Zrównoważony rozwój stanowi jeden z priorytetów naszej firmy</w:t>
      </w:r>
      <w:r w:rsidR="003D1045">
        <w:rPr>
          <w:rFonts w:ascii="Arial" w:hAnsi="Arial"/>
          <w:sz w:val="22"/>
          <w:szCs w:val="24"/>
        </w:rPr>
        <w:t xml:space="preserve">, co doskonale </w:t>
      </w:r>
      <w:r w:rsidR="00D12B11" w:rsidRPr="00D12B11">
        <w:rPr>
          <w:rFonts w:ascii="Arial" w:hAnsi="Arial"/>
          <w:sz w:val="22"/>
          <w:szCs w:val="24"/>
        </w:rPr>
        <w:t>wp</w:t>
      </w:r>
      <w:r w:rsidR="003D1045">
        <w:rPr>
          <w:rFonts w:ascii="Arial" w:hAnsi="Arial"/>
          <w:sz w:val="22"/>
          <w:szCs w:val="24"/>
        </w:rPr>
        <w:t>isuje</w:t>
      </w:r>
      <w:r w:rsidR="00D12B11" w:rsidRPr="00D12B11">
        <w:rPr>
          <w:rFonts w:ascii="Arial" w:hAnsi="Arial"/>
          <w:sz w:val="22"/>
          <w:szCs w:val="24"/>
        </w:rPr>
        <w:t xml:space="preserve"> się w założenia Extreme E</w:t>
      </w:r>
      <w:r>
        <w:rPr>
          <w:rFonts w:ascii="Arial" w:hAnsi="Arial"/>
          <w:sz w:val="22"/>
          <w:szCs w:val="24"/>
        </w:rPr>
        <w:t>”</w:t>
      </w:r>
      <w:r w:rsidR="003D1045">
        <w:rPr>
          <w:rFonts w:ascii="Arial" w:hAnsi="Arial"/>
          <w:sz w:val="22"/>
          <w:szCs w:val="24"/>
        </w:rPr>
        <w:t xml:space="preserve"> – dodał </w:t>
      </w:r>
      <w:proofErr w:type="spellStart"/>
      <w:r w:rsidR="003D1045" w:rsidRPr="00F31152">
        <w:rPr>
          <w:rFonts w:ascii="Arial" w:hAnsi="Arial"/>
          <w:b/>
          <w:sz w:val="22"/>
          <w:szCs w:val="24"/>
        </w:rPr>
        <w:t>Nikolai</w:t>
      </w:r>
      <w:proofErr w:type="spellEnd"/>
      <w:r w:rsidR="003D1045" w:rsidRPr="00F31152">
        <w:rPr>
          <w:rFonts w:ascii="Arial" w:hAnsi="Arial"/>
          <w:b/>
          <w:sz w:val="22"/>
          <w:szCs w:val="24"/>
        </w:rPr>
        <w:t xml:space="preserve"> </w:t>
      </w:r>
      <w:proofErr w:type="spellStart"/>
      <w:r w:rsidR="003D1045" w:rsidRPr="00F31152">
        <w:rPr>
          <w:rFonts w:ascii="Arial" w:hAnsi="Arial"/>
          <w:b/>
          <w:sz w:val="22"/>
          <w:szCs w:val="24"/>
        </w:rPr>
        <w:t>Setzer</w:t>
      </w:r>
      <w:proofErr w:type="spellEnd"/>
      <w:r w:rsidR="003D1045">
        <w:rPr>
          <w:rFonts w:ascii="Arial" w:hAnsi="Arial"/>
          <w:sz w:val="22"/>
          <w:szCs w:val="24"/>
        </w:rPr>
        <w:t xml:space="preserve">. </w:t>
      </w:r>
    </w:p>
    <w:p w14:paraId="235941F2" w14:textId="4359F679" w:rsidR="00D12B11" w:rsidRDefault="003D1045" w:rsidP="00C67CF7">
      <w:pPr>
        <w:spacing w:after="240" w:line="360" w:lineRule="auto"/>
        <w:ind w:right="566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Continental</w:t>
      </w:r>
      <w:r w:rsidR="00D12B11" w:rsidRPr="00D12B11">
        <w:rPr>
          <w:rFonts w:ascii="Arial" w:hAnsi="Arial"/>
          <w:sz w:val="22"/>
          <w:szCs w:val="24"/>
        </w:rPr>
        <w:t xml:space="preserve"> wyposaży wszystkie samochody startujące w rajdzie</w:t>
      </w:r>
      <w:r w:rsidR="00CC5F01">
        <w:rPr>
          <w:rFonts w:ascii="Arial" w:hAnsi="Arial"/>
          <w:sz w:val="22"/>
          <w:szCs w:val="24"/>
        </w:rPr>
        <w:t xml:space="preserve"> w opony</w:t>
      </w:r>
      <w:r w:rsidR="00D12B11" w:rsidRPr="00D12B11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w odpowiednie </w:t>
      </w:r>
      <w:r w:rsidR="00F31152">
        <w:rPr>
          <w:rFonts w:ascii="Arial" w:hAnsi="Arial"/>
          <w:sz w:val="22"/>
          <w:szCs w:val="24"/>
        </w:rPr>
        <w:br/>
      </w:r>
      <w:r>
        <w:rPr>
          <w:rFonts w:ascii="Arial" w:hAnsi="Arial"/>
          <w:sz w:val="22"/>
          <w:szCs w:val="24"/>
        </w:rPr>
        <w:t>dla nawierzchni danego odcinka</w:t>
      </w:r>
      <w:r w:rsidR="00D12B11" w:rsidRPr="00D12B11">
        <w:rPr>
          <w:rFonts w:ascii="Arial" w:hAnsi="Arial"/>
          <w:sz w:val="22"/>
          <w:szCs w:val="24"/>
        </w:rPr>
        <w:t>.</w:t>
      </w:r>
    </w:p>
    <w:p w14:paraId="55EEA407" w14:textId="43FC5CBF" w:rsidR="00C67CF7" w:rsidRPr="00C67CF7" w:rsidRDefault="00C67CF7" w:rsidP="00C67CF7">
      <w:pPr>
        <w:spacing w:after="240" w:line="360" w:lineRule="auto"/>
        <w:ind w:right="566"/>
        <w:jc w:val="both"/>
        <w:rPr>
          <w:rFonts w:ascii="Arial" w:hAnsi="Arial" w:cs="Arial"/>
          <w:sz w:val="22"/>
          <w:szCs w:val="16"/>
        </w:rPr>
      </w:pPr>
      <w:proofErr w:type="spellStart"/>
      <w:r w:rsidRPr="00F31152">
        <w:rPr>
          <w:rFonts w:ascii="Arial" w:hAnsi="Arial" w:cs="Arial"/>
          <w:b/>
          <w:sz w:val="22"/>
          <w:szCs w:val="16"/>
        </w:rPr>
        <w:t>Alejandro</w:t>
      </w:r>
      <w:proofErr w:type="spellEnd"/>
      <w:r w:rsidRPr="00F31152">
        <w:rPr>
          <w:rFonts w:ascii="Arial" w:hAnsi="Arial" w:cs="Arial"/>
          <w:b/>
          <w:sz w:val="22"/>
          <w:szCs w:val="16"/>
        </w:rPr>
        <w:t xml:space="preserve"> </w:t>
      </w:r>
      <w:proofErr w:type="spellStart"/>
      <w:r w:rsidRPr="00F31152">
        <w:rPr>
          <w:rFonts w:ascii="Arial" w:hAnsi="Arial" w:cs="Arial"/>
          <w:b/>
          <w:sz w:val="22"/>
          <w:szCs w:val="16"/>
        </w:rPr>
        <w:t>Agag</w:t>
      </w:r>
      <w:proofErr w:type="spellEnd"/>
      <w:r w:rsidRPr="00F31152">
        <w:rPr>
          <w:rFonts w:ascii="Arial" w:hAnsi="Arial" w:cs="Arial"/>
          <w:b/>
          <w:sz w:val="22"/>
          <w:szCs w:val="16"/>
        </w:rPr>
        <w:t>, założyciel i dyrektor generalny Formuły E</w:t>
      </w:r>
      <w:r w:rsidRPr="00C67CF7">
        <w:rPr>
          <w:rFonts w:ascii="Arial" w:hAnsi="Arial" w:cs="Arial"/>
          <w:sz w:val="22"/>
          <w:szCs w:val="16"/>
        </w:rPr>
        <w:t xml:space="preserve"> powiedział</w:t>
      </w:r>
      <w:r>
        <w:rPr>
          <w:rFonts w:ascii="Arial" w:hAnsi="Arial" w:cs="Arial"/>
          <w:sz w:val="22"/>
          <w:szCs w:val="16"/>
        </w:rPr>
        <w:t xml:space="preserve"> - „</w:t>
      </w:r>
      <w:r w:rsidRPr="00C67CF7">
        <w:rPr>
          <w:rFonts w:ascii="Arial" w:hAnsi="Arial" w:cs="Arial"/>
          <w:sz w:val="22"/>
          <w:szCs w:val="16"/>
        </w:rPr>
        <w:t xml:space="preserve">Zawsze pasjonowała mnie rozwijająca się technologia pojazdów elektrycznych i pozytywny wpływ, </w:t>
      </w:r>
      <w:r w:rsidR="00F31152">
        <w:rPr>
          <w:rFonts w:ascii="Arial" w:hAnsi="Arial" w:cs="Arial"/>
          <w:sz w:val="22"/>
          <w:szCs w:val="16"/>
        </w:rPr>
        <w:br/>
      </w:r>
      <w:r w:rsidRPr="00C67CF7">
        <w:rPr>
          <w:rFonts w:ascii="Arial" w:hAnsi="Arial" w:cs="Arial"/>
          <w:sz w:val="22"/>
          <w:szCs w:val="16"/>
        </w:rPr>
        <w:t>jaki ekologiczne rozwiązania w zakresie mobilności mogą mieć na walkę ze zmianami klimatu. Jestem przekonany, że Extreme E przyczyni się do budowy bardziej zrównoważonego świata, a dzięki najlepszemu zespołowi ekspertów jesteśmy w stanie tę ambicję urzeczywistnić. Extreme E przyciągnęło uwagę gwiazdy świata spor</w:t>
      </w:r>
      <w:r w:rsidR="00F31152">
        <w:rPr>
          <w:rFonts w:ascii="Arial" w:hAnsi="Arial" w:cs="Arial"/>
          <w:sz w:val="22"/>
          <w:szCs w:val="16"/>
        </w:rPr>
        <w:t xml:space="preserve">tów motorowych Gila de </w:t>
      </w:r>
      <w:proofErr w:type="spellStart"/>
      <w:r w:rsidR="00F31152">
        <w:rPr>
          <w:rFonts w:ascii="Arial" w:hAnsi="Arial" w:cs="Arial"/>
          <w:sz w:val="22"/>
          <w:szCs w:val="16"/>
        </w:rPr>
        <w:t>Ferrana</w:t>
      </w:r>
      <w:proofErr w:type="spellEnd"/>
      <w:r w:rsidR="00F31152">
        <w:rPr>
          <w:rFonts w:ascii="Arial" w:hAnsi="Arial" w:cs="Arial"/>
          <w:sz w:val="22"/>
          <w:szCs w:val="16"/>
        </w:rPr>
        <w:t xml:space="preserve"> </w:t>
      </w:r>
      <w:r w:rsidR="00F31152">
        <w:rPr>
          <w:rFonts w:ascii="Arial" w:hAnsi="Arial" w:cs="Arial"/>
          <w:sz w:val="22"/>
          <w:szCs w:val="16"/>
        </w:rPr>
        <w:br/>
      </w:r>
      <w:r w:rsidRPr="00C67CF7">
        <w:rPr>
          <w:rFonts w:ascii="Arial" w:hAnsi="Arial" w:cs="Arial"/>
          <w:sz w:val="22"/>
          <w:szCs w:val="16"/>
        </w:rPr>
        <w:t xml:space="preserve">czy najlepszych w swoich dziedzinach ekspertów Davida de Rothschilda </w:t>
      </w:r>
      <w:r w:rsidR="00F31152">
        <w:rPr>
          <w:rFonts w:ascii="Arial" w:hAnsi="Arial" w:cs="Arial"/>
          <w:sz w:val="22"/>
          <w:szCs w:val="16"/>
        </w:rPr>
        <w:t>lub</w:t>
      </w:r>
      <w:r w:rsidRPr="00C67CF7">
        <w:rPr>
          <w:rFonts w:ascii="Arial" w:hAnsi="Arial" w:cs="Arial"/>
          <w:sz w:val="22"/>
          <w:szCs w:val="16"/>
        </w:rPr>
        <w:t xml:space="preserve"> Fischera </w:t>
      </w:r>
      <w:r w:rsidRPr="00C67CF7">
        <w:rPr>
          <w:rFonts w:ascii="Arial" w:hAnsi="Arial" w:cs="Arial"/>
          <w:sz w:val="22"/>
          <w:szCs w:val="16"/>
        </w:rPr>
        <w:lastRenderedPageBreak/>
        <w:t>Stevensa. Podobnie udział firmy Continental jako partnera założycielskiego oraz firmy CBMM jako dostawcy niobu stanowi ogromne wsparcie dla Extreme E, ale też świadczy o ogromnym potencjale komercyjnym tej zrównoważonej koncepcji sportu i rozrywki.</w:t>
      </w:r>
      <w:r>
        <w:rPr>
          <w:rFonts w:ascii="Arial" w:hAnsi="Arial" w:cs="Arial"/>
          <w:sz w:val="22"/>
          <w:szCs w:val="16"/>
        </w:rPr>
        <w:t>”</w:t>
      </w:r>
    </w:p>
    <w:p w14:paraId="79B7CEA4" w14:textId="77777777" w:rsidR="00AE566A" w:rsidRPr="00A74A61" w:rsidRDefault="00AE566A" w:rsidP="008B635E">
      <w:pPr>
        <w:tabs>
          <w:tab w:val="left" w:pos="9072"/>
        </w:tabs>
        <w:spacing w:after="240" w:line="312" w:lineRule="auto"/>
        <w:ind w:right="567"/>
        <w:jc w:val="center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sz w:val="16"/>
          <w:szCs w:val="16"/>
        </w:rPr>
        <w:t>***</w:t>
      </w:r>
    </w:p>
    <w:p w14:paraId="1B7F5182" w14:textId="1CAEF1E6" w:rsidR="00AE566A" w:rsidRPr="00A74A61" w:rsidRDefault="00AE566A" w:rsidP="00AE566A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A74A61">
        <w:rPr>
          <w:rFonts w:ascii="Arial" w:hAnsi="Arial" w:cs="Arial"/>
          <w:sz w:val="16"/>
          <w:szCs w:val="16"/>
        </w:rPr>
        <w:t>rozwija przełomowe technologie i usługi na rzecz zrównoważonego rozwoju transportu osób i towarów.</w:t>
      </w:r>
      <w:r w:rsidR="0067405F" w:rsidRPr="00A74A61">
        <w:rPr>
          <w:rFonts w:ascii="Arial" w:hAnsi="Arial" w:cs="Arial"/>
          <w:sz w:val="16"/>
          <w:szCs w:val="16"/>
        </w:rPr>
        <w:t xml:space="preserve"> </w:t>
      </w:r>
      <w:r w:rsidRPr="00A74A61">
        <w:rPr>
          <w:rFonts w:ascii="Arial" w:hAnsi="Arial" w:cs="Arial"/>
          <w:sz w:val="16"/>
          <w:szCs w:val="16"/>
        </w:rPr>
        <w:t xml:space="preserve">Założona </w:t>
      </w:r>
      <w:r w:rsidRPr="00A74A61">
        <w:rPr>
          <w:rFonts w:ascii="Arial" w:hAnsi="Arial" w:cs="Arial"/>
          <w:sz w:val="16"/>
          <w:szCs w:val="16"/>
        </w:rPr>
        <w:br/>
        <w:t xml:space="preserve">w 1871 roku firma technologiczna dostarcza bezpieczne, inteligentne i wydajne rozwiązania dla pojazdów, maszyn, ruchu drogowego i transportu. W 2018 roku wartość sprzedaży wyniosła około 44,4 mld EUR. Continental zatrudnia obecnie około </w:t>
      </w:r>
      <w:r w:rsidRPr="00A74A61">
        <w:rPr>
          <w:rFonts w:ascii="Arial" w:hAnsi="Arial" w:cs="Arial"/>
          <w:sz w:val="16"/>
          <w:szCs w:val="16"/>
        </w:rPr>
        <w:br/>
        <w:t>244 000 pracowników w 61 krajach.</w:t>
      </w:r>
    </w:p>
    <w:p w14:paraId="7E66994D" w14:textId="77777777" w:rsidR="00AE566A" w:rsidRPr="00A74A61" w:rsidRDefault="00AE566A" w:rsidP="00AE566A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</w:p>
    <w:p w14:paraId="41141E33" w14:textId="275B05F0" w:rsidR="00AE566A" w:rsidRPr="00A74A61" w:rsidRDefault="00AE566A" w:rsidP="00AE566A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b/>
          <w:bCs/>
          <w:sz w:val="16"/>
          <w:szCs w:val="16"/>
        </w:rPr>
        <w:t>Obecnie Dział Opon</w:t>
      </w:r>
      <w:r w:rsidRPr="00A74A61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 w:rsidRPr="00A74A61">
        <w:rPr>
          <w:rFonts w:ascii="Arial" w:hAnsi="Arial" w:cs="Arial"/>
          <w:sz w:val="16"/>
          <w:szCs w:val="16"/>
        </w:rPr>
        <w:br/>
        <w:t xml:space="preserve">i nieustanne inwestycje w badania i rozwój znacząco przyczyniają się do rozwoju wydajnej kosztowo i przyjaznej dla środowiska </w:t>
      </w:r>
      <w:r w:rsidRPr="00A74A61">
        <w:rPr>
          <w:rFonts w:ascii="Arial" w:hAnsi="Arial" w:cs="Arial"/>
          <w:sz w:val="16"/>
          <w:szCs w:val="16"/>
        </w:rPr>
        <w:br/>
        <w:t>naturalnego mobilności. Jako jeden z czołowych producentów opon na świecie, zatrudniający około 54 000 pracowników Dział Opon osiągnął w 2017 roku sprzedaż o wartości 11,3 mld EURO</w:t>
      </w:r>
      <w:r w:rsidR="00C67CF7">
        <w:rPr>
          <w:rFonts w:ascii="Arial" w:hAnsi="Arial" w:cs="Arial"/>
          <w:sz w:val="16"/>
          <w:szCs w:val="16"/>
        </w:rPr>
        <w:t>.</w:t>
      </w:r>
    </w:p>
    <w:p w14:paraId="3BD774DA" w14:textId="77777777" w:rsidR="00AE566A" w:rsidRPr="00A74A61" w:rsidRDefault="00AE566A" w:rsidP="00AE566A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b/>
          <w:bCs/>
          <w:sz w:val="16"/>
          <w:szCs w:val="16"/>
        </w:rPr>
        <w:br/>
        <w:t>Opony do samochodów osobowych i lekkich pojazdów ciężarowych</w:t>
      </w:r>
      <w:r w:rsidRPr="00A74A61">
        <w:rPr>
          <w:rFonts w:ascii="Arial" w:hAnsi="Arial" w:cs="Arial"/>
          <w:sz w:val="16"/>
          <w:szCs w:val="16"/>
        </w:rPr>
        <w:t xml:space="preserve"> </w:t>
      </w:r>
    </w:p>
    <w:p w14:paraId="53AA9F5E" w14:textId="77777777" w:rsidR="00AE566A" w:rsidRPr="00A74A61" w:rsidRDefault="00AE566A" w:rsidP="00AE566A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 w:rsidRPr="00A74A61">
        <w:rPr>
          <w:rFonts w:ascii="Arial" w:hAnsi="Arial" w:cs="Arial"/>
          <w:sz w:val="16"/>
          <w:szCs w:val="16"/>
        </w:rPr>
        <w:br/>
        <w:t xml:space="preserve">oraz czwartym co do wielkości na świecie producentem opon do samochodów osobowych na rynku oryginalnego wyposażenia </w:t>
      </w:r>
      <w:r w:rsidRPr="00A74A61">
        <w:rPr>
          <w:rFonts w:ascii="Arial" w:hAnsi="Arial" w:cs="Arial"/>
          <w:sz w:val="16"/>
          <w:szCs w:val="16"/>
        </w:rPr>
        <w:br/>
        <w:t>i części zamiennych. Głównym celem marki Continental w zakresie rozwoju produktów premium jest optymalizacja wszystkich cech związanych z bezpieczeństwem, przy jednoczesnym minimalizowaniu oporów toczenia.</w:t>
      </w:r>
    </w:p>
    <w:p w14:paraId="53B0C0A0" w14:textId="77777777" w:rsidR="00AE566A" w:rsidRPr="00A74A61" w:rsidRDefault="00AE566A" w:rsidP="00AE566A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3EDA8E0C" w14:textId="77777777" w:rsidR="00AE566A" w:rsidRPr="00A74A61" w:rsidRDefault="00AE566A" w:rsidP="00AE5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AE566A" w:rsidRPr="000B69B4" w14:paraId="2C7C9ADA" w14:textId="77777777" w:rsidTr="00AE566A">
        <w:trPr>
          <w:cantSplit/>
          <w:trHeight w:hRule="exact" w:val="1701"/>
        </w:trPr>
        <w:tc>
          <w:tcPr>
            <w:tcW w:w="4287" w:type="dxa"/>
          </w:tcPr>
          <w:p w14:paraId="6188269E" w14:textId="77777777" w:rsidR="00AE566A" w:rsidRPr="00EC1DAE" w:rsidRDefault="00AE566A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F3E6772" w14:textId="77777777" w:rsidR="00AE566A" w:rsidRPr="00EC1DAE" w:rsidRDefault="00AE566A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Ewa Ostapczuk</w:t>
            </w:r>
          </w:p>
          <w:p w14:paraId="58135768" w14:textId="77777777" w:rsidR="00AE566A" w:rsidRPr="00EC1DAE" w:rsidRDefault="00AE566A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&amp; Marketing Communications Manager</w:t>
            </w:r>
          </w:p>
          <w:p w14:paraId="03B3AF11" w14:textId="77777777" w:rsidR="00AE566A" w:rsidRPr="00A74A61" w:rsidRDefault="00AE566A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4A61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1F4FDF3E" w14:textId="77777777" w:rsidR="00AE566A" w:rsidRPr="00A74A61" w:rsidRDefault="00AE566A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4A61">
              <w:rPr>
                <w:rFonts w:ascii="Arial" w:hAnsi="Arial" w:cs="Arial"/>
                <w:color w:val="000000"/>
                <w:sz w:val="16"/>
                <w:szCs w:val="16"/>
              </w:rPr>
              <w:t>ul. Żwirki i Wigury 16C</w:t>
            </w:r>
          </w:p>
          <w:p w14:paraId="56340C9D" w14:textId="77777777" w:rsidR="00AE566A" w:rsidRPr="00A74A61" w:rsidRDefault="00AE566A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4A61">
              <w:rPr>
                <w:rFonts w:ascii="Arial" w:hAnsi="Arial" w:cs="Arial"/>
                <w:color w:val="000000"/>
                <w:sz w:val="16"/>
                <w:szCs w:val="16"/>
              </w:rPr>
              <w:t>02-092 Warszawa</w:t>
            </w:r>
          </w:p>
          <w:p w14:paraId="25D4BAA1" w14:textId="77777777" w:rsidR="00AE566A" w:rsidRPr="00EC1DAE" w:rsidRDefault="00AE566A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EC1DA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6D0872ED" w14:textId="77777777" w:rsidR="00AE566A" w:rsidRPr="00EC1DAE" w:rsidRDefault="00AE566A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82DD007" w14:textId="77777777" w:rsidR="00AE566A" w:rsidRPr="00EC1DAE" w:rsidRDefault="00AE566A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09285F8" w14:textId="77777777" w:rsidR="00AE566A" w:rsidRPr="00EC1DAE" w:rsidRDefault="00AE566A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602A4472" w14:textId="77777777" w:rsidR="00AE566A" w:rsidRPr="00EC1DAE" w:rsidRDefault="00AE566A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5090C2F2" w14:textId="77777777" w:rsidR="00AE566A" w:rsidRPr="00EC1DAE" w:rsidRDefault="00AE566A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ConTrust Communication</w:t>
            </w:r>
          </w:p>
          <w:p w14:paraId="5C93AF94" w14:textId="77777777" w:rsidR="00AE566A" w:rsidRPr="00EC1DAE" w:rsidRDefault="00AE566A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proofErr w:type="spellStart"/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</w:t>
            </w:r>
            <w:proofErr w:type="spellEnd"/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+48 530 442 233</w:t>
            </w:r>
          </w:p>
          <w:p w14:paraId="28C3AFA9" w14:textId="779B9F6C" w:rsidR="00AE566A" w:rsidRPr="00EC1DAE" w:rsidRDefault="00AE566A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EC1DA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="0067405F" w:rsidRPr="00EC1DA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7636B9A3" w14:textId="77777777" w:rsidR="00AE566A" w:rsidRPr="00EC1DAE" w:rsidRDefault="00AE566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34D61C1" w14:textId="77777777" w:rsidR="00AE566A" w:rsidRPr="00A74A61" w:rsidRDefault="00AE566A" w:rsidP="00AE566A">
      <w:pPr>
        <w:jc w:val="both"/>
        <w:rPr>
          <w:rStyle w:val="Hipercze"/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A74A61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p w14:paraId="7F01D66D" w14:textId="72C7D0A9" w:rsidR="000B23C2" w:rsidRPr="00A74A61" w:rsidRDefault="000B23C2" w:rsidP="00AE566A">
      <w:pPr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0B23C2" w:rsidRPr="00A74A61" w:rsidSect="000E4CD0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2269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41309" w14:textId="77777777" w:rsidR="00FD0EC4" w:rsidRDefault="00FD0EC4">
      <w:r>
        <w:separator/>
      </w:r>
    </w:p>
  </w:endnote>
  <w:endnote w:type="continuationSeparator" w:id="0">
    <w:p w14:paraId="5C6E40F7" w14:textId="77777777" w:rsidR="00FD0EC4" w:rsidRDefault="00F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339C">
      <w:rPr>
        <w:noProof/>
      </w:rPr>
      <w:t>1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7EEA9" w14:textId="77777777" w:rsidR="00FD0EC4" w:rsidRDefault="00FD0EC4">
      <w:r>
        <w:separator/>
      </w:r>
    </w:p>
  </w:footnote>
  <w:footnote w:type="continuationSeparator" w:id="0">
    <w:p w14:paraId="6483563F" w14:textId="77777777" w:rsidR="00FD0EC4" w:rsidRDefault="00FD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5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2pt" o:bullet="t">
        <v:imagedata r:id="rId1" o:title=""/>
      </v:shape>
    </w:pict>
  </w:numPicBullet>
  <w:numPicBullet w:numPicBulletId="1">
    <w:pict>
      <v:shape id="_x0000_i1031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5"/>
  </w:num>
  <w:num w:numId="5">
    <w:abstractNumId w:val="35"/>
  </w:num>
  <w:num w:numId="6">
    <w:abstractNumId w:val="12"/>
  </w:num>
  <w:num w:numId="7">
    <w:abstractNumId w:val="33"/>
  </w:num>
  <w:num w:numId="8">
    <w:abstractNumId w:val="20"/>
  </w:num>
  <w:num w:numId="9">
    <w:abstractNumId w:val="36"/>
  </w:num>
  <w:num w:numId="10">
    <w:abstractNumId w:val="31"/>
  </w:num>
  <w:num w:numId="11">
    <w:abstractNumId w:val="39"/>
  </w:num>
  <w:num w:numId="12">
    <w:abstractNumId w:val="3"/>
  </w:num>
  <w:num w:numId="13">
    <w:abstractNumId w:val="37"/>
  </w:num>
  <w:num w:numId="14">
    <w:abstractNumId w:val="13"/>
  </w:num>
  <w:num w:numId="15">
    <w:abstractNumId w:val="9"/>
  </w:num>
  <w:num w:numId="16">
    <w:abstractNumId w:val="29"/>
  </w:num>
  <w:num w:numId="17">
    <w:abstractNumId w:val="14"/>
  </w:num>
  <w:num w:numId="18">
    <w:abstractNumId w:val="19"/>
  </w:num>
  <w:num w:numId="19">
    <w:abstractNumId w:val="16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7"/>
  </w:num>
  <w:num w:numId="25">
    <w:abstractNumId w:val="21"/>
  </w:num>
  <w:num w:numId="26">
    <w:abstractNumId w:val="34"/>
  </w:num>
  <w:num w:numId="27">
    <w:abstractNumId w:val="38"/>
  </w:num>
  <w:num w:numId="28">
    <w:abstractNumId w:val="11"/>
  </w:num>
  <w:num w:numId="29">
    <w:abstractNumId w:val="32"/>
  </w:num>
  <w:num w:numId="30">
    <w:abstractNumId w:val="5"/>
  </w:num>
  <w:num w:numId="31">
    <w:abstractNumId w:val="17"/>
  </w:num>
  <w:num w:numId="32">
    <w:abstractNumId w:val="27"/>
  </w:num>
  <w:num w:numId="33">
    <w:abstractNumId w:val="28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5A80"/>
    <w:rsid w:val="00016B95"/>
    <w:rsid w:val="00017049"/>
    <w:rsid w:val="000206E7"/>
    <w:rsid w:val="00025E52"/>
    <w:rsid w:val="0002604F"/>
    <w:rsid w:val="000300CC"/>
    <w:rsid w:val="00030EA8"/>
    <w:rsid w:val="00031E62"/>
    <w:rsid w:val="000348EC"/>
    <w:rsid w:val="00035207"/>
    <w:rsid w:val="00035E92"/>
    <w:rsid w:val="000362B4"/>
    <w:rsid w:val="00036BB9"/>
    <w:rsid w:val="00036C26"/>
    <w:rsid w:val="00036DA6"/>
    <w:rsid w:val="00037849"/>
    <w:rsid w:val="00037A1D"/>
    <w:rsid w:val="0004147E"/>
    <w:rsid w:val="00042BBA"/>
    <w:rsid w:val="00043998"/>
    <w:rsid w:val="00043D35"/>
    <w:rsid w:val="0004518C"/>
    <w:rsid w:val="00046B56"/>
    <w:rsid w:val="00053CF1"/>
    <w:rsid w:val="00055F07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9B4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527F"/>
    <w:rsid w:val="000C5E20"/>
    <w:rsid w:val="000C6400"/>
    <w:rsid w:val="000C70FA"/>
    <w:rsid w:val="000D1D16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35DC1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2AD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3AFF"/>
    <w:rsid w:val="0019433C"/>
    <w:rsid w:val="001949D4"/>
    <w:rsid w:val="00197BAC"/>
    <w:rsid w:val="001A0153"/>
    <w:rsid w:val="001A2933"/>
    <w:rsid w:val="001A4871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091B"/>
    <w:rsid w:val="0020180D"/>
    <w:rsid w:val="00202825"/>
    <w:rsid w:val="00207758"/>
    <w:rsid w:val="00211870"/>
    <w:rsid w:val="002132B5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42E2"/>
    <w:rsid w:val="00265A77"/>
    <w:rsid w:val="00266A5D"/>
    <w:rsid w:val="0026798C"/>
    <w:rsid w:val="00267992"/>
    <w:rsid w:val="00267D38"/>
    <w:rsid w:val="002710CF"/>
    <w:rsid w:val="002715C2"/>
    <w:rsid w:val="0027354E"/>
    <w:rsid w:val="00273ABD"/>
    <w:rsid w:val="00273D01"/>
    <w:rsid w:val="0027448A"/>
    <w:rsid w:val="00275468"/>
    <w:rsid w:val="0027735E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A0F1D"/>
    <w:rsid w:val="002A1EBF"/>
    <w:rsid w:val="002A5FB4"/>
    <w:rsid w:val="002A66C5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3B57"/>
    <w:rsid w:val="003347C8"/>
    <w:rsid w:val="00334C25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77DBC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045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6C7"/>
    <w:rsid w:val="00464E8D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5D6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5FA7"/>
    <w:rsid w:val="004E6A2D"/>
    <w:rsid w:val="004E7464"/>
    <w:rsid w:val="004F257B"/>
    <w:rsid w:val="004F450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169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300"/>
    <w:rsid w:val="005A0AA5"/>
    <w:rsid w:val="005A1AE3"/>
    <w:rsid w:val="005A2BA7"/>
    <w:rsid w:val="005A4EFF"/>
    <w:rsid w:val="005A4FCA"/>
    <w:rsid w:val="005A6779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4E87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6079"/>
    <w:rsid w:val="00626B09"/>
    <w:rsid w:val="00627E1D"/>
    <w:rsid w:val="00627E4A"/>
    <w:rsid w:val="00631F2A"/>
    <w:rsid w:val="0063558B"/>
    <w:rsid w:val="006355E1"/>
    <w:rsid w:val="0064002B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405F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157A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19E8"/>
    <w:rsid w:val="006B2818"/>
    <w:rsid w:val="006B2C3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E7FC6"/>
    <w:rsid w:val="006F03EA"/>
    <w:rsid w:val="006F079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509A"/>
    <w:rsid w:val="00715D60"/>
    <w:rsid w:val="00715FEE"/>
    <w:rsid w:val="007205F5"/>
    <w:rsid w:val="00720980"/>
    <w:rsid w:val="007231FD"/>
    <w:rsid w:val="007237E9"/>
    <w:rsid w:val="007240D9"/>
    <w:rsid w:val="0072473F"/>
    <w:rsid w:val="007248EC"/>
    <w:rsid w:val="0072580A"/>
    <w:rsid w:val="00731D29"/>
    <w:rsid w:val="00731E30"/>
    <w:rsid w:val="00732470"/>
    <w:rsid w:val="0073297B"/>
    <w:rsid w:val="00732E2D"/>
    <w:rsid w:val="00735384"/>
    <w:rsid w:val="00735864"/>
    <w:rsid w:val="0073612B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918"/>
    <w:rsid w:val="007D176B"/>
    <w:rsid w:val="007D1884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339C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E9B"/>
    <w:rsid w:val="008902B6"/>
    <w:rsid w:val="00893147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51C0"/>
    <w:rsid w:val="008B5786"/>
    <w:rsid w:val="008B5BE4"/>
    <w:rsid w:val="008B635E"/>
    <w:rsid w:val="008B774A"/>
    <w:rsid w:val="008C1AB5"/>
    <w:rsid w:val="008C1F51"/>
    <w:rsid w:val="008C2FFC"/>
    <w:rsid w:val="008C394E"/>
    <w:rsid w:val="008C60E7"/>
    <w:rsid w:val="008C6290"/>
    <w:rsid w:val="008C7A90"/>
    <w:rsid w:val="008D018D"/>
    <w:rsid w:val="008D162F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90CAF"/>
    <w:rsid w:val="009949E3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6083"/>
    <w:rsid w:val="009A7E2F"/>
    <w:rsid w:val="009B1C6A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2038"/>
    <w:rsid w:val="009F56B9"/>
    <w:rsid w:val="009F604F"/>
    <w:rsid w:val="009F67C2"/>
    <w:rsid w:val="009F6C50"/>
    <w:rsid w:val="009F7A5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4A61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5B7"/>
    <w:rsid w:val="00A946E2"/>
    <w:rsid w:val="00A95CAC"/>
    <w:rsid w:val="00A96507"/>
    <w:rsid w:val="00A9654D"/>
    <w:rsid w:val="00A9681E"/>
    <w:rsid w:val="00A97C9F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6FCE"/>
    <w:rsid w:val="00AA7490"/>
    <w:rsid w:val="00AA78E1"/>
    <w:rsid w:val="00AB0F78"/>
    <w:rsid w:val="00AB21FE"/>
    <w:rsid w:val="00AB263E"/>
    <w:rsid w:val="00AB294D"/>
    <w:rsid w:val="00AB3D41"/>
    <w:rsid w:val="00AB5FA0"/>
    <w:rsid w:val="00AB6BD7"/>
    <w:rsid w:val="00AB6EEE"/>
    <w:rsid w:val="00AC0DFD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3D7A"/>
    <w:rsid w:val="00AE566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5B9B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7B26"/>
    <w:rsid w:val="00BB1589"/>
    <w:rsid w:val="00BB1692"/>
    <w:rsid w:val="00BB191D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41B"/>
    <w:rsid w:val="00C14B25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7243"/>
    <w:rsid w:val="00C620B3"/>
    <w:rsid w:val="00C63649"/>
    <w:rsid w:val="00C6443E"/>
    <w:rsid w:val="00C658C2"/>
    <w:rsid w:val="00C673D6"/>
    <w:rsid w:val="00C67CF7"/>
    <w:rsid w:val="00C70F26"/>
    <w:rsid w:val="00C7149B"/>
    <w:rsid w:val="00C7195C"/>
    <w:rsid w:val="00C72212"/>
    <w:rsid w:val="00C72ACB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90C06"/>
    <w:rsid w:val="00C910C9"/>
    <w:rsid w:val="00C933A4"/>
    <w:rsid w:val="00C93CAE"/>
    <w:rsid w:val="00C946FF"/>
    <w:rsid w:val="00C95A08"/>
    <w:rsid w:val="00C979AE"/>
    <w:rsid w:val="00C97E2E"/>
    <w:rsid w:val="00CA173F"/>
    <w:rsid w:val="00CA2048"/>
    <w:rsid w:val="00CA29E5"/>
    <w:rsid w:val="00CA2AD1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B7F9E"/>
    <w:rsid w:val="00CC0191"/>
    <w:rsid w:val="00CC05A1"/>
    <w:rsid w:val="00CC07BC"/>
    <w:rsid w:val="00CC55A2"/>
    <w:rsid w:val="00CC5F01"/>
    <w:rsid w:val="00CD105C"/>
    <w:rsid w:val="00CD3281"/>
    <w:rsid w:val="00CD3CA0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2BA7"/>
    <w:rsid w:val="00CF3351"/>
    <w:rsid w:val="00CF4452"/>
    <w:rsid w:val="00CF7BB7"/>
    <w:rsid w:val="00D01F73"/>
    <w:rsid w:val="00D02138"/>
    <w:rsid w:val="00D03EBC"/>
    <w:rsid w:val="00D05C18"/>
    <w:rsid w:val="00D107BC"/>
    <w:rsid w:val="00D12453"/>
    <w:rsid w:val="00D12B11"/>
    <w:rsid w:val="00D14D27"/>
    <w:rsid w:val="00D1604E"/>
    <w:rsid w:val="00D17713"/>
    <w:rsid w:val="00D2258F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A51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101B"/>
    <w:rsid w:val="00DD221A"/>
    <w:rsid w:val="00DD420E"/>
    <w:rsid w:val="00DD440D"/>
    <w:rsid w:val="00DD447A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6275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3B74"/>
    <w:rsid w:val="00E74C1B"/>
    <w:rsid w:val="00E75846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1DAE"/>
    <w:rsid w:val="00EC3390"/>
    <w:rsid w:val="00EC63DA"/>
    <w:rsid w:val="00EC7D83"/>
    <w:rsid w:val="00ED117A"/>
    <w:rsid w:val="00ED5F34"/>
    <w:rsid w:val="00ED6BB6"/>
    <w:rsid w:val="00ED70AB"/>
    <w:rsid w:val="00ED78C2"/>
    <w:rsid w:val="00EE0340"/>
    <w:rsid w:val="00EE1164"/>
    <w:rsid w:val="00EE3CBB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8B1"/>
    <w:rsid w:val="00EF6592"/>
    <w:rsid w:val="00EF7CA7"/>
    <w:rsid w:val="00F01011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1375"/>
    <w:rsid w:val="00F232DE"/>
    <w:rsid w:val="00F25899"/>
    <w:rsid w:val="00F2727D"/>
    <w:rsid w:val="00F30AD7"/>
    <w:rsid w:val="00F31152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5EE0"/>
    <w:rsid w:val="00F66856"/>
    <w:rsid w:val="00F674D2"/>
    <w:rsid w:val="00F7039C"/>
    <w:rsid w:val="00F71BF3"/>
    <w:rsid w:val="00F736B7"/>
    <w:rsid w:val="00F746C9"/>
    <w:rsid w:val="00F74FDF"/>
    <w:rsid w:val="00F7794D"/>
    <w:rsid w:val="00F77CF7"/>
    <w:rsid w:val="00F77FBE"/>
    <w:rsid w:val="00F81907"/>
    <w:rsid w:val="00F82981"/>
    <w:rsid w:val="00F86C9D"/>
    <w:rsid w:val="00F87907"/>
    <w:rsid w:val="00F90625"/>
    <w:rsid w:val="00F907C5"/>
    <w:rsid w:val="00F9195A"/>
    <w:rsid w:val="00F91D64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62A"/>
    <w:rsid w:val="00FA3541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0EC4"/>
    <w:rsid w:val="00FD183C"/>
    <w:rsid w:val="00FD27A1"/>
    <w:rsid w:val="00FD2886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4F5"/>
    <w:rsid w:val="00FE7A77"/>
    <w:rsid w:val="00FE7CE4"/>
    <w:rsid w:val="00FF0CCC"/>
    <w:rsid w:val="00FF1B69"/>
    <w:rsid w:val="00FF2E22"/>
    <w:rsid w:val="00FF467F"/>
    <w:rsid w:val="00FF4E1E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1F487-4F1D-4EEB-8D51-EED37415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4535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Korniluk</dc:creator>
  <cp:keywords>Continental</cp:keywords>
  <cp:lastModifiedBy>Natalia Korniluk</cp:lastModifiedBy>
  <cp:revision>6</cp:revision>
  <cp:lastPrinted>2016-05-30T12:59:00Z</cp:lastPrinted>
  <dcterms:created xsi:type="dcterms:W3CDTF">2019-02-05T16:24:00Z</dcterms:created>
  <dcterms:modified xsi:type="dcterms:W3CDTF">2019-02-07T11:46:00Z</dcterms:modified>
</cp:coreProperties>
</file>