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A665" w14:textId="7DFB0B51" w:rsidR="00D43C39" w:rsidRDefault="00D43C39" w:rsidP="002775A7">
      <w:pPr>
        <w:jc w:val="center"/>
        <w:rPr>
          <w:rFonts w:ascii="Helvetica Neue" w:eastAsia="Times New Roman" w:hAnsi="Helvetica Neue" w:cs="Times New Roman"/>
          <w:b/>
          <w:caps/>
          <w:color w:val="132141"/>
          <w:kern w:val="36"/>
          <w:sz w:val="22"/>
          <w:szCs w:val="22"/>
          <w:lang w:eastAsia="es-ES_tradnl"/>
        </w:rPr>
      </w:pPr>
      <w:r w:rsidRPr="00426856">
        <w:rPr>
          <w:rFonts w:cstheme="minorHAnsi"/>
          <w:noProof/>
          <w:lang w:val="es-MX" w:eastAsia="es-MX"/>
        </w:rPr>
        <w:drawing>
          <wp:inline distT="0" distB="0" distL="0" distR="0" wp14:anchorId="22EE11B2" wp14:editId="2229A977">
            <wp:extent cx="1190171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1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7B8F" w14:textId="77777777" w:rsidR="00D43C39" w:rsidRDefault="00D43C39" w:rsidP="002775A7">
      <w:pPr>
        <w:jc w:val="center"/>
        <w:rPr>
          <w:rFonts w:ascii="Helvetica Neue" w:eastAsia="Times New Roman" w:hAnsi="Helvetica Neue" w:cs="Times New Roman"/>
          <w:b/>
          <w:caps/>
          <w:color w:val="132141"/>
          <w:kern w:val="36"/>
          <w:sz w:val="22"/>
          <w:szCs w:val="22"/>
          <w:lang w:eastAsia="es-ES_tradnl"/>
        </w:rPr>
      </w:pPr>
    </w:p>
    <w:p w14:paraId="1092C71D" w14:textId="77777777" w:rsidR="00D43C39" w:rsidRPr="00731014" w:rsidRDefault="00D43C39" w:rsidP="00D43C39">
      <w:pPr>
        <w:jc w:val="center"/>
        <w:rPr>
          <w:rFonts w:ascii="Arial" w:hAnsi="Arial" w:cs="Arial"/>
          <w:b/>
          <w:color w:val="000000"/>
          <w:sz w:val="40"/>
        </w:rPr>
      </w:pPr>
      <w:r w:rsidRPr="00731014">
        <w:rPr>
          <w:rFonts w:ascii="Arial" w:hAnsi="Arial" w:cs="Arial"/>
          <w:b/>
          <w:color w:val="000000"/>
          <w:sz w:val="40"/>
        </w:rPr>
        <w:t>BILLY IDOL EN VIVO EN MÉXICO</w:t>
      </w:r>
    </w:p>
    <w:p w14:paraId="69ED5EBA" w14:textId="77777777" w:rsidR="00D43C39" w:rsidRPr="00731014" w:rsidRDefault="00D43C39" w:rsidP="00D43C39">
      <w:pPr>
        <w:jc w:val="center"/>
        <w:rPr>
          <w:rFonts w:ascii="Arial" w:hAnsi="Arial" w:cs="Arial"/>
          <w:b/>
          <w:color w:val="000000"/>
          <w:sz w:val="32"/>
        </w:rPr>
      </w:pPr>
      <w:r w:rsidRPr="00731014">
        <w:rPr>
          <w:rFonts w:ascii="Arial" w:hAnsi="Arial" w:cs="Arial"/>
          <w:b/>
          <w:color w:val="000000"/>
          <w:sz w:val="32"/>
        </w:rPr>
        <w:t xml:space="preserve">17 de octubre de 2019 – Palacio de los Deportes </w:t>
      </w:r>
    </w:p>
    <w:p w14:paraId="3ECC5EAE" w14:textId="77777777" w:rsidR="00593F3F" w:rsidRDefault="00593F3F" w:rsidP="00593F3F">
      <w:pPr>
        <w:jc w:val="right"/>
        <w:rPr>
          <w:rFonts w:ascii="Arial" w:hAnsi="Arial" w:cs="Arial"/>
          <w:b/>
          <w:color w:val="000000"/>
        </w:rPr>
      </w:pPr>
    </w:p>
    <w:p w14:paraId="4E29AFDA" w14:textId="175446CB" w:rsidR="00877D7E" w:rsidRDefault="00877D7E" w:rsidP="00593F3F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Preventa para fans registrados en BillyIdol.net: 20 de febrero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</w:p>
    <w:p w14:paraId="5257F271" w14:textId="1BBD7477" w:rsidR="00D43C39" w:rsidRPr="00731014" w:rsidRDefault="00D43C39" w:rsidP="00593F3F">
      <w:pPr>
        <w:jc w:val="right"/>
        <w:rPr>
          <w:rFonts w:ascii="Arial" w:hAnsi="Arial" w:cs="Arial"/>
          <w:b/>
          <w:color w:val="000000"/>
        </w:rPr>
      </w:pPr>
      <w:r w:rsidRPr="00731014">
        <w:rPr>
          <w:rFonts w:ascii="Arial" w:hAnsi="Arial" w:cs="Arial"/>
          <w:b/>
          <w:color w:val="000000"/>
        </w:rPr>
        <w:t xml:space="preserve">Preventa Citibanamex: </w:t>
      </w:r>
      <w:r w:rsidR="00593F3F">
        <w:rPr>
          <w:rFonts w:ascii="Arial" w:hAnsi="Arial" w:cs="Arial"/>
          <w:b/>
          <w:color w:val="000000"/>
        </w:rPr>
        <w:t>21</w:t>
      </w:r>
      <w:r w:rsidRPr="00731014">
        <w:rPr>
          <w:rFonts w:ascii="Arial" w:hAnsi="Arial" w:cs="Arial"/>
          <w:b/>
          <w:color w:val="000000"/>
        </w:rPr>
        <w:t xml:space="preserve"> de febrero </w:t>
      </w:r>
    </w:p>
    <w:p w14:paraId="12FCAFF8" w14:textId="0A83F8D9" w:rsidR="00D43C39" w:rsidRPr="00731014" w:rsidRDefault="00593F3F" w:rsidP="00593F3F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Venta General: 22</w:t>
      </w:r>
      <w:r w:rsidR="00D43C39" w:rsidRPr="00731014">
        <w:rPr>
          <w:rFonts w:ascii="Arial" w:hAnsi="Arial" w:cs="Arial"/>
          <w:b/>
          <w:color w:val="000000"/>
        </w:rPr>
        <w:t xml:space="preserve"> de febrero</w:t>
      </w:r>
    </w:p>
    <w:p w14:paraId="02F78B8C" w14:textId="76957711" w:rsidR="00D43C39" w:rsidRDefault="00D43C39" w:rsidP="00D43C39">
      <w:pPr>
        <w:jc w:val="both"/>
        <w:rPr>
          <w:rFonts w:ascii="Arial" w:hAnsi="Arial" w:cs="Arial"/>
          <w:color w:val="000000"/>
        </w:rPr>
      </w:pPr>
    </w:p>
    <w:p w14:paraId="5F05CC2C" w14:textId="77777777" w:rsidR="00D43C39" w:rsidRPr="00731014" w:rsidRDefault="00D43C39" w:rsidP="00D43C39">
      <w:pPr>
        <w:jc w:val="both"/>
        <w:rPr>
          <w:rFonts w:ascii="Arial" w:hAnsi="Arial" w:cs="Arial"/>
          <w:color w:val="000000"/>
        </w:rPr>
      </w:pPr>
    </w:p>
    <w:p w14:paraId="73F0563B" w14:textId="77777777" w:rsidR="00D43D5E" w:rsidRDefault="00D43D5E" w:rsidP="00FF5DED">
      <w:pPr>
        <w:rPr>
          <w:rFonts w:ascii="Helvetica Neue" w:hAnsi="Helvetica Neue" w:cs="Times New Roman"/>
          <w:color w:val="333333"/>
          <w:sz w:val="22"/>
          <w:szCs w:val="22"/>
          <w:lang w:eastAsia="es-ES_tradnl"/>
        </w:rPr>
      </w:pPr>
    </w:p>
    <w:p w14:paraId="162AF50B" w14:textId="77777777" w:rsidR="00D43C39" w:rsidRPr="00D43C39" w:rsidRDefault="00D43C39" w:rsidP="00D43C39">
      <w:pPr>
        <w:jc w:val="both"/>
        <w:rPr>
          <w:rFonts w:ascii="Arial" w:hAnsi="Arial" w:cs="Arial"/>
          <w:color w:val="333333"/>
          <w:sz w:val="28"/>
          <w:szCs w:val="28"/>
          <w:lang w:eastAsia="es-ES_tradnl"/>
        </w:rPr>
      </w:pP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Billy Idol, </w:t>
      </w:r>
      <w:r w:rsidR="00D04E67" w:rsidRPr="00D43C39">
        <w:rPr>
          <w:rFonts w:ascii="Arial" w:hAnsi="Arial" w:cs="Arial"/>
          <w:color w:val="333333"/>
          <w:sz w:val="28"/>
          <w:szCs w:val="28"/>
          <w:lang w:eastAsia="es-ES_tradnl"/>
        </w:rPr>
        <w:t>una de las figuras más importantes en l</w:t>
      </w:r>
      <w:r w:rsidR="0073166F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a historia de la música viene por primera vez </w:t>
      </w: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>en México.</w:t>
      </w:r>
      <w:r w:rsidR="00D04E67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</w:t>
      </w:r>
      <w:r w:rsidR="00FF5DED" w:rsidRPr="00D43C39">
        <w:rPr>
          <w:rFonts w:ascii="Arial" w:hAnsi="Arial" w:cs="Arial"/>
          <w:color w:val="333333"/>
          <w:sz w:val="28"/>
          <w:szCs w:val="28"/>
          <w:lang w:eastAsia="es-ES_tradnl"/>
        </w:rPr>
        <w:t>El músico consider</w:t>
      </w:r>
      <w:r w:rsidR="00B2239A" w:rsidRPr="00D43C39">
        <w:rPr>
          <w:rFonts w:ascii="Arial" w:hAnsi="Arial" w:cs="Arial"/>
          <w:color w:val="333333"/>
          <w:sz w:val="28"/>
          <w:szCs w:val="28"/>
          <w:lang w:eastAsia="es-ES_tradnl"/>
        </w:rPr>
        <w:t>ado</w:t>
      </w:r>
      <w:r w:rsidR="00D04E67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</w:t>
      </w:r>
      <w:r w:rsidR="00B2239A" w:rsidRPr="00D43C39">
        <w:rPr>
          <w:rFonts w:ascii="Arial" w:hAnsi="Arial" w:cs="Arial"/>
          <w:color w:val="333333"/>
          <w:sz w:val="28"/>
          <w:szCs w:val="28"/>
          <w:lang w:eastAsia="es-ES_tradnl"/>
        </w:rPr>
        <w:t>el eslabón perdido entre el punk, el new wave y el glam</w:t>
      </w: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se presentará en la Ciudad de México próximo 17 de octubre de 2019 para ofrecer un concierto en el Palacio de los Deportes. </w:t>
      </w:r>
    </w:p>
    <w:p w14:paraId="79B0CAEE" w14:textId="77777777" w:rsidR="00D43C39" w:rsidRPr="00D43C39" w:rsidRDefault="00D43C39" w:rsidP="00D43C39">
      <w:pPr>
        <w:jc w:val="both"/>
        <w:rPr>
          <w:rFonts w:ascii="Arial" w:hAnsi="Arial" w:cs="Arial"/>
          <w:color w:val="333333"/>
          <w:sz w:val="28"/>
          <w:szCs w:val="28"/>
          <w:lang w:eastAsia="es-ES_tradnl"/>
        </w:rPr>
      </w:pPr>
    </w:p>
    <w:p w14:paraId="2F0DC751" w14:textId="09075767" w:rsidR="00FF5DED" w:rsidRPr="00D43C39" w:rsidRDefault="00FF5DED" w:rsidP="00D43C39">
      <w:pPr>
        <w:jc w:val="both"/>
        <w:rPr>
          <w:rFonts w:ascii="Arial" w:hAnsi="Arial" w:cs="Arial"/>
          <w:color w:val="333333"/>
          <w:sz w:val="28"/>
          <w:szCs w:val="28"/>
          <w:lang w:eastAsia="es-ES_tradnl"/>
        </w:rPr>
      </w:pP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>Cuando el punk se fue disolviendo y Generation X se separó, Billy Idol aún tenía mucho que dar. Con su cabello platinado y peinado en punta, el músico que conquistó MTV</w:t>
      </w:r>
      <w:r w:rsidR="002775A7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 a principios de los ochenta </w:t>
      </w: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>nos invita a un espectáculo de primer nivel, donde hará un viaje a través de sus más grandes éxitos.</w:t>
      </w:r>
    </w:p>
    <w:p w14:paraId="7882AFA6" w14:textId="77777777" w:rsidR="00D43C39" w:rsidRPr="00D43C39" w:rsidRDefault="00D43C39" w:rsidP="00D43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8"/>
          <w:szCs w:val="28"/>
          <w:lang w:eastAsia="es-ES_tradnl"/>
        </w:rPr>
      </w:pPr>
    </w:p>
    <w:p w14:paraId="422AA226" w14:textId="77777777" w:rsidR="00D43C39" w:rsidRPr="00D43C39" w:rsidRDefault="00FF5DED" w:rsidP="00D43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8"/>
          <w:szCs w:val="28"/>
          <w:lang w:eastAsia="es-ES_tradnl"/>
        </w:rPr>
      </w:pP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Idol regresó al centro de atención en el otoño de 2014 con </w:t>
      </w:r>
      <w:r w:rsidR="009E1029" w:rsidRPr="00D43C39">
        <w:rPr>
          <w:rFonts w:ascii="Arial" w:hAnsi="Arial" w:cs="Arial"/>
          <w:color w:val="333333"/>
          <w:sz w:val="28"/>
          <w:szCs w:val="28"/>
          <w:lang w:eastAsia="es-ES_tradnl"/>
        </w:rPr>
        <w:t>el lanzamiento de “</w:t>
      </w:r>
      <w:r w:rsidR="009E1029" w:rsidRPr="00D43C39">
        <w:rPr>
          <w:rFonts w:ascii="Arial" w:hAnsi="Arial" w:cs="Arial"/>
          <w:i/>
          <w:color w:val="333333"/>
          <w:sz w:val="28"/>
          <w:szCs w:val="28"/>
          <w:lang w:eastAsia="es-ES_tradnl"/>
        </w:rPr>
        <w:t>Kings &amp; Queens of the Underground”</w:t>
      </w:r>
      <w:r w:rsidR="009E1029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el último capítulo en la larga y notable historia de un músico que se volvió uno de los líderes de la segunda invasión británica y </w:t>
      </w:r>
      <w:r w:rsidR="002775A7" w:rsidRPr="00D43C39">
        <w:rPr>
          <w:rFonts w:ascii="Arial" w:hAnsi="Arial" w:cs="Arial"/>
          <w:color w:val="333333"/>
          <w:sz w:val="28"/>
          <w:szCs w:val="28"/>
          <w:lang w:eastAsia="es-ES_tradnl"/>
        </w:rPr>
        <w:t>se ha apropiado del</w:t>
      </w:r>
      <w:r w:rsidR="009E1029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título de “el chico malo del rock”.</w:t>
      </w:r>
      <w:r w:rsidR="00956B6A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</w:t>
      </w:r>
      <w:r w:rsidR="00D43C39"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 </w:t>
      </w:r>
    </w:p>
    <w:p w14:paraId="7B834906" w14:textId="77777777" w:rsidR="00D43C39" w:rsidRPr="00D43C39" w:rsidRDefault="00D43C39" w:rsidP="00D43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33333"/>
          <w:sz w:val="28"/>
          <w:szCs w:val="28"/>
          <w:lang w:eastAsia="es-ES_tradnl"/>
        </w:rPr>
      </w:pPr>
    </w:p>
    <w:p w14:paraId="7642EE1B" w14:textId="7EA06585" w:rsidR="00956B6A" w:rsidRDefault="00D43C39" w:rsidP="00D43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</w:rPr>
      </w:pPr>
      <w:r w:rsidRPr="00D43C39">
        <w:rPr>
          <w:rFonts w:ascii="Arial" w:hAnsi="Arial" w:cs="Arial"/>
          <w:sz w:val="28"/>
          <w:szCs w:val="28"/>
        </w:rPr>
        <w:t>Los boletos para este concierto estarán disponibles en Preventa Exclusiva para</w:t>
      </w:r>
      <w:r w:rsidR="00593F3F">
        <w:rPr>
          <w:rFonts w:ascii="Arial" w:hAnsi="Arial" w:cs="Arial"/>
          <w:sz w:val="28"/>
          <w:szCs w:val="28"/>
        </w:rPr>
        <w:t xml:space="preserve"> Fans registrados en </w:t>
      </w:r>
      <w:hyperlink r:id="rId7" w:history="1">
        <w:r w:rsidR="00593F3F" w:rsidRPr="00CA6954">
          <w:rPr>
            <w:rStyle w:val="Hipervnculo"/>
            <w:rFonts w:ascii="Arial" w:hAnsi="Arial" w:cs="Arial"/>
            <w:sz w:val="28"/>
            <w:szCs w:val="28"/>
          </w:rPr>
          <w:t>www.billyidol.net</w:t>
        </w:r>
      </w:hyperlink>
      <w:r w:rsidR="00593F3F">
        <w:rPr>
          <w:rFonts w:ascii="Arial" w:hAnsi="Arial" w:cs="Arial"/>
          <w:sz w:val="28"/>
          <w:szCs w:val="28"/>
        </w:rPr>
        <w:t xml:space="preserve"> el 20 de febrero, luego para </w:t>
      </w:r>
      <w:r w:rsidRPr="00D43C39">
        <w:rPr>
          <w:rFonts w:ascii="Arial" w:hAnsi="Arial" w:cs="Arial"/>
          <w:sz w:val="28"/>
          <w:szCs w:val="28"/>
        </w:rPr>
        <w:t xml:space="preserve">tarjetahabientes Citibanamex </w:t>
      </w:r>
      <w:r w:rsidR="00593F3F">
        <w:rPr>
          <w:rFonts w:ascii="Arial" w:hAnsi="Arial" w:cs="Arial"/>
          <w:sz w:val="28"/>
          <w:szCs w:val="28"/>
        </w:rPr>
        <w:t xml:space="preserve">el 21 de </w:t>
      </w:r>
      <w:r w:rsidRPr="00D43C39">
        <w:rPr>
          <w:rFonts w:ascii="Arial" w:hAnsi="Arial" w:cs="Arial"/>
          <w:sz w:val="28"/>
          <w:szCs w:val="28"/>
        </w:rPr>
        <w:t>febrero y e</w:t>
      </w:r>
      <w:r w:rsidR="00593F3F">
        <w:rPr>
          <w:rFonts w:ascii="Arial" w:hAnsi="Arial" w:cs="Arial"/>
          <w:sz w:val="28"/>
          <w:szCs w:val="28"/>
        </w:rPr>
        <w:t xml:space="preserve">n Venta general a partir del 22 </w:t>
      </w:r>
      <w:r w:rsidRPr="00D43C39">
        <w:rPr>
          <w:rFonts w:ascii="Arial" w:hAnsi="Arial" w:cs="Arial"/>
          <w:sz w:val="28"/>
          <w:szCs w:val="28"/>
        </w:rPr>
        <w:t>de febrero de 2019 a través de Ticketmaster en www.ticketmaster.com</w:t>
      </w:r>
      <w:r>
        <w:rPr>
          <w:rFonts w:ascii="Arial" w:hAnsi="Arial" w:cs="Arial"/>
          <w:sz w:val="28"/>
          <w:szCs w:val="28"/>
        </w:rPr>
        <w:t xml:space="preserve">.mx </w:t>
      </w:r>
      <w:r w:rsidRPr="00D43C39">
        <w:rPr>
          <w:rFonts w:ascii="Arial" w:hAnsi="Arial" w:cs="Arial"/>
          <w:sz w:val="28"/>
          <w:szCs w:val="28"/>
        </w:rPr>
        <w:t>y por teléfono al 53-25-9000.</w:t>
      </w:r>
    </w:p>
    <w:p w14:paraId="073C8342" w14:textId="77777777" w:rsidR="00D43C39" w:rsidRPr="00D43C39" w:rsidRDefault="00D43C39" w:rsidP="00D43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8"/>
          <w:szCs w:val="28"/>
        </w:rPr>
      </w:pPr>
    </w:p>
    <w:p w14:paraId="6C1FF58E" w14:textId="1F54DB8C" w:rsidR="00956B6A" w:rsidRPr="00D43C39" w:rsidRDefault="00956B6A" w:rsidP="00D04E67">
      <w:pPr>
        <w:rPr>
          <w:rFonts w:ascii="Arial" w:hAnsi="Arial" w:cs="Arial"/>
          <w:color w:val="333333"/>
          <w:sz w:val="28"/>
          <w:szCs w:val="28"/>
          <w:lang w:eastAsia="es-ES_tradnl"/>
        </w:rPr>
      </w:pPr>
    </w:p>
    <w:p w14:paraId="15774A9A" w14:textId="0C1AA415" w:rsidR="00D43C39" w:rsidRPr="00D43C39" w:rsidRDefault="00D43C39" w:rsidP="00D43C39">
      <w:pPr>
        <w:jc w:val="center"/>
        <w:rPr>
          <w:rFonts w:ascii="Arial" w:hAnsi="Arial" w:cs="Arial"/>
          <w:color w:val="333333"/>
          <w:sz w:val="28"/>
          <w:szCs w:val="28"/>
          <w:lang w:val="en-US" w:eastAsia="es-ES_tradnl"/>
        </w:rPr>
      </w:pPr>
      <w:r w:rsidRPr="00D43C39">
        <w:rPr>
          <w:rFonts w:ascii="Arial" w:hAnsi="Arial" w:cs="Arial"/>
          <w:color w:val="333333"/>
          <w:sz w:val="28"/>
          <w:szCs w:val="28"/>
          <w:lang w:eastAsia="es-ES_tradnl"/>
        </w:rPr>
        <w:t xml:space="preserve">Para más información visita </w:t>
      </w:r>
      <w:hyperlink r:id="rId8" w:history="1">
        <w:r w:rsidRPr="00D43C39">
          <w:rPr>
            <w:rStyle w:val="Hipervnculo"/>
            <w:rFonts w:ascii="Arial" w:hAnsi="Arial" w:cs="Arial"/>
            <w:sz w:val="28"/>
            <w:szCs w:val="28"/>
            <w:lang w:eastAsia="es-ES_tradnl"/>
          </w:rPr>
          <w:t>www.ocesa.com.mx</w:t>
        </w:r>
      </w:hyperlink>
    </w:p>
    <w:sectPr w:rsidR="00D43C39" w:rsidRPr="00D43C39" w:rsidSect="007D27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1CB3" w14:textId="77777777" w:rsidR="008F2753" w:rsidRDefault="008F2753" w:rsidP="002775A7">
      <w:r>
        <w:separator/>
      </w:r>
    </w:p>
  </w:endnote>
  <w:endnote w:type="continuationSeparator" w:id="0">
    <w:p w14:paraId="25908C24" w14:textId="77777777" w:rsidR="008F2753" w:rsidRDefault="008F2753" w:rsidP="002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10809" w14:textId="77777777" w:rsidR="008F2753" w:rsidRDefault="008F2753" w:rsidP="002775A7">
      <w:r>
        <w:separator/>
      </w:r>
    </w:p>
  </w:footnote>
  <w:footnote w:type="continuationSeparator" w:id="0">
    <w:p w14:paraId="077D028D" w14:textId="77777777" w:rsidR="008F2753" w:rsidRDefault="008F2753" w:rsidP="0027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7"/>
    <w:rsid w:val="002267CB"/>
    <w:rsid w:val="00243A96"/>
    <w:rsid w:val="002775A7"/>
    <w:rsid w:val="002B7564"/>
    <w:rsid w:val="00371C0F"/>
    <w:rsid w:val="003D7239"/>
    <w:rsid w:val="00467756"/>
    <w:rsid w:val="005207C2"/>
    <w:rsid w:val="00540650"/>
    <w:rsid w:val="00593F3F"/>
    <w:rsid w:val="0073166F"/>
    <w:rsid w:val="007D2799"/>
    <w:rsid w:val="007F7BB9"/>
    <w:rsid w:val="00877D7E"/>
    <w:rsid w:val="008F2753"/>
    <w:rsid w:val="00956B6A"/>
    <w:rsid w:val="009E1029"/>
    <w:rsid w:val="00AF73FB"/>
    <w:rsid w:val="00B2239A"/>
    <w:rsid w:val="00D04E67"/>
    <w:rsid w:val="00D43C39"/>
    <w:rsid w:val="00D43D5E"/>
    <w:rsid w:val="00DC371A"/>
    <w:rsid w:val="00FB4D5A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A7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E10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E6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04E67"/>
    <w:rPr>
      <w:b/>
      <w:bCs/>
    </w:rPr>
  </w:style>
  <w:style w:type="character" w:styleId="nfasis">
    <w:name w:val="Emphasis"/>
    <w:basedOn w:val="Fuentedeprrafopredeter"/>
    <w:uiPriority w:val="20"/>
    <w:qFormat/>
    <w:rsid w:val="00D04E6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04E6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E1029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77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5A7"/>
  </w:style>
  <w:style w:type="paragraph" w:styleId="Piedepgina">
    <w:name w:val="footer"/>
    <w:basedOn w:val="Normal"/>
    <w:link w:val="PiedepginaCar"/>
    <w:uiPriority w:val="99"/>
    <w:unhideWhenUsed/>
    <w:rsid w:val="00277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5A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6B6A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lyid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Eduardo Chavez Richards</cp:lastModifiedBy>
  <cp:revision>2</cp:revision>
  <dcterms:created xsi:type="dcterms:W3CDTF">2019-02-11T22:44:00Z</dcterms:created>
  <dcterms:modified xsi:type="dcterms:W3CDTF">2019-02-11T22:44:00Z</dcterms:modified>
</cp:coreProperties>
</file>