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0A4" w:rsidRDefault="00FB40A4" w:rsidP="00FB40A4">
      <w:pPr>
        <w:spacing w:after="0" w:line="240" w:lineRule="auto"/>
        <w:ind w:left="1416"/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Hlk1967220"/>
      <w:r>
        <w:rPr>
          <w:rFonts w:ascii="Verdana" w:hAnsi="Verdana"/>
          <w:b/>
          <w:color w:val="000000" w:themeColor="text1"/>
          <w:sz w:val="20"/>
          <w:szCs w:val="20"/>
        </w:rPr>
        <w:t>Informacja dla mediów</w:t>
      </w:r>
    </w:p>
    <w:p w:rsidR="00FB40A4" w:rsidRDefault="001045B0" w:rsidP="00FB40A4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Warszawa, marzec</w:t>
      </w:r>
      <w:r w:rsidR="00FB40A4">
        <w:rPr>
          <w:rFonts w:ascii="Verdana" w:hAnsi="Verdana"/>
          <w:color w:val="000000" w:themeColor="text1"/>
          <w:sz w:val="20"/>
          <w:szCs w:val="20"/>
        </w:rPr>
        <w:t xml:space="preserve"> 2019 r.</w:t>
      </w:r>
    </w:p>
    <w:p w:rsidR="00FB40A4" w:rsidRDefault="00FB40A4" w:rsidP="00984C09">
      <w:pPr>
        <w:jc w:val="center"/>
        <w:rPr>
          <w:rFonts w:ascii="Verdana" w:hAnsi="Verdana"/>
          <w:b/>
          <w:sz w:val="24"/>
          <w:szCs w:val="20"/>
        </w:rPr>
      </w:pPr>
    </w:p>
    <w:p w:rsidR="00E73F31" w:rsidRDefault="00E73F31" w:rsidP="0010215D">
      <w:pPr>
        <w:jc w:val="center"/>
        <w:rPr>
          <w:rFonts w:ascii="Verdana" w:hAnsi="Verdana"/>
          <w:b/>
          <w:sz w:val="24"/>
          <w:szCs w:val="20"/>
        </w:rPr>
      </w:pPr>
      <w:proofErr w:type="spellStart"/>
      <w:r w:rsidRPr="00E73F31">
        <w:rPr>
          <w:rFonts w:ascii="Verdana" w:hAnsi="Verdana"/>
          <w:b/>
          <w:sz w:val="24"/>
          <w:szCs w:val="20"/>
        </w:rPr>
        <w:t>Różni.Równi</w:t>
      </w:r>
      <w:proofErr w:type="spellEnd"/>
      <w:r w:rsidRPr="00E73F31">
        <w:rPr>
          <w:rFonts w:ascii="Verdana" w:hAnsi="Verdana"/>
          <w:b/>
          <w:sz w:val="24"/>
          <w:szCs w:val="20"/>
        </w:rPr>
        <w:t xml:space="preserve"> – IKEA na rzecz równości w biznesie</w:t>
      </w:r>
    </w:p>
    <w:p w:rsidR="00E73F31" w:rsidRDefault="00E73F31">
      <w:pPr>
        <w:jc w:val="both"/>
        <w:rPr>
          <w:rFonts w:ascii="Verdana" w:hAnsi="Verdana"/>
          <w:b/>
          <w:sz w:val="20"/>
          <w:szCs w:val="20"/>
        </w:rPr>
      </w:pPr>
      <w:r w:rsidRPr="00E73F31">
        <w:rPr>
          <w:rFonts w:ascii="Verdana" w:hAnsi="Verdana"/>
          <w:b/>
          <w:sz w:val="20"/>
          <w:szCs w:val="20"/>
        </w:rPr>
        <w:t xml:space="preserve">Z okazji Dnia Kobiet, IKEA upublicznia </w:t>
      </w:r>
      <w:r w:rsidR="00C43E8C">
        <w:rPr>
          <w:rFonts w:ascii="Verdana" w:hAnsi="Verdana"/>
          <w:b/>
          <w:sz w:val="20"/>
          <w:szCs w:val="20"/>
        </w:rPr>
        <w:t xml:space="preserve">dane z </w:t>
      </w:r>
      <w:r w:rsidRPr="00E73F31">
        <w:rPr>
          <w:rFonts w:ascii="Verdana" w:hAnsi="Verdana"/>
          <w:b/>
          <w:sz w:val="20"/>
          <w:szCs w:val="20"/>
        </w:rPr>
        <w:t>raport</w:t>
      </w:r>
      <w:r w:rsidR="00C43E8C">
        <w:rPr>
          <w:rFonts w:ascii="Verdana" w:hAnsi="Verdana"/>
          <w:b/>
          <w:sz w:val="20"/>
          <w:szCs w:val="20"/>
        </w:rPr>
        <w:t>u</w:t>
      </w:r>
      <w:r w:rsidRPr="00E73F31">
        <w:rPr>
          <w:rFonts w:ascii="Verdana" w:hAnsi="Verdana"/>
          <w:b/>
          <w:sz w:val="20"/>
          <w:szCs w:val="20"/>
        </w:rPr>
        <w:t xml:space="preserve"> płac </w:t>
      </w:r>
      <w:r w:rsidR="00A856D7">
        <w:rPr>
          <w:rFonts w:ascii="Verdana" w:hAnsi="Verdana"/>
          <w:b/>
          <w:sz w:val="20"/>
          <w:szCs w:val="20"/>
        </w:rPr>
        <w:t>IKEA Retail w Polsce</w:t>
      </w:r>
      <w:r w:rsidRPr="00E73F31">
        <w:rPr>
          <w:rFonts w:ascii="Verdana" w:hAnsi="Verdana"/>
          <w:b/>
          <w:sz w:val="20"/>
          <w:szCs w:val="20"/>
        </w:rPr>
        <w:t>, zachęcając tym samym do dyskusji na</w:t>
      </w:r>
      <w:r w:rsidR="00304C59">
        <w:rPr>
          <w:rFonts w:ascii="Verdana" w:hAnsi="Verdana"/>
          <w:b/>
          <w:sz w:val="20"/>
          <w:szCs w:val="20"/>
        </w:rPr>
        <w:t>d</w:t>
      </w:r>
      <w:r w:rsidRPr="00E73F31">
        <w:rPr>
          <w:rFonts w:ascii="Verdana" w:hAnsi="Verdana"/>
          <w:b/>
          <w:sz w:val="20"/>
          <w:szCs w:val="20"/>
        </w:rPr>
        <w:t xml:space="preserve"> </w:t>
      </w:r>
      <w:r w:rsidR="00304C59">
        <w:rPr>
          <w:rFonts w:ascii="Verdana" w:hAnsi="Verdana"/>
          <w:b/>
          <w:sz w:val="20"/>
          <w:szCs w:val="20"/>
        </w:rPr>
        <w:t>dyskryminacją</w:t>
      </w:r>
      <w:r w:rsidRPr="00E73F31">
        <w:rPr>
          <w:rFonts w:ascii="Verdana" w:hAnsi="Verdana"/>
          <w:b/>
          <w:sz w:val="20"/>
          <w:szCs w:val="20"/>
        </w:rPr>
        <w:t xml:space="preserve"> w życiu zawodowym i b</w:t>
      </w:r>
      <w:r w:rsidR="00523F04">
        <w:rPr>
          <w:rFonts w:ascii="Verdana" w:hAnsi="Verdana"/>
          <w:b/>
          <w:sz w:val="20"/>
          <w:szCs w:val="20"/>
        </w:rPr>
        <w:t>u</w:t>
      </w:r>
      <w:r w:rsidRPr="00E73F31">
        <w:rPr>
          <w:rFonts w:ascii="Verdana" w:hAnsi="Verdana"/>
          <w:b/>
          <w:sz w:val="20"/>
          <w:szCs w:val="20"/>
        </w:rPr>
        <w:t>dowania pozbawionego uprzedzeń, zintegrowanego środowiska pracy.</w:t>
      </w:r>
    </w:p>
    <w:p w:rsidR="00E34765" w:rsidRDefault="00E73F31" w:rsidP="004D32A5">
      <w:pPr>
        <w:jc w:val="both"/>
        <w:rPr>
          <w:rFonts w:ascii="Verdana" w:hAnsi="Verdana"/>
          <w:sz w:val="20"/>
          <w:szCs w:val="20"/>
        </w:rPr>
      </w:pPr>
      <w:r w:rsidRPr="00E73F31">
        <w:rPr>
          <w:rFonts w:ascii="Verdana" w:hAnsi="Verdana"/>
          <w:sz w:val="20"/>
          <w:szCs w:val="20"/>
        </w:rPr>
        <w:t xml:space="preserve">Zmieniające się trendy na rynku pracy przyczyniły się do umocnienia w pracodawcach przekonania, że </w:t>
      </w:r>
      <w:r w:rsidR="00473C79">
        <w:rPr>
          <w:rFonts w:ascii="Verdana" w:hAnsi="Verdana"/>
          <w:sz w:val="20"/>
          <w:szCs w:val="20"/>
        </w:rPr>
        <w:t>jednym z najważniejszych</w:t>
      </w:r>
      <w:r w:rsidR="00473C79" w:rsidRPr="00E73F31">
        <w:rPr>
          <w:rFonts w:ascii="Verdana" w:hAnsi="Verdana"/>
          <w:sz w:val="20"/>
          <w:szCs w:val="20"/>
        </w:rPr>
        <w:t xml:space="preserve"> </w:t>
      </w:r>
      <w:r w:rsidRPr="00E73F31">
        <w:rPr>
          <w:rFonts w:ascii="Verdana" w:hAnsi="Verdana"/>
          <w:sz w:val="20"/>
          <w:szCs w:val="20"/>
        </w:rPr>
        <w:t>czynnik</w:t>
      </w:r>
      <w:r w:rsidR="00473C79">
        <w:rPr>
          <w:rFonts w:ascii="Verdana" w:hAnsi="Verdana"/>
          <w:sz w:val="20"/>
          <w:szCs w:val="20"/>
        </w:rPr>
        <w:t>ów</w:t>
      </w:r>
      <w:r w:rsidRPr="00E73F31">
        <w:rPr>
          <w:rFonts w:ascii="Verdana" w:hAnsi="Verdana"/>
          <w:sz w:val="20"/>
          <w:szCs w:val="20"/>
        </w:rPr>
        <w:t xml:space="preserve"> szybko rozwijającego się biznesu jest komfort i poczucie docenienia zespołu. </w:t>
      </w:r>
      <w:r w:rsidR="00B70BD5">
        <w:rPr>
          <w:rFonts w:ascii="Verdana" w:hAnsi="Verdana"/>
          <w:sz w:val="20"/>
          <w:szCs w:val="20"/>
        </w:rPr>
        <w:t>IKEA</w:t>
      </w:r>
      <w:r w:rsidRPr="00E73F31">
        <w:rPr>
          <w:rFonts w:ascii="Verdana" w:hAnsi="Verdana"/>
          <w:sz w:val="20"/>
          <w:szCs w:val="20"/>
        </w:rPr>
        <w:t xml:space="preserve"> od wielu lat podejmuje działania </w:t>
      </w:r>
      <w:r w:rsidR="00D313C9">
        <w:rPr>
          <w:rFonts w:ascii="Verdana" w:hAnsi="Verdana"/>
          <w:sz w:val="20"/>
          <w:szCs w:val="20"/>
        </w:rPr>
        <w:br/>
      </w:r>
      <w:r w:rsidRPr="00E73F31">
        <w:rPr>
          <w:rFonts w:ascii="Verdana" w:hAnsi="Verdana"/>
          <w:sz w:val="20"/>
          <w:szCs w:val="20"/>
        </w:rPr>
        <w:t xml:space="preserve">na rzecz zintegrowanego i równego </w:t>
      </w:r>
      <w:r w:rsidR="00E05126">
        <w:rPr>
          <w:rFonts w:ascii="Verdana" w:hAnsi="Verdana"/>
          <w:sz w:val="20"/>
          <w:szCs w:val="20"/>
        </w:rPr>
        <w:t>społeczeństwa</w:t>
      </w:r>
      <w:r w:rsidR="00B70BD5">
        <w:rPr>
          <w:rFonts w:ascii="Verdana" w:hAnsi="Verdana"/>
          <w:sz w:val="20"/>
          <w:szCs w:val="20"/>
        </w:rPr>
        <w:t xml:space="preserve">, </w:t>
      </w:r>
      <w:r w:rsidR="00E05126">
        <w:rPr>
          <w:rFonts w:ascii="Verdana" w:hAnsi="Verdana"/>
          <w:sz w:val="20"/>
          <w:szCs w:val="20"/>
        </w:rPr>
        <w:t xml:space="preserve">podkreślając wartości płynące z tej idei dla ludzi i biznesu. Firma nie tylko prowadzi </w:t>
      </w:r>
      <w:r w:rsidR="00444FC7">
        <w:rPr>
          <w:rFonts w:ascii="Verdana" w:hAnsi="Verdana"/>
          <w:sz w:val="20"/>
          <w:szCs w:val="20"/>
        </w:rPr>
        <w:t xml:space="preserve">swoich liderów i współpracowników </w:t>
      </w:r>
      <w:r w:rsidR="00D313C9">
        <w:rPr>
          <w:rFonts w:ascii="Verdana" w:hAnsi="Verdana"/>
          <w:sz w:val="20"/>
          <w:szCs w:val="20"/>
        </w:rPr>
        <w:br/>
      </w:r>
      <w:r w:rsidR="00444FC7">
        <w:rPr>
          <w:rFonts w:ascii="Verdana" w:hAnsi="Verdana"/>
          <w:sz w:val="20"/>
          <w:szCs w:val="20"/>
        </w:rPr>
        <w:t xml:space="preserve">w kierunku rozwoju kompetencji </w:t>
      </w:r>
      <w:r w:rsidR="00523F04">
        <w:rPr>
          <w:rFonts w:ascii="Verdana" w:hAnsi="Verdana"/>
          <w:sz w:val="20"/>
          <w:szCs w:val="20"/>
        </w:rPr>
        <w:t xml:space="preserve">w </w:t>
      </w:r>
      <w:r w:rsidR="00B644EC">
        <w:rPr>
          <w:rFonts w:ascii="Verdana" w:hAnsi="Verdana"/>
          <w:sz w:val="20"/>
          <w:szCs w:val="20"/>
        </w:rPr>
        <w:t>zgodzie ze standardami</w:t>
      </w:r>
      <w:r w:rsidR="00EF7660">
        <w:rPr>
          <w:rFonts w:ascii="Verdana" w:hAnsi="Verdana"/>
          <w:sz w:val="20"/>
          <w:szCs w:val="20"/>
        </w:rPr>
        <w:t xml:space="preserve"> IKEA, jakimi </w:t>
      </w:r>
      <w:r w:rsidR="00D313C9">
        <w:rPr>
          <w:rFonts w:ascii="Verdana" w:hAnsi="Verdana"/>
          <w:sz w:val="20"/>
          <w:szCs w:val="20"/>
        </w:rPr>
        <w:br/>
      </w:r>
      <w:r w:rsidR="00EF7660">
        <w:rPr>
          <w:rFonts w:ascii="Verdana" w:hAnsi="Verdana"/>
          <w:sz w:val="20"/>
          <w:szCs w:val="20"/>
        </w:rPr>
        <w:t xml:space="preserve">są chociażby </w:t>
      </w:r>
      <w:r w:rsidR="00444FC7" w:rsidRPr="00444FC7">
        <w:rPr>
          <w:rFonts w:ascii="Verdana" w:hAnsi="Verdana"/>
          <w:sz w:val="20"/>
          <w:szCs w:val="20"/>
        </w:rPr>
        <w:t>Kodeks</w:t>
      </w:r>
      <w:r w:rsidR="00444FC7">
        <w:rPr>
          <w:rFonts w:ascii="Verdana" w:hAnsi="Verdana"/>
          <w:sz w:val="20"/>
          <w:szCs w:val="20"/>
        </w:rPr>
        <w:t xml:space="preserve"> </w:t>
      </w:r>
      <w:r w:rsidR="00D513A8">
        <w:rPr>
          <w:rFonts w:ascii="Verdana" w:hAnsi="Verdana"/>
          <w:sz w:val="20"/>
          <w:szCs w:val="20"/>
        </w:rPr>
        <w:t>P</w:t>
      </w:r>
      <w:r w:rsidR="00444FC7">
        <w:rPr>
          <w:rFonts w:ascii="Verdana" w:hAnsi="Verdana"/>
          <w:sz w:val="20"/>
          <w:szCs w:val="20"/>
        </w:rPr>
        <w:t>ostępowania</w:t>
      </w:r>
      <w:r w:rsidR="00EF7660">
        <w:rPr>
          <w:rFonts w:ascii="Verdana" w:hAnsi="Verdana"/>
          <w:sz w:val="20"/>
          <w:szCs w:val="20"/>
        </w:rPr>
        <w:t xml:space="preserve"> (ang. </w:t>
      </w:r>
      <w:proofErr w:type="spellStart"/>
      <w:r w:rsidR="00EF7660">
        <w:rPr>
          <w:rFonts w:ascii="Verdana" w:hAnsi="Verdana"/>
          <w:sz w:val="20"/>
          <w:szCs w:val="20"/>
        </w:rPr>
        <w:t>Code</w:t>
      </w:r>
      <w:proofErr w:type="spellEnd"/>
      <w:r w:rsidR="00EF7660">
        <w:rPr>
          <w:rFonts w:ascii="Verdana" w:hAnsi="Verdana"/>
          <w:sz w:val="20"/>
          <w:szCs w:val="20"/>
        </w:rPr>
        <w:t xml:space="preserve"> of </w:t>
      </w:r>
      <w:proofErr w:type="spellStart"/>
      <w:r w:rsidR="00EF7660">
        <w:rPr>
          <w:rFonts w:ascii="Verdana" w:hAnsi="Verdana"/>
          <w:sz w:val="20"/>
          <w:szCs w:val="20"/>
        </w:rPr>
        <w:t>Conduct</w:t>
      </w:r>
      <w:proofErr w:type="spellEnd"/>
      <w:r w:rsidR="00EF7660">
        <w:rPr>
          <w:rFonts w:ascii="Verdana" w:hAnsi="Verdana"/>
          <w:sz w:val="20"/>
          <w:szCs w:val="20"/>
        </w:rPr>
        <w:t xml:space="preserve">) czy </w:t>
      </w:r>
      <w:r w:rsidR="00ED0A83">
        <w:rPr>
          <w:rFonts w:ascii="Verdana" w:hAnsi="Verdana"/>
          <w:sz w:val="20"/>
          <w:szCs w:val="20"/>
        </w:rPr>
        <w:t>Standard dot. Równości</w:t>
      </w:r>
      <w:r w:rsidR="00E05126">
        <w:rPr>
          <w:rFonts w:ascii="Verdana" w:hAnsi="Verdana"/>
          <w:sz w:val="20"/>
          <w:szCs w:val="20"/>
        </w:rPr>
        <w:t xml:space="preserve"> </w:t>
      </w:r>
      <w:r w:rsidR="00D313C9">
        <w:rPr>
          <w:rFonts w:ascii="Verdana" w:hAnsi="Verdana"/>
          <w:sz w:val="20"/>
          <w:szCs w:val="20"/>
        </w:rPr>
        <w:br/>
      </w:r>
      <w:r w:rsidR="00E05126">
        <w:rPr>
          <w:rFonts w:ascii="Verdana" w:hAnsi="Verdana"/>
          <w:sz w:val="20"/>
          <w:szCs w:val="20"/>
        </w:rPr>
        <w:t xml:space="preserve">ale </w:t>
      </w:r>
      <w:r w:rsidR="00ED0A83">
        <w:rPr>
          <w:rFonts w:ascii="Verdana" w:hAnsi="Verdana"/>
          <w:sz w:val="20"/>
          <w:szCs w:val="20"/>
        </w:rPr>
        <w:t xml:space="preserve">też </w:t>
      </w:r>
      <w:r w:rsidR="00E05126">
        <w:rPr>
          <w:rFonts w:ascii="Verdana" w:hAnsi="Verdana"/>
          <w:sz w:val="20"/>
          <w:szCs w:val="20"/>
        </w:rPr>
        <w:t>wdraża te normy w swoim łańcuchu dostaw m.in. poprzez kodeks</w:t>
      </w:r>
      <w:r w:rsidR="004D32A5">
        <w:rPr>
          <w:rFonts w:ascii="Verdana" w:hAnsi="Verdana"/>
          <w:sz w:val="20"/>
          <w:szCs w:val="20"/>
        </w:rPr>
        <w:t xml:space="preserve"> IWAY, </w:t>
      </w:r>
      <w:r w:rsidR="00E05126">
        <w:rPr>
          <w:rFonts w:ascii="Verdana" w:hAnsi="Verdana"/>
          <w:sz w:val="20"/>
          <w:szCs w:val="20"/>
        </w:rPr>
        <w:t xml:space="preserve">zobowiązujący </w:t>
      </w:r>
      <w:r w:rsidR="004D32A5">
        <w:rPr>
          <w:rFonts w:ascii="Verdana" w:hAnsi="Verdana"/>
          <w:sz w:val="20"/>
          <w:szCs w:val="20"/>
        </w:rPr>
        <w:t xml:space="preserve">do dbałości o prawa człowieka również zewnętrzne podmioty z jakimi współpracuje marka. </w:t>
      </w:r>
      <w:r w:rsidRPr="00E73F31">
        <w:rPr>
          <w:rFonts w:ascii="Verdana" w:hAnsi="Verdana"/>
          <w:sz w:val="20"/>
          <w:szCs w:val="20"/>
        </w:rPr>
        <w:t xml:space="preserve">Kultura organizacyjna </w:t>
      </w:r>
      <w:r w:rsidR="00E34765">
        <w:rPr>
          <w:rFonts w:ascii="Verdana" w:hAnsi="Verdana"/>
          <w:sz w:val="20"/>
          <w:szCs w:val="20"/>
        </w:rPr>
        <w:t xml:space="preserve">IKEA </w:t>
      </w:r>
      <w:r w:rsidRPr="00E73F31">
        <w:rPr>
          <w:rFonts w:ascii="Verdana" w:hAnsi="Verdana"/>
          <w:sz w:val="20"/>
          <w:szCs w:val="20"/>
        </w:rPr>
        <w:t xml:space="preserve">zbudowana jest </w:t>
      </w:r>
      <w:r w:rsidR="00444FC7">
        <w:rPr>
          <w:rFonts w:ascii="Verdana" w:hAnsi="Verdana"/>
          <w:sz w:val="20"/>
          <w:szCs w:val="20"/>
        </w:rPr>
        <w:t xml:space="preserve">przede wszystkim </w:t>
      </w:r>
      <w:r w:rsidR="00D313C9">
        <w:rPr>
          <w:rFonts w:ascii="Verdana" w:hAnsi="Verdana"/>
          <w:sz w:val="20"/>
          <w:szCs w:val="20"/>
        </w:rPr>
        <w:br/>
      </w:r>
      <w:r w:rsidRPr="00E73F31">
        <w:rPr>
          <w:rFonts w:ascii="Verdana" w:hAnsi="Verdana"/>
          <w:sz w:val="20"/>
          <w:szCs w:val="20"/>
        </w:rPr>
        <w:t xml:space="preserve">na wspólnocie oraz strategii różnorodności i integracji (ang. </w:t>
      </w:r>
      <w:proofErr w:type="spellStart"/>
      <w:r w:rsidRPr="00E73F31">
        <w:rPr>
          <w:rFonts w:ascii="Verdana" w:hAnsi="Verdana"/>
          <w:sz w:val="20"/>
          <w:szCs w:val="20"/>
        </w:rPr>
        <w:t>Diversity</w:t>
      </w:r>
      <w:proofErr w:type="spellEnd"/>
      <w:r w:rsidRPr="00E73F31">
        <w:rPr>
          <w:rFonts w:ascii="Verdana" w:hAnsi="Verdana"/>
          <w:sz w:val="20"/>
          <w:szCs w:val="20"/>
        </w:rPr>
        <w:t xml:space="preserve"> &amp; </w:t>
      </w:r>
      <w:proofErr w:type="spellStart"/>
      <w:r w:rsidRPr="00E73F31">
        <w:rPr>
          <w:rFonts w:ascii="Verdana" w:hAnsi="Verdana"/>
          <w:sz w:val="20"/>
          <w:szCs w:val="20"/>
        </w:rPr>
        <w:t>Inclusion</w:t>
      </w:r>
      <w:proofErr w:type="spellEnd"/>
      <w:r w:rsidRPr="00E73F31">
        <w:rPr>
          <w:rFonts w:ascii="Verdana" w:hAnsi="Verdana"/>
          <w:sz w:val="20"/>
          <w:szCs w:val="20"/>
        </w:rPr>
        <w:t xml:space="preserve">), </w:t>
      </w:r>
      <w:r w:rsidR="00D313C9">
        <w:rPr>
          <w:rFonts w:ascii="Verdana" w:hAnsi="Verdana"/>
          <w:sz w:val="20"/>
          <w:szCs w:val="20"/>
        </w:rPr>
        <w:br/>
      </w:r>
      <w:r w:rsidR="00E05126">
        <w:rPr>
          <w:rFonts w:ascii="Verdana" w:hAnsi="Verdana"/>
          <w:sz w:val="20"/>
          <w:szCs w:val="20"/>
        </w:rPr>
        <w:t>w których zawiera się przekonanie</w:t>
      </w:r>
      <w:r w:rsidR="00E34765">
        <w:rPr>
          <w:rFonts w:ascii="Verdana" w:hAnsi="Verdana"/>
          <w:sz w:val="20"/>
          <w:szCs w:val="20"/>
        </w:rPr>
        <w:t xml:space="preserve">, że </w:t>
      </w:r>
      <w:r w:rsidRPr="00E73F31">
        <w:rPr>
          <w:rFonts w:ascii="Verdana" w:hAnsi="Verdana"/>
          <w:sz w:val="20"/>
          <w:szCs w:val="20"/>
        </w:rPr>
        <w:t xml:space="preserve">równość </w:t>
      </w:r>
      <w:r w:rsidR="00E34765">
        <w:rPr>
          <w:rFonts w:ascii="Verdana" w:hAnsi="Verdana"/>
          <w:sz w:val="20"/>
          <w:szCs w:val="20"/>
        </w:rPr>
        <w:t>jest</w:t>
      </w:r>
      <w:r w:rsidR="00E34765" w:rsidRPr="00E73F31">
        <w:rPr>
          <w:rFonts w:ascii="Verdana" w:hAnsi="Verdana"/>
          <w:sz w:val="20"/>
          <w:szCs w:val="20"/>
        </w:rPr>
        <w:t xml:space="preserve"> </w:t>
      </w:r>
      <w:r w:rsidRPr="00E73F31">
        <w:rPr>
          <w:rFonts w:ascii="Verdana" w:hAnsi="Verdana"/>
          <w:sz w:val="20"/>
          <w:szCs w:val="20"/>
        </w:rPr>
        <w:t>prawem każdego człowieka.</w:t>
      </w:r>
      <w:r w:rsidR="008336B0">
        <w:rPr>
          <w:rFonts w:ascii="Verdana" w:hAnsi="Verdana"/>
          <w:sz w:val="20"/>
          <w:szCs w:val="20"/>
        </w:rPr>
        <w:t xml:space="preserve"> </w:t>
      </w:r>
      <w:r w:rsidR="00D313C9">
        <w:rPr>
          <w:rFonts w:ascii="Verdana" w:hAnsi="Verdana"/>
          <w:sz w:val="20"/>
          <w:szCs w:val="20"/>
        </w:rPr>
        <w:br/>
      </w:r>
      <w:r w:rsidRPr="00E73F31">
        <w:rPr>
          <w:rFonts w:ascii="Verdana" w:hAnsi="Verdana"/>
          <w:sz w:val="20"/>
          <w:szCs w:val="20"/>
        </w:rPr>
        <w:t>W związku z przygotowanym</w:t>
      </w:r>
      <w:r w:rsidR="00473C79">
        <w:rPr>
          <w:rFonts w:ascii="Verdana" w:hAnsi="Verdana"/>
          <w:sz w:val="20"/>
          <w:szCs w:val="20"/>
        </w:rPr>
        <w:t>i</w:t>
      </w:r>
      <w:r w:rsidRPr="00E73F31">
        <w:rPr>
          <w:rFonts w:ascii="Verdana" w:hAnsi="Verdana"/>
          <w:sz w:val="20"/>
          <w:szCs w:val="20"/>
        </w:rPr>
        <w:t xml:space="preserve"> niedawno </w:t>
      </w:r>
      <w:r w:rsidR="00473C79">
        <w:rPr>
          <w:rFonts w:ascii="Verdana" w:hAnsi="Verdana"/>
          <w:sz w:val="20"/>
          <w:szCs w:val="20"/>
        </w:rPr>
        <w:t xml:space="preserve">danymi do </w:t>
      </w:r>
      <w:r w:rsidRPr="00E73F31">
        <w:rPr>
          <w:rFonts w:ascii="Verdana" w:hAnsi="Verdana"/>
          <w:sz w:val="20"/>
          <w:szCs w:val="20"/>
        </w:rPr>
        <w:t>raport</w:t>
      </w:r>
      <w:r w:rsidR="00473C79">
        <w:rPr>
          <w:rFonts w:ascii="Verdana" w:hAnsi="Verdana"/>
          <w:sz w:val="20"/>
          <w:szCs w:val="20"/>
        </w:rPr>
        <w:t>u</w:t>
      </w:r>
      <w:r w:rsidRPr="00E73F31">
        <w:rPr>
          <w:rFonts w:ascii="Verdana" w:hAnsi="Verdana"/>
          <w:sz w:val="20"/>
          <w:szCs w:val="20"/>
        </w:rPr>
        <w:t xml:space="preserve"> płac w </w:t>
      </w:r>
      <w:r w:rsidR="00A856D7">
        <w:rPr>
          <w:rFonts w:ascii="Verdana" w:hAnsi="Verdana"/>
          <w:sz w:val="20"/>
          <w:szCs w:val="20"/>
        </w:rPr>
        <w:t>IKEA Retail</w:t>
      </w:r>
      <w:r w:rsidRPr="00E73F31">
        <w:rPr>
          <w:rFonts w:ascii="Verdana" w:hAnsi="Verdana"/>
          <w:sz w:val="20"/>
          <w:szCs w:val="20"/>
        </w:rPr>
        <w:t xml:space="preserve"> firma wychodzi z inicjatywą pod hasłem </w:t>
      </w:r>
      <w:proofErr w:type="spellStart"/>
      <w:r w:rsidRPr="00E73F31">
        <w:rPr>
          <w:rFonts w:ascii="Verdana" w:hAnsi="Verdana"/>
          <w:sz w:val="20"/>
          <w:szCs w:val="20"/>
        </w:rPr>
        <w:t>Różni.Równi</w:t>
      </w:r>
      <w:proofErr w:type="spellEnd"/>
      <w:r w:rsidRPr="00E73F31">
        <w:rPr>
          <w:rFonts w:ascii="Verdana" w:hAnsi="Verdana"/>
          <w:sz w:val="20"/>
          <w:szCs w:val="20"/>
        </w:rPr>
        <w:t>,</w:t>
      </w:r>
      <w:r w:rsidR="00ED2119">
        <w:rPr>
          <w:rFonts w:ascii="Verdana" w:hAnsi="Verdana"/>
          <w:sz w:val="20"/>
          <w:szCs w:val="20"/>
        </w:rPr>
        <w:t xml:space="preserve"> </w:t>
      </w:r>
      <w:r w:rsidRPr="00E73F31">
        <w:rPr>
          <w:rFonts w:ascii="Verdana" w:hAnsi="Verdana"/>
          <w:sz w:val="20"/>
          <w:szCs w:val="20"/>
        </w:rPr>
        <w:t xml:space="preserve">aby </w:t>
      </w:r>
      <w:r w:rsidR="00E05126">
        <w:rPr>
          <w:rFonts w:ascii="Verdana" w:hAnsi="Verdana"/>
          <w:sz w:val="20"/>
          <w:szCs w:val="20"/>
        </w:rPr>
        <w:t>zachęcić</w:t>
      </w:r>
      <w:r w:rsidRPr="00E73F31">
        <w:rPr>
          <w:rFonts w:ascii="Verdana" w:hAnsi="Verdana"/>
          <w:sz w:val="20"/>
          <w:szCs w:val="20"/>
        </w:rPr>
        <w:t xml:space="preserve"> do </w:t>
      </w:r>
      <w:r w:rsidR="00E05126">
        <w:rPr>
          <w:rFonts w:ascii="Verdana" w:hAnsi="Verdana"/>
          <w:sz w:val="20"/>
          <w:szCs w:val="20"/>
        </w:rPr>
        <w:t xml:space="preserve">publicznej </w:t>
      </w:r>
      <w:r w:rsidRPr="00E73F31">
        <w:rPr>
          <w:rFonts w:ascii="Verdana" w:hAnsi="Verdana"/>
          <w:sz w:val="20"/>
          <w:szCs w:val="20"/>
        </w:rPr>
        <w:t xml:space="preserve">dyskusji nad problemem </w:t>
      </w:r>
      <w:r w:rsidR="00444FC7">
        <w:rPr>
          <w:rFonts w:ascii="Verdana" w:hAnsi="Verdana"/>
          <w:sz w:val="20"/>
          <w:szCs w:val="20"/>
        </w:rPr>
        <w:t>dyskryminacj</w:t>
      </w:r>
      <w:r w:rsidR="004A0040">
        <w:rPr>
          <w:rFonts w:ascii="Verdana" w:hAnsi="Verdana"/>
          <w:sz w:val="20"/>
          <w:szCs w:val="20"/>
        </w:rPr>
        <w:t>i</w:t>
      </w:r>
      <w:r w:rsidR="00E11AA4">
        <w:rPr>
          <w:rFonts w:ascii="Verdana" w:hAnsi="Verdana"/>
          <w:sz w:val="20"/>
          <w:szCs w:val="20"/>
        </w:rPr>
        <w:t xml:space="preserve"> </w:t>
      </w:r>
      <w:r w:rsidR="00E05126">
        <w:rPr>
          <w:rFonts w:ascii="Verdana" w:hAnsi="Verdana"/>
          <w:sz w:val="20"/>
          <w:szCs w:val="20"/>
        </w:rPr>
        <w:t xml:space="preserve">w </w:t>
      </w:r>
      <w:r w:rsidR="00110FE6">
        <w:rPr>
          <w:rFonts w:ascii="Verdana" w:hAnsi="Verdana"/>
          <w:sz w:val="20"/>
          <w:szCs w:val="20"/>
        </w:rPr>
        <w:t>życiu zawodowym</w:t>
      </w:r>
      <w:r w:rsidR="00E05126">
        <w:rPr>
          <w:rFonts w:ascii="Verdana" w:hAnsi="Verdana"/>
          <w:sz w:val="20"/>
          <w:szCs w:val="20"/>
        </w:rPr>
        <w:t xml:space="preserve">. Jednocześnie chce pokazać, </w:t>
      </w:r>
      <w:r w:rsidR="00E34765">
        <w:rPr>
          <w:rFonts w:ascii="Verdana" w:hAnsi="Verdana"/>
          <w:sz w:val="20"/>
          <w:szCs w:val="20"/>
        </w:rPr>
        <w:t xml:space="preserve">że środowisko pracy pozbawione uprzedzeń przyczynia się do pozytywnych zmian zarówno w społeczeństwie, jak i biznesie, a firmy </w:t>
      </w:r>
      <w:r w:rsidR="00D513A8">
        <w:rPr>
          <w:rFonts w:ascii="Verdana" w:hAnsi="Verdana"/>
          <w:sz w:val="20"/>
          <w:szCs w:val="20"/>
        </w:rPr>
        <w:t>cechujące się</w:t>
      </w:r>
      <w:r w:rsidR="00E34765">
        <w:rPr>
          <w:rFonts w:ascii="Verdana" w:hAnsi="Verdana"/>
          <w:sz w:val="20"/>
          <w:szCs w:val="20"/>
        </w:rPr>
        <w:t xml:space="preserve"> różnorodnością płci na stanowiskach kierowniczych osiągają lepsze wyniki finansowe oraz posiadają bardziej lojalnych</w:t>
      </w:r>
      <w:r w:rsidR="00E11AA4">
        <w:rPr>
          <w:rFonts w:ascii="Verdana" w:hAnsi="Verdana"/>
          <w:sz w:val="20"/>
          <w:szCs w:val="20"/>
        </w:rPr>
        <w:t xml:space="preserve"> klientów. Zebrane dane przedstawi</w:t>
      </w:r>
      <w:r w:rsidR="00E05126">
        <w:rPr>
          <w:rFonts w:ascii="Verdana" w:hAnsi="Verdana"/>
          <w:sz w:val="20"/>
          <w:szCs w:val="20"/>
        </w:rPr>
        <w:t>one zostały</w:t>
      </w:r>
      <w:r w:rsidR="00E11AA4">
        <w:rPr>
          <w:rFonts w:ascii="Verdana" w:hAnsi="Verdana"/>
          <w:sz w:val="20"/>
          <w:szCs w:val="20"/>
        </w:rPr>
        <w:t xml:space="preserve"> w formie tzw. Bukietu Możliwości, </w:t>
      </w:r>
      <w:r w:rsidR="00E05126">
        <w:rPr>
          <w:rFonts w:ascii="Verdana" w:hAnsi="Verdana"/>
          <w:sz w:val="20"/>
          <w:szCs w:val="20"/>
        </w:rPr>
        <w:t xml:space="preserve">który stworzony został z </w:t>
      </w:r>
      <w:r w:rsidR="00CC0C8B">
        <w:rPr>
          <w:rFonts w:ascii="Verdana" w:hAnsi="Verdana"/>
          <w:sz w:val="20"/>
          <w:szCs w:val="20"/>
        </w:rPr>
        <w:t>okazji Międzynarodowego Dnia Kobiet</w:t>
      </w:r>
      <w:r w:rsidR="00A856D7">
        <w:rPr>
          <w:rFonts w:ascii="Verdana" w:hAnsi="Verdana"/>
          <w:sz w:val="20"/>
          <w:szCs w:val="20"/>
        </w:rPr>
        <w:t>.</w:t>
      </w:r>
    </w:p>
    <w:p w:rsidR="00E84BCE" w:rsidRPr="001045B0" w:rsidRDefault="00E84BCE" w:rsidP="001045B0">
      <w:pPr>
        <w:jc w:val="both"/>
        <w:rPr>
          <w:rFonts w:ascii="Verdana" w:hAnsi="Verdana"/>
          <w:i/>
          <w:sz w:val="20"/>
          <w:szCs w:val="20"/>
        </w:rPr>
      </w:pPr>
      <w:r w:rsidRPr="00D77774">
        <w:rPr>
          <w:rFonts w:ascii="Verdana" w:hAnsi="Verdana"/>
          <w:i/>
          <w:sz w:val="20"/>
          <w:szCs w:val="20"/>
        </w:rPr>
        <w:t xml:space="preserve">Wzajemny szacunek oraz </w:t>
      </w:r>
      <w:r w:rsidR="00B9022D">
        <w:rPr>
          <w:rFonts w:ascii="Verdana" w:hAnsi="Verdana"/>
          <w:i/>
          <w:sz w:val="20"/>
          <w:szCs w:val="20"/>
        </w:rPr>
        <w:t>docenianie różnorodności</w:t>
      </w:r>
      <w:r w:rsidRPr="00D77774">
        <w:rPr>
          <w:rFonts w:ascii="Verdana" w:hAnsi="Verdana"/>
          <w:i/>
          <w:sz w:val="20"/>
          <w:szCs w:val="20"/>
        </w:rPr>
        <w:t xml:space="preserve"> to wartości, którymi powinien kierować się odpowiedzialny pracodawca, chcący tworzyć kulturę organizacyjną opartą na wspólnocie i równośc</w:t>
      </w:r>
      <w:r w:rsidR="00C903EB">
        <w:rPr>
          <w:rFonts w:ascii="Verdana" w:hAnsi="Verdana"/>
          <w:i/>
          <w:sz w:val="20"/>
          <w:szCs w:val="20"/>
        </w:rPr>
        <w:t>i</w:t>
      </w:r>
      <w:r w:rsidR="00FD752F">
        <w:rPr>
          <w:rFonts w:ascii="Verdana" w:hAnsi="Verdana"/>
          <w:i/>
          <w:sz w:val="20"/>
          <w:szCs w:val="20"/>
        </w:rPr>
        <w:t xml:space="preserve">. </w:t>
      </w:r>
      <w:r w:rsidR="00FD752F">
        <w:rPr>
          <w:rFonts w:ascii="Verdana" w:hAnsi="Verdana"/>
          <w:i/>
          <w:iCs/>
          <w:sz w:val="20"/>
          <w:szCs w:val="20"/>
        </w:rPr>
        <w:t>W IKEA tworzymy miejsce pracy, w którym chcemy, aby każdy pracownik czuł się dobrze i mógł być sobą</w:t>
      </w:r>
      <w:r w:rsidR="00CE5D9B">
        <w:rPr>
          <w:rFonts w:ascii="Verdana" w:hAnsi="Verdana"/>
          <w:i/>
          <w:iCs/>
          <w:sz w:val="20"/>
          <w:szCs w:val="20"/>
        </w:rPr>
        <w:t>.</w:t>
      </w:r>
      <w:r w:rsidR="002758DC">
        <w:rPr>
          <w:rFonts w:ascii="Verdana" w:hAnsi="Verdana"/>
          <w:iCs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mówi </w:t>
      </w:r>
      <w:r w:rsidR="006D4FF3">
        <w:rPr>
          <w:rFonts w:ascii="Verdana" w:hAnsi="Verdana"/>
          <w:sz w:val="20"/>
          <w:szCs w:val="20"/>
        </w:rPr>
        <w:t xml:space="preserve">Michał Pióro, </w:t>
      </w:r>
      <w:r w:rsidR="00D77774">
        <w:rPr>
          <w:rFonts w:ascii="Verdana" w:hAnsi="Verdana"/>
          <w:b/>
          <w:sz w:val="20"/>
          <w:szCs w:val="20"/>
        </w:rPr>
        <w:t xml:space="preserve">Dyrektor ds. Zarządzania Zasobami Ludzkimi </w:t>
      </w:r>
      <w:r w:rsidR="006D4FF3" w:rsidRPr="00D77774">
        <w:rPr>
          <w:rFonts w:ascii="Verdana" w:hAnsi="Verdana"/>
          <w:b/>
          <w:sz w:val="20"/>
          <w:szCs w:val="20"/>
        </w:rPr>
        <w:t>w IKEA Retail Polska</w:t>
      </w:r>
      <w:r w:rsidR="006D4FF3">
        <w:rPr>
          <w:rFonts w:ascii="Verdana" w:hAnsi="Verdana"/>
          <w:sz w:val="20"/>
          <w:szCs w:val="20"/>
        </w:rPr>
        <w:t>.</w:t>
      </w:r>
    </w:p>
    <w:p w:rsidR="00E73F31" w:rsidRDefault="00E73F31" w:rsidP="009F1385">
      <w:pPr>
        <w:jc w:val="both"/>
        <w:rPr>
          <w:rFonts w:ascii="Verdana" w:hAnsi="Verdana"/>
          <w:b/>
          <w:sz w:val="20"/>
          <w:szCs w:val="20"/>
        </w:rPr>
      </w:pPr>
      <w:r w:rsidRPr="00E73F31">
        <w:rPr>
          <w:rFonts w:ascii="Verdana" w:hAnsi="Verdana"/>
          <w:b/>
          <w:sz w:val="20"/>
          <w:szCs w:val="20"/>
        </w:rPr>
        <w:t>Raport płac IKEA</w:t>
      </w:r>
      <w:r w:rsidR="00A856D7">
        <w:rPr>
          <w:rFonts w:ascii="Verdana" w:hAnsi="Verdana"/>
          <w:b/>
          <w:sz w:val="20"/>
          <w:szCs w:val="20"/>
        </w:rPr>
        <w:t xml:space="preserve"> Retail</w:t>
      </w:r>
    </w:p>
    <w:p w:rsidR="00DE285C" w:rsidRPr="001045B0" w:rsidRDefault="00E73F31" w:rsidP="001045B0">
      <w:pPr>
        <w:spacing w:after="160" w:line="252" w:lineRule="auto"/>
        <w:jc w:val="both"/>
        <w:rPr>
          <w:rFonts w:ascii="Verdana" w:hAnsi="Verdana"/>
          <w:sz w:val="20"/>
          <w:szCs w:val="20"/>
        </w:rPr>
      </w:pPr>
      <w:r w:rsidRPr="00E73F31">
        <w:rPr>
          <w:rFonts w:ascii="Verdana" w:hAnsi="Verdana"/>
          <w:sz w:val="20"/>
          <w:szCs w:val="20"/>
        </w:rPr>
        <w:t>W zarządach największych polskich firm ponad 90% prezesów to mężczyźni</w:t>
      </w:r>
      <w:r w:rsidR="00DE285C">
        <w:rPr>
          <w:rFonts w:ascii="Verdana" w:hAnsi="Verdana"/>
          <w:sz w:val="20"/>
          <w:szCs w:val="20"/>
        </w:rPr>
        <w:t>, a d</w:t>
      </w:r>
      <w:r w:rsidRPr="00E73F31">
        <w:rPr>
          <w:rFonts w:ascii="Verdana" w:hAnsi="Verdana"/>
          <w:sz w:val="20"/>
          <w:szCs w:val="20"/>
        </w:rPr>
        <w:t>ysproporcja widoczna jest również w zakresie wynagrodzeń (</w:t>
      </w:r>
      <w:proofErr w:type="spellStart"/>
      <w:r w:rsidRPr="00E73F31">
        <w:rPr>
          <w:rFonts w:ascii="Verdana" w:hAnsi="Verdana"/>
          <w:sz w:val="20"/>
          <w:szCs w:val="20"/>
        </w:rPr>
        <w:t>McKinsey&amp;Company</w:t>
      </w:r>
      <w:proofErr w:type="spellEnd"/>
      <w:r w:rsidRPr="00E73F31">
        <w:rPr>
          <w:rFonts w:ascii="Verdana" w:hAnsi="Verdana"/>
          <w:sz w:val="20"/>
          <w:szCs w:val="20"/>
        </w:rPr>
        <w:t xml:space="preserve">, 2017). </w:t>
      </w:r>
      <w:r w:rsidR="00DE285C">
        <w:rPr>
          <w:rFonts w:ascii="Verdana" w:hAnsi="Verdana"/>
          <w:sz w:val="20"/>
          <w:szCs w:val="20"/>
        </w:rPr>
        <w:t>Globalnym celem IKEA jest osiągnięcie równości</w:t>
      </w:r>
      <w:r w:rsidR="00DE285C" w:rsidRPr="004B1E36">
        <w:rPr>
          <w:rFonts w:ascii="Verdana" w:hAnsi="Verdana"/>
          <w:sz w:val="20"/>
          <w:szCs w:val="20"/>
        </w:rPr>
        <w:t xml:space="preserve"> płci (50/50) na wszystkich stanowiskach </w:t>
      </w:r>
      <w:r w:rsidR="00FF353F">
        <w:rPr>
          <w:rFonts w:ascii="Verdana" w:hAnsi="Verdana"/>
          <w:sz w:val="20"/>
          <w:szCs w:val="20"/>
        </w:rPr>
        <w:t xml:space="preserve">kierowniczych </w:t>
      </w:r>
      <w:r w:rsidR="00DE285C" w:rsidRPr="004B1E36">
        <w:rPr>
          <w:rFonts w:ascii="Verdana" w:hAnsi="Verdana"/>
          <w:sz w:val="20"/>
          <w:szCs w:val="20"/>
        </w:rPr>
        <w:t xml:space="preserve">do roku 2020. Obecnie kobiety stanowią 48% menadżerów i 54% współpracowników we wszystkich biurach i sklepach </w:t>
      </w:r>
      <w:r w:rsidR="00DE285C">
        <w:rPr>
          <w:rFonts w:ascii="Verdana" w:hAnsi="Verdana"/>
          <w:sz w:val="20"/>
          <w:szCs w:val="20"/>
        </w:rPr>
        <w:t xml:space="preserve">Grupy Ingka </w:t>
      </w:r>
      <w:r w:rsidR="00A856D7">
        <w:rPr>
          <w:rFonts w:ascii="Verdana" w:hAnsi="Verdana"/>
          <w:sz w:val="20"/>
          <w:szCs w:val="20"/>
        </w:rPr>
        <w:t xml:space="preserve">(której częścią jest IKEA Retail) </w:t>
      </w:r>
      <w:r w:rsidR="00DE285C" w:rsidRPr="004B1E36">
        <w:rPr>
          <w:rFonts w:ascii="Verdana" w:hAnsi="Verdana"/>
          <w:sz w:val="20"/>
          <w:szCs w:val="20"/>
        </w:rPr>
        <w:t>na świecie.</w:t>
      </w:r>
    </w:p>
    <w:p w:rsidR="00E73F31" w:rsidRDefault="00CE2166" w:rsidP="009F13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Natomiast </w:t>
      </w:r>
      <w:r w:rsidR="00442501">
        <w:rPr>
          <w:rFonts w:ascii="Verdana" w:hAnsi="Verdana"/>
          <w:sz w:val="20"/>
          <w:szCs w:val="20"/>
        </w:rPr>
        <w:t xml:space="preserve">z </w:t>
      </w:r>
      <w:r w:rsidR="00E73F31" w:rsidRPr="00E73F31">
        <w:rPr>
          <w:rFonts w:ascii="Verdana" w:hAnsi="Verdana"/>
          <w:sz w:val="20"/>
          <w:szCs w:val="20"/>
        </w:rPr>
        <w:t xml:space="preserve">przeprowadzonej w styczniu 2019 roku analizy </w:t>
      </w:r>
      <w:r w:rsidR="00DE285C">
        <w:rPr>
          <w:rFonts w:ascii="Verdana" w:hAnsi="Verdana"/>
          <w:sz w:val="20"/>
          <w:szCs w:val="20"/>
        </w:rPr>
        <w:t xml:space="preserve">wynika, że IKEA Retail w Polsce </w:t>
      </w:r>
      <w:r w:rsidR="00DE285C" w:rsidRPr="004B1E36">
        <w:rPr>
          <w:rFonts w:ascii="Verdana" w:hAnsi="Verdana"/>
          <w:sz w:val="20"/>
          <w:szCs w:val="20"/>
        </w:rPr>
        <w:t>osiągnę</w:t>
      </w:r>
      <w:r w:rsidR="00DE285C">
        <w:rPr>
          <w:rFonts w:ascii="Verdana" w:hAnsi="Verdana"/>
          <w:sz w:val="20"/>
          <w:szCs w:val="20"/>
        </w:rPr>
        <w:t>ła</w:t>
      </w:r>
      <w:r w:rsidR="00DE285C" w:rsidRPr="004B1E36">
        <w:rPr>
          <w:rFonts w:ascii="Verdana" w:hAnsi="Verdana"/>
          <w:sz w:val="20"/>
          <w:szCs w:val="20"/>
        </w:rPr>
        <w:t xml:space="preserve"> </w:t>
      </w:r>
      <w:r w:rsidR="00DE285C">
        <w:rPr>
          <w:rFonts w:ascii="Verdana" w:hAnsi="Verdana"/>
          <w:sz w:val="20"/>
          <w:szCs w:val="20"/>
        </w:rPr>
        <w:t xml:space="preserve">już </w:t>
      </w:r>
      <w:r w:rsidR="00DE285C" w:rsidRPr="004B1E36">
        <w:rPr>
          <w:rFonts w:ascii="Verdana" w:hAnsi="Verdana"/>
          <w:sz w:val="20"/>
          <w:szCs w:val="20"/>
        </w:rPr>
        <w:t>wyznaczone cele</w:t>
      </w:r>
      <w:r w:rsidR="00CC1C4C">
        <w:rPr>
          <w:rFonts w:ascii="Verdana" w:hAnsi="Verdana"/>
          <w:sz w:val="20"/>
          <w:szCs w:val="20"/>
        </w:rPr>
        <w:t xml:space="preserve"> </w:t>
      </w:r>
      <w:r w:rsidR="00DE285C" w:rsidRPr="004B1E36">
        <w:rPr>
          <w:rFonts w:ascii="Verdana" w:hAnsi="Verdana"/>
          <w:sz w:val="20"/>
          <w:szCs w:val="20"/>
        </w:rPr>
        <w:t>–</w:t>
      </w:r>
      <w:r w:rsidR="00CC1C4C">
        <w:rPr>
          <w:rFonts w:ascii="Verdana" w:hAnsi="Verdana"/>
          <w:sz w:val="20"/>
          <w:szCs w:val="20"/>
        </w:rPr>
        <w:t xml:space="preserve"> </w:t>
      </w:r>
      <w:r w:rsidR="00E73F31" w:rsidRPr="00E73F31">
        <w:rPr>
          <w:rFonts w:ascii="Verdana" w:hAnsi="Verdana"/>
          <w:sz w:val="20"/>
          <w:szCs w:val="20"/>
        </w:rPr>
        <w:t xml:space="preserve">50% osób zatrudnionych na </w:t>
      </w:r>
      <w:r w:rsidR="00D934BD">
        <w:rPr>
          <w:rFonts w:ascii="Verdana" w:hAnsi="Verdana"/>
          <w:sz w:val="20"/>
          <w:szCs w:val="20"/>
        </w:rPr>
        <w:t xml:space="preserve">wysokich </w:t>
      </w:r>
      <w:r w:rsidR="00E73F31" w:rsidRPr="00E73F31">
        <w:rPr>
          <w:rFonts w:ascii="Verdana" w:hAnsi="Verdana"/>
          <w:sz w:val="20"/>
          <w:szCs w:val="20"/>
        </w:rPr>
        <w:t xml:space="preserve">stanowiskach </w:t>
      </w:r>
      <w:r w:rsidR="00D934BD">
        <w:rPr>
          <w:rFonts w:ascii="Verdana" w:hAnsi="Verdana"/>
          <w:sz w:val="20"/>
          <w:szCs w:val="20"/>
        </w:rPr>
        <w:t>kierowniczych</w:t>
      </w:r>
      <w:r w:rsidR="00D934BD" w:rsidRPr="00E73F31">
        <w:rPr>
          <w:rFonts w:ascii="Verdana" w:hAnsi="Verdana"/>
          <w:sz w:val="20"/>
          <w:szCs w:val="20"/>
        </w:rPr>
        <w:t xml:space="preserve"> </w:t>
      </w:r>
      <w:r w:rsidR="00E73F31" w:rsidRPr="00E73F31">
        <w:rPr>
          <w:rFonts w:ascii="Verdana" w:hAnsi="Verdana"/>
          <w:sz w:val="20"/>
          <w:szCs w:val="20"/>
        </w:rPr>
        <w:t xml:space="preserve">to kobiety. </w:t>
      </w:r>
      <w:r w:rsidR="00353934">
        <w:rPr>
          <w:rFonts w:ascii="Verdana" w:hAnsi="Verdana"/>
          <w:sz w:val="20"/>
          <w:szCs w:val="20"/>
        </w:rPr>
        <w:t>Obecne zatrudnienie w IKEA Retail w Polsce wynosi 4</w:t>
      </w:r>
      <w:r w:rsidR="00176136">
        <w:rPr>
          <w:rFonts w:ascii="Verdana" w:hAnsi="Verdana"/>
          <w:sz w:val="20"/>
          <w:szCs w:val="20"/>
        </w:rPr>
        <w:t>7</w:t>
      </w:r>
      <w:r w:rsidR="00353934">
        <w:rPr>
          <w:rFonts w:ascii="Verdana" w:hAnsi="Verdana"/>
          <w:sz w:val="20"/>
          <w:szCs w:val="20"/>
        </w:rPr>
        <w:t xml:space="preserve">00 osób, </w:t>
      </w:r>
      <w:r w:rsidR="00A856D7">
        <w:rPr>
          <w:rFonts w:ascii="Verdana" w:hAnsi="Verdana"/>
          <w:sz w:val="20"/>
          <w:szCs w:val="20"/>
        </w:rPr>
        <w:t>z czego 57% stanowią kobiety. W</w:t>
      </w:r>
      <w:r w:rsidR="00353934">
        <w:rPr>
          <w:rFonts w:ascii="Verdana" w:hAnsi="Verdana"/>
          <w:sz w:val="20"/>
          <w:szCs w:val="20"/>
        </w:rPr>
        <w:t xml:space="preserve"> strukturze firmy funkcjonuje </w:t>
      </w:r>
      <w:r w:rsidR="000600C5">
        <w:rPr>
          <w:rFonts w:ascii="Verdana" w:hAnsi="Verdana"/>
          <w:sz w:val="20"/>
          <w:szCs w:val="20"/>
        </w:rPr>
        <w:t xml:space="preserve">w sumie </w:t>
      </w:r>
      <w:r w:rsidR="00353934">
        <w:rPr>
          <w:rFonts w:ascii="Verdana" w:hAnsi="Verdana"/>
          <w:sz w:val="20"/>
          <w:szCs w:val="20"/>
        </w:rPr>
        <w:t xml:space="preserve">319 różnych stanowisk. </w:t>
      </w:r>
      <w:r w:rsidR="00ED2119">
        <w:rPr>
          <w:rFonts w:ascii="Verdana" w:hAnsi="Verdana"/>
          <w:sz w:val="20"/>
          <w:szCs w:val="20"/>
        </w:rPr>
        <w:t>Polski r</w:t>
      </w:r>
      <w:r w:rsidR="00A856D7">
        <w:rPr>
          <w:rFonts w:ascii="Verdana" w:hAnsi="Verdana"/>
          <w:sz w:val="20"/>
          <w:szCs w:val="20"/>
        </w:rPr>
        <w:t>aport płac IKEA Retail wykazał</w:t>
      </w:r>
      <w:r w:rsidR="00E73F31" w:rsidRPr="00E73F31">
        <w:rPr>
          <w:rFonts w:ascii="Verdana" w:hAnsi="Verdana"/>
          <w:sz w:val="20"/>
          <w:szCs w:val="20"/>
        </w:rPr>
        <w:t xml:space="preserve">, że na </w:t>
      </w:r>
      <w:r w:rsidR="00093DA9">
        <w:rPr>
          <w:rFonts w:ascii="Verdana" w:hAnsi="Verdana"/>
          <w:sz w:val="20"/>
          <w:szCs w:val="20"/>
        </w:rPr>
        <w:t xml:space="preserve">70% </w:t>
      </w:r>
      <w:r w:rsidR="00353934">
        <w:rPr>
          <w:rFonts w:ascii="Verdana" w:hAnsi="Verdana"/>
          <w:sz w:val="20"/>
          <w:szCs w:val="20"/>
        </w:rPr>
        <w:t>stanowisk</w:t>
      </w:r>
      <w:r w:rsidR="00ED2119">
        <w:rPr>
          <w:rFonts w:ascii="Verdana" w:hAnsi="Verdana"/>
          <w:sz w:val="20"/>
          <w:szCs w:val="20"/>
        </w:rPr>
        <w:t>ach</w:t>
      </w:r>
      <w:r w:rsidR="00353934">
        <w:rPr>
          <w:rFonts w:ascii="Verdana" w:hAnsi="Verdana"/>
          <w:sz w:val="20"/>
          <w:szCs w:val="20"/>
        </w:rPr>
        <w:t xml:space="preserve"> </w:t>
      </w:r>
      <w:r w:rsidR="00E73F31" w:rsidRPr="00E73F31">
        <w:rPr>
          <w:rFonts w:ascii="Verdana" w:hAnsi="Verdana"/>
          <w:sz w:val="20"/>
          <w:szCs w:val="20"/>
        </w:rPr>
        <w:t xml:space="preserve">nie występują różnice </w:t>
      </w:r>
      <w:r w:rsidR="00E73F31" w:rsidRPr="00E73F31">
        <w:rPr>
          <w:rFonts w:ascii="Verdana" w:hAnsi="Verdana"/>
          <w:sz w:val="20"/>
          <w:szCs w:val="20"/>
        </w:rPr>
        <w:lastRenderedPageBreak/>
        <w:t>między płacami kobiet i mężczyzn</w:t>
      </w:r>
      <w:r w:rsidR="00A856D7">
        <w:rPr>
          <w:rFonts w:ascii="Verdana" w:hAnsi="Verdana"/>
          <w:sz w:val="20"/>
          <w:szCs w:val="20"/>
        </w:rPr>
        <w:t>. Na pozostałych</w:t>
      </w:r>
      <w:r w:rsidR="00ED2119">
        <w:rPr>
          <w:rFonts w:ascii="Verdana" w:hAnsi="Verdana"/>
          <w:sz w:val="20"/>
          <w:szCs w:val="20"/>
        </w:rPr>
        <w:t xml:space="preserve"> </w:t>
      </w:r>
      <w:r w:rsidR="00E73F31" w:rsidRPr="00E73F31">
        <w:rPr>
          <w:rFonts w:ascii="Verdana" w:hAnsi="Verdana"/>
          <w:sz w:val="20"/>
          <w:szCs w:val="20"/>
        </w:rPr>
        <w:t>20% różnic</w:t>
      </w:r>
      <w:r w:rsidR="00093DA9">
        <w:rPr>
          <w:rFonts w:ascii="Verdana" w:hAnsi="Verdana"/>
          <w:sz w:val="20"/>
          <w:szCs w:val="20"/>
        </w:rPr>
        <w:t>e</w:t>
      </w:r>
      <w:r w:rsidR="00E73F31" w:rsidRPr="00E73F31">
        <w:rPr>
          <w:rFonts w:ascii="Verdana" w:hAnsi="Verdana"/>
          <w:sz w:val="20"/>
          <w:szCs w:val="20"/>
        </w:rPr>
        <w:t xml:space="preserve"> wynika</w:t>
      </w:r>
      <w:r w:rsidR="00093DA9">
        <w:rPr>
          <w:rFonts w:ascii="Verdana" w:hAnsi="Verdana"/>
          <w:sz w:val="20"/>
          <w:szCs w:val="20"/>
        </w:rPr>
        <w:t>ją</w:t>
      </w:r>
      <w:r w:rsidR="00E73F31" w:rsidRPr="00E73F31">
        <w:rPr>
          <w:rFonts w:ascii="Verdana" w:hAnsi="Verdana"/>
          <w:sz w:val="20"/>
          <w:szCs w:val="20"/>
        </w:rPr>
        <w:t xml:space="preserve"> z uzasadnionych przyczyn zw</w:t>
      </w:r>
      <w:r w:rsidR="00C43E8C">
        <w:rPr>
          <w:rFonts w:ascii="Verdana" w:hAnsi="Verdana"/>
          <w:sz w:val="20"/>
          <w:szCs w:val="20"/>
        </w:rPr>
        <w:t xml:space="preserve">iązanych z doświadczeniem </w:t>
      </w:r>
      <w:r w:rsidR="00E73F31" w:rsidRPr="00E73F31">
        <w:rPr>
          <w:rFonts w:ascii="Verdana" w:hAnsi="Verdana"/>
          <w:sz w:val="20"/>
          <w:szCs w:val="20"/>
        </w:rPr>
        <w:t>zawodowym</w:t>
      </w:r>
      <w:r w:rsidR="00C43E8C">
        <w:rPr>
          <w:rFonts w:ascii="Verdana" w:hAnsi="Verdana"/>
          <w:sz w:val="20"/>
          <w:szCs w:val="20"/>
        </w:rPr>
        <w:t xml:space="preserve"> lub kompetencj</w:t>
      </w:r>
      <w:r w:rsidR="00B644EC">
        <w:rPr>
          <w:rFonts w:ascii="Verdana" w:hAnsi="Verdana"/>
          <w:sz w:val="20"/>
          <w:szCs w:val="20"/>
        </w:rPr>
        <w:t>am</w:t>
      </w:r>
      <w:r w:rsidR="00C43E8C">
        <w:rPr>
          <w:rFonts w:ascii="Verdana" w:hAnsi="Verdana"/>
          <w:sz w:val="20"/>
          <w:szCs w:val="20"/>
        </w:rPr>
        <w:t>i</w:t>
      </w:r>
      <w:r w:rsidR="00093DA9">
        <w:rPr>
          <w:rFonts w:ascii="Verdana" w:hAnsi="Verdana"/>
          <w:sz w:val="20"/>
          <w:szCs w:val="20"/>
        </w:rPr>
        <w:t xml:space="preserve"> pracowników</w:t>
      </w:r>
      <w:r w:rsidR="00A856D7">
        <w:rPr>
          <w:rFonts w:ascii="Verdana" w:hAnsi="Verdana"/>
          <w:sz w:val="20"/>
          <w:szCs w:val="20"/>
        </w:rPr>
        <w:t>, j</w:t>
      </w:r>
      <w:r w:rsidR="00E73F31" w:rsidRPr="00E73F31">
        <w:rPr>
          <w:rFonts w:ascii="Verdana" w:hAnsi="Verdana"/>
          <w:sz w:val="20"/>
          <w:szCs w:val="20"/>
        </w:rPr>
        <w:t xml:space="preserve">edynie </w:t>
      </w:r>
      <w:r w:rsidR="00CC0C8B">
        <w:rPr>
          <w:rFonts w:ascii="Verdana" w:hAnsi="Verdana"/>
          <w:sz w:val="20"/>
          <w:szCs w:val="20"/>
        </w:rPr>
        <w:t>w przypadku</w:t>
      </w:r>
      <w:r w:rsidR="00CC0C8B" w:rsidRPr="00E73F31">
        <w:rPr>
          <w:rFonts w:ascii="Verdana" w:hAnsi="Verdana"/>
          <w:sz w:val="20"/>
          <w:szCs w:val="20"/>
        </w:rPr>
        <w:t xml:space="preserve"> </w:t>
      </w:r>
      <w:r w:rsidR="00E73F31" w:rsidRPr="00E73F31">
        <w:rPr>
          <w:rFonts w:ascii="Verdana" w:hAnsi="Verdana"/>
          <w:sz w:val="20"/>
          <w:szCs w:val="20"/>
        </w:rPr>
        <w:t xml:space="preserve">10% stanowisk nie została </w:t>
      </w:r>
      <w:r w:rsidR="00A856D7">
        <w:rPr>
          <w:rFonts w:ascii="Verdana" w:hAnsi="Verdana"/>
          <w:sz w:val="20"/>
          <w:szCs w:val="20"/>
        </w:rPr>
        <w:t xml:space="preserve">jeszcze </w:t>
      </w:r>
      <w:r w:rsidR="00E73F31" w:rsidRPr="00E73F31">
        <w:rPr>
          <w:rFonts w:ascii="Verdana" w:hAnsi="Verdana"/>
          <w:sz w:val="20"/>
          <w:szCs w:val="20"/>
        </w:rPr>
        <w:t xml:space="preserve">ustalona </w:t>
      </w:r>
      <w:r w:rsidR="00353934" w:rsidRPr="00E73F31">
        <w:rPr>
          <w:rFonts w:ascii="Verdana" w:hAnsi="Verdana"/>
          <w:sz w:val="20"/>
          <w:szCs w:val="20"/>
        </w:rPr>
        <w:t>j</w:t>
      </w:r>
      <w:r w:rsidR="00353934">
        <w:rPr>
          <w:rFonts w:ascii="Verdana" w:hAnsi="Verdana"/>
          <w:sz w:val="20"/>
          <w:szCs w:val="20"/>
        </w:rPr>
        <w:t>ednoznaczna</w:t>
      </w:r>
      <w:r w:rsidR="00353934" w:rsidRPr="00E73F31">
        <w:rPr>
          <w:rFonts w:ascii="Verdana" w:hAnsi="Verdana"/>
          <w:sz w:val="20"/>
          <w:szCs w:val="20"/>
        </w:rPr>
        <w:t xml:space="preserve"> </w:t>
      </w:r>
      <w:r w:rsidR="00E73F31" w:rsidRPr="00E73F31">
        <w:rPr>
          <w:rFonts w:ascii="Verdana" w:hAnsi="Verdana"/>
          <w:sz w:val="20"/>
          <w:szCs w:val="20"/>
        </w:rPr>
        <w:t xml:space="preserve">przyczyna dysproporcji, dlatego zostaną </w:t>
      </w:r>
      <w:r w:rsidR="00D513A8">
        <w:rPr>
          <w:rFonts w:ascii="Verdana" w:hAnsi="Verdana"/>
          <w:sz w:val="20"/>
          <w:szCs w:val="20"/>
        </w:rPr>
        <w:t>poddane szczegółowej analizie</w:t>
      </w:r>
      <w:r w:rsidR="00093DA9">
        <w:rPr>
          <w:rFonts w:ascii="Verdana" w:hAnsi="Verdana"/>
          <w:sz w:val="20"/>
          <w:szCs w:val="20"/>
        </w:rPr>
        <w:t xml:space="preserve">. </w:t>
      </w:r>
      <w:r w:rsidR="00E73F31" w:rsidRPr="00E73F31">
        <w:rPr>
          <w:rFonts w:ascii="Verdana" w:hAnsi="Verdana"/>
          <w:sz w:val="20"/>
          <w:szCs w:val="20"/>
        </w:rPr>
        <w:t xml:space="preserve">Aby mieć pewność, że pracownicy czują się równo traktowani, szwedzka sieć sklepów postanowiła </w:t>
      </w:r>
      <w:r w:rsidR="00CC0C8B">
        <w:rPr>
          <w:rFonts w:ascii="Verdana" w:hAnsi="Verdana"/>
          <w:sz w:val="20"/>
          <w:szCs w:val="20"/>
        </w:rPr>
        <w:t>stworzyć</w:t>
      </w:r>
      <w:r w:rsidR="00E73F31" w:rsidRPr="00E73F31">
        <w:rPr>
          <w:rFonts w:ascii="Verdana" w:hAnsi="Verdana"/>
          <w:sz w:val="20"/>
          <w:szCs w:val="20"/>
        </w:rPr>
        <w:t xml:space="preserve"> stanowisko Lidera ds. Różnorodności, Równego Traktowania i Kultury Przynależności, który będzie odpowiedzialny za </w:t>
      </w:r>
      <w:r w:rsidR="00CC0C8B">
        <w:rPr>
          <w:rFonts w:ascii="Verdana" w:hAnsi="Verdana"/>
          <w:sz w:val="20"/>
          <w:szCs w:val="20"/>
        </w:rPr>
        <w:t xml:space="preserve">tworzenie </w:t>
      </w:r>
      <w:r w:rsidR="00E73F31" w:rsidRPr="00E73F31">
        <w:rPr>
          <w:rFonts w:ascii="Verdana" w:hAnsi="Verdana"/>
          <w:sz w:val="20"/>
          <w:szCs w:val="20"/>
        </w:rPr>
        <w:t>zrównoważone</w:t>
      </w:r>
      <w:r w:rsidR="00CC0C8B">
        <w:rPr>
          <w:rFonts w:ascii="Verdana" w:hAnsi="Verdana"/>
          <w:sz w:val="20"/>
          <w:szCs w:val="20"/>
        </w:rPr>
        <w:t>go</w:t>
      </w:r>
      <w:r w:rsidR="00E73F31" w:rsidRPr="00E73F31">
        <w:rPr>
          <w:rFonts w:ascii="Verdana" w:hAnsi="Verdana"/>
          <w:sz w:val="20"/>
          <w:szCs w:val="20"/>
        </w:rPr>
        <w:t>, pozbawione</w:t>
      </w:r>
      <w:r w:rsidR="00CC0C8B">
        <w:rPr>
          <w:rFonts w:ascii="Verdana" w:hAnsi="Verdana"/>
          <w:sz w:val="20"/>
          <w:szCs w:val="20"/>
        </w:rPr>
        <w:t>go</w:t>
      </w:r>
      <w:r w:rsidR="00E73F31" w:rsidRPr="00E73F31">
        <w:rPr>
          <w:rFonts w:ascii="Verdana" w:hAnsi="Verdana"/>
          <w:sz w:val="20"/>
          <w:szCs w:val="20"/>
        </w:rPr>
        <w:t xml:space="preserve"> uprzedzeń środowisk</w:t>
      </w:r>
      <w:r w:rsidR="00CC0C8B">
        <w:rPr>
          <w:rFonts w:ascii="Verdana" w:hAnsi="Verdana"/>
          <w:sz w:val="20"/>
          <w:szCs w:val="20"/>
        </w:rPr>
        <w:t>a</w:t>
      </w:r>
      <w:r w:rsidR="00E73F31" w:rsidRPr="00E73F31">
        <w:rPr>
          <w:rFonts w:ascii="Verdana" w:hAnsi="Verdana"/>
          <w:sz w:val="20"/>
          <w:szCs w:val="20"/>
        </w:rPr>
        <w:t xml:space="preserve"> pracy, opierając</w:t>
      </w:r>
      <w:r w:rsidR="00093DA9">
        <w:rPr>
          <w:rFonts w:ascii="Verdana" w:hAnsi="Verdana"/>
          <w:sz w:val="20"/>
          <w:szCs w:val="20"/>
        </w:rPr>
        <w:t>e</w:t>
      </w:r>
      <w:r w:rsidR="00CC0C8B">
        <w:rPr>
          <w:rFonts w:ascii="Verdana" w:hAnsi="Verdana"/>
          <w:sz w:val="20"/>
          <w:szCs w:val="20"/>
        </w:rPr>
        <w:t>go</w:t>
      </w:r>
      <w:r w:rsidR="00E73F31" w:rsidRPr="00E73F31">
        <w:rPr>
          <w:rFonts w:ascii="Verdana" w:hAnsi="Verdana"/>
          <w:sz w:val="20"/>
          <w:szCs w:val="20"/>
        </w:rPr>
        <w:t xml:space="preserve"> się na kulturze szczerości i otwartości. W </w:t>
      </w:r>
      <w:r w:rsidR="00CC0C8B">
        <w:rPr>
          <w:rFonts w:ascii="Verdana" w:hAnsi="Verdana"/>
          <w:sz w:val="20"/>
          <w:szCs w:val="20"/>
        </w:rPr>
        <w:t xml:space="preserve">IKEA Retail w </w:t>
      </w:r>
      <w:r w:rsidR="00E73F31" w:rsidRPr="00E73F31">
        <w:rPr>
          <w:rFonts w:ascii="Verdana" w:hAnsi="Verdana"/>
          <w:sz w:val="20"/>
          <w:szCs w:val="20"/>
        </w:rPr>
        <w:t xml:space="preserve">Polsce aktualnie trwa rekrutacja na to stanowisko. </w:t>
      </w:r>
    </w:p>
    <w:p w:rsidR="00176136" w:rsidRPr="00176136" w:rsidRDefault="006D761A" w:rsidP="009F1385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W IKEA każdy </w:t>
      </w:r>
      <w:r w:rsidR="00093DA9">
        <w:rPr>
          <w:rFonts w:ascii="Verdana" w:hAnsi="Verdana"/>
          <w:i/>
          <w:sz w:val="20"/>
          <w:szCs w:val="20"/>
        </w:rPr>
        <w:t>współ</w:t>
      </w:r>
      <w:r>
        <w:rPr>
          <w:rFonts w:ascii="Verdana" w:hAnsi="Verdana"/>
          <w:i/>
          <w:sz w:val="20"/>
          <w:szCs w:val="20"/>
        </w:rPr>
        <w:t xml:space="preserve">pracownik jest wyjątkowy i posiada unikalny talent, dzięki któremu nasza firma </w:t>
      </w:r>
      <w:r w:rsidR="00093DA9">
        <w:rPr>
          <w:rFonts w:ascii="Verdana" w:hAnsi="Verdana"/>
          <w:i/>
          <w:sz w:val="20"/>
          <w:szCs w:val="20"/>
        </w:rPr>
        <w:t>nieprzerwanie</w:t>
      </w:r>
      <w:r>
        <w:rPr>
          <w:rFonts w:ascii="Verdana" w:hAnsi="Verdana"/>
          <w:i/>
          <w:sz w:val="20"/>
          <w:szCs w:val="20"/>
        </w:rPr>
        <w:t xml:space="preserve"> się rozwija. </w:t>
      </w:r>
      <w:r w:rsidR="00093DA9">
        <w:rPr>
          <w:rFonts w:ascii="Verdana" w:hAnsi="Verdana"/>
          <w:i/>
          <w:sz w:val="20"/>
          <w:szCs w:val="20"/>
        </w:rPr>
        <w:t xml:space="preserve">Staramy się tworzyć bezpieczne i przyjazne środowisko pracy, </w:t>
      </w:r>
      <w:r w:rsidR="00D313C9">
        <w:rPr>
          <w:rFonts w:ascii="Verdana" w:hAnsi="Verdana"/>
          <w:i/>
          <w:sz w:val="20"/>
          <w:szCs w:val="20"/>
        </w:rPr>
        <w:t>gdzie</w:t>
      </w:r>
      <w:r w:rsidR="00093DA9">
        <w:rPr>
          <w:rFonts w:ascii="Verdana" w:hAnsi="Verdana"/>
          <w:i/>
          <w:sz w:val="20"/>
          <w:szCs w:val="20"/>
        </w:rPr>
        <w:t xml:space="preserve"> </w:t>
      </w:r>
      <w:r w:rsidR="00E95D85">
        <w:rPr>
          <w:rFonts w:ascii="Verdana" w:hAnsi="Verdana"/>
          <w:i/>
          <w:sz w:val="20"/>
          <w:szCs w:val="20"/>
        </w:rPr>
        <w:t>poszanowanie różności</w:t>
      </w:r>
      <w:r w:rsidR="00093DA9">
        <w:rPr>
          <w:rFonts w:ascii="Verdana" w:hAnsi="Verdana"/>
          <w:i/>
          <w:sz w:val="20"/>
          <w:szCs w:val="20"/>
        </w:rPr>
        <w:t xml:space="preserve"> stanowi najważniejsz</w:t>
      </w:r>
      <w:r w:rsidR="00E95D85">
        <w:rPr>
          <w:rFonts w:ascii="Verdana" w:hAnsi="Verdana"/>
          <w:i/>
          <w:sz w:val="20"/>
          <w:szCs w:val="20"/>
        </w:rPr>
        <w:t>ą</w:t>
      </w:r>
      <w:r w:rsidR="00093DA9">
        <w:rPr>
          <w:rFonts w:ascii="Verdana" w:hAnsi="Verdana"/>
          <w:i/>
          <w:sz w:val="20"/>
          <w:szCs w:val="20"/>
        </w:rPr>
        <w:t xml:space="preserve"> wartoś</w:t>
      </w:r>
      <w:r w:rsidR="00E95D85">
        <w:rPr>
          <w:rFonts w:ascii="Verdana" w:hAnsi="Verdana"/>
          <w:i/>
          <w:sz w:val="20"/>
          <w:szCs w:val="20"/>
        </w:rPr>
        <w:t>ć</w:t>
      </w:r>
      <w:r w:rsidR="00093DA9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mówi </w:t>
      </w:r>
      <w:r w:rsidRPr="00396E74">
        <w:rPr>
          <w:rFonts w:ascii="Verdana" w:hAnsi="Verdana"/>
          <w:sz w:val="20"/>
          <w:szCs w:val="20"/>
        </w:rPr>
        <w:t xml:space="preserve">Carolina </w:t>
      </w:r>
      <w:proofErr w:type="spellStart"/>
      <w:r w:rsidRPr="00396E74">
        <w:rPr>
          <w:rFonts w:ascii="Verdana" w:hAnsi="Verdana"/>
          <w:sz w:val="20"/>
          <w:szCs w:val="20"/>
        </w:rPr>
        <w:t>García</w:t>
      </w:r>
      <w:proofErr w:type="spellEnd"/>
      <w:r w:rsidRPr="00396E74">
        <w:rPr>
          <w:rFonts w:ascii="Verdana" w:hAnsi="Verdana"/>
          <w:sz w:val="20"/>
          <w:szCs w:val="20"/>
        </w:rPr>
        <w:t xml:space="preserve"> </w:t>
      </w:r>
      <w:proofErr w:type="spellStart"/>
      <w:r w:rsidRPr="00396E74">
        <w:rPr>
          <w:rFonts w:ascii="Verdana" w:hAnsi="Verdana"/>
          <w:sz w:val="20"/>
          <w:szCs w:val="20"/>
        </w:rPr>
        <w:t>Gómez</w:t>
      </w:r>
      <w:proofErr w:type="spellEnd"/>
      <w:r w:rsidRPr="00396E74">
        <w:rPr>
          <w:rFonts w:ascii="Verdana" w:hAnsi="Verdana"/>
          <w:sz w:val="20"/>
          <w:szCs w:val="20"/>
        </w:rPr>
        <w:t xml:space="preserve">, </w:t>
      </w:r>
      <w:r w:rsidR="00093DA9">
        <w:rPr>
          <w:rFonts w:ascii="Verdana" w:hAnsi="Verdana"/>
          <w:b/>
          <w:sz w:val="20"/>
          <w:szCs w:val="20"/>
        </w:rPr>
        <w:t>Prezes</w:t>
      </w:r>
      <w:r w:rsidRPr="00E73F31">
        <w:rPr>
          <w:rFonts w:ascii="Verdana" w:hAnsi="Verdana"/>
          <w:b/>
          <w:sz w:val="20"/>
          <w:szCs w:val="20"/>
        </w:rPr>
        <w:t xml:space="preserve"> IKEA Retail Polska</w:t>
      </w:r>
      <w:r w:rsidRPr="00396E7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9F741C">
        <w:rPr>
          <w:rFonts w:ascii="Verdana" w:hAnsi="Verdana"/>
          <w:sz w:val="20"/>
          <w:szCs w:val="20"/>
        </w:rPr>
        <w:t>oraz</w:t>
      </w:r>
      <w:r w:rsidRPr="00FB40A4">
        <w:rPr>
          <w:rFonts w:ascii="Verdana" w:hAnsi="Verdana"/>
          <w:sz w:val="20"/>
          <w:szCs w:val="20"/>
        </w:rPr>
        <w:t xml:space="preserve"> dodaje</w:t>
      </w:r>
      <w:r w:rsidR="00032D00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="00C36817">
        <w:rPr>
          <w:rFonts w:ascii="Verdana" w:hAnsi="Verdana"/>
          <w:i/>
          <w:sz w:val="20"/>
          <w:szCs w:val="20"/>
        </w:rPr>
        <w:t>Tworzenie</w:t>
      </w:r>
      <w:r>
        <w:rPr>
          <w:rFonts w:ascii="Verdana" w:hAnsi="Verdana"/>
          <w:i/>
          <w:sz w:val="20"/>
          <w:szCs w:val="20"/>
        </w:rPr>
        <w:t xml:space="preserve"> kultury szczerości i otwartości </w:t>
      </w:r>
      <w:r w:rsidR="00C36817">
        <w:rPr>
          <w:rFonts w:ascii="Verdana" w:hAnsi="Verdana"/>
          <w:i/>
          <w:sz w:val="20"/>
          <w:szCs w:val="20"/>
        </w:rPr>
        <w:t xml:space="preserve">to </w:t>
      </w:r>
      <w:r w:rsidR="00093DA9">
        <w:rPr>
          <w:rFonts w:ascii="Verdana" w:hAnsi="Verdana"/>
          <w:i/>
          <w:sz w:val="20"/>
          <w:szCs w:val="20"/>
        </w:rPr>
        <w:t>istotne</w:t>
      </w:r>
      <w:r w:rsidR="00C36817">
        <w:rPr>
          <w:rFonts w:ascii="Verdana" w:hAnsi="Verdana"/>
          <w:i/>
          <w:sz w:val="20"/>
          <w:szCs w:val="20"/>
        </w:rPr>
        <w:t xml:space="preserve"> zadanie pracodawcy</w:t>
      </w:r>
      <w:r w:rsidR="00E1550E">
        <w:rPr>
          <w:rFonts w:ascii="Verdana" w:hAnsi="Verdana"/>
          <w:i/>
          <w:sz w:val="20"/>
          <w:szCs w:val="20"/>
        </w:rPr>
        <w:t xml:space="preserve">. </w:t>
      </w:r>
      <w:r w:rsidR="00E95D85">
        <w:rPr>
          <w:rFonts w:ascii="Verdana" w:hAnsi="Verdana"/>
          <w:i/>
          <w:sz w:val="20"/>
          <w:szCs w:val="20"/>
        </w:rPr>
        <w:t xml:space="preserve">Dla nas i naszych współpracowników różnorodność jest czymś </w:t>
      </w:r>
      <w:r w:rsidR="00176136">
        <w:rPr>
          <w:rFonts w:ascii="Verdana" w:hAnsi="Verdana"/>
          <w:i/>
          <w:sz w:val="20"/>
          <w:szCs w:val="20"/>
        </w:rPr>
        <w:t>naturalnym</w:t>
      </w:r>
      <w:r w:rsidR="00E95D85">
        <w:rPr>
          <w:rFonts w:ascii="Verdana" w:hAnsi="Verdana"/>
          <w:i/>
          <w:sz w:val="20"/>
          <w:szCs w:val="20"/>
        </w:rPr>
        <w:t xml:space="preserve"> i cenny</w:t>
      </w:r>
      <w:r w:rsidR="00C31A18">
        <w:rPr>
          <w:rFonts w:ascii="Verdana" w:hAnsi="Verdana"/>
          <w:i/>
          <w:sz w:val="20"/>
          <w:szCs w:val="20"/>
        </w:rPr>
        <w:t>m</w:t>
      </w:r>
      <w:r w:rsidR="00E95D85">
        <w:rPr>
          <w:rFonts w:ascii="Verdana" w:hAnsi="Verdana"/>
          <w:i/>
          <w:sz w:val="20"/>
          <w:szCs w:val="20"/>
        </w:rPr>
        <w:t xml:space="preserve">. Mogę </w:t>
      </w:r>
      <w:r w:rsidR="00DC5DF9">
        <w:rPr>
          <w:rFonts w:ascii="Verdana" w:hAnsi="Verdana"/>
          <w:i/>
          <w:sz w:val="20"/>
          <w:szCs w:val="20"/>
        </w:rPr>
        <w:t xml:space="preserve">zapewnić, że </w:t>
      </w:r>
      <w:r w:rsidR="00E95D85">
        <w:rPr>
          <w:rFonts w:ascii="Verdana" w:hAnsi="Verdana"/>
          <w:i/>
          <w:sz w:val="20"/>
          <w:szCs w:val="20"/>
        </w:rPr>
        <w:t xml:space="preserve">takie podejście </w:t>
      </w:r>
      <w:r w:rsidR="0006723D">
        <w:rPr>
          <w:rFonts w:ascii="Verdana" w:hAnsi="Verdana"/>
          <w:i/>
          <w:sz w:val="20"/>
          <w:szCs w:val="20"/>
        </w:rPr>
        <w:t>przynosi wyjątkowe rezultaty</w:t>
      </w:r>
      <w:r w:rsidR="00E95D85">
        <w:rPr>
          <w:rFonts w:ascii="Verdana" w:hAnsi="Verdana"/>
          <w:i/>
          <w:sz w:val="20"/>
          <w:szCs w:val="20"/>
        </w:rPr>
        <w:t xml:space="preserve">. </w:t>
      </w:r>
    </w:p>
    <w:p w:rsidR="00E73F31" w:rsidRDefault="002758D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Kobiety na czele IKEA</w:t>
      </w:r>
    </w:p>
    <w:bookmarkEnd w:id="0"/>
    <w:p w:rsidR="00FB40A4" w:rsidRPr="00BE2965" w:rsidRDefault="003F2DF6" w:rsidP="00E73F3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</w:t>
      </w:r>
      <w:r w:rsidR="00110FE6">
        <w:rPr>
          <w:rFonts w:ascii="Verdana" w:hAnsi="Verdana"/>
          <w:sz w:val="20"/>
          <w:szCs w:val="20"/>
        </w:rPr>
        <w:t xml:space="preserve">okazji Dnia Kobiet warto przywołać wydany </w:t>
      </w:r>
      <w:r w:rsidR="00E73F31" w:rsidRPr="00E73F31">
        <w:rPr>
          <w:rFonts w:ascii="Verdana" w:hAnsi="Verdana"/>
          <w:sz w:val="20"/>
          <w:szCs w:val="20"/>
        </w:rPr>
        <w:t xml:space="preserve">w 2012 roku raport </w:t>
      </w:r>
      <w:r w:rsidR="00E73F31" w:rsidRPr="000D57BF">
        <w:rPr>
          <w:rFonts w:ascii="Verdana" w:hAnsi="Verdana"/>
          <w:i/>
          <w:sz w:val="20"/>
          <w:szCs w:val="20"/>
        </w:rPr>
        <w:t xml:space="preserve">A </w:t>
      </w:r>
      <w:proofErr w:type="spellStart"/>
      <w:r w:rsidR="00E73F31" w:rsidRPr="000D57BF">
        <w:rPr>
          <w:rFonts w:ascii="Verdana" w:hAnsi="Verdana"/>
          <w:i/>
          <w:sz w:val="20"/>
          <w:szCs w:val="20"/>
        </w:rPr>
        <w:t>Study</w:t>
      </w:r>
      <w:proofErr w:type="spellEnd"/>
      <w:r w:rsidR="00E73F31" w:rsidRPr="000D57BF">
        <w:rPr>
          <w:rFonts w:ascii="Verdana" w:hAnsi="Verdana"/>
          <w:i/>
          <w:sz w:val="20"/>
          <w:szCs w:val="20"/>
        </w:rPr>
        <w:t xml:space="preserve"> </w:t>
      </w:r>
      <w:r w:rsidR="00D313C9">
        <w:rPr>
          <w:rFonts w:ascii="Verdana" w:hAnsi="Verdana"/>
          <w:i/>
          <w:sz w:val="20"/>
          <w:szCs w:val="20"/>
        </w:rPr>
        <w:br/>
      </w:r>
      <w:r w:rsidR="00E73F31" w:rsidRPr="000D57BF">
        <w:rPr>
          <w:rFonts w:ascii="Verdana" w:hAnsi="Verdana"/>
          <w:i/>
          <w:sz w:val="20"/>
          <w:szCs w:val="20"/>
        </w:rPr>
        <w:t xml:space="preserve">in </w:t>
      </w:r>
      <w:proofErr w:type="spellStart"/>
      <w:r w:rsidR="00E73F31" w:rsidRPr="000D57BF">
        <w:rPr>
          <w:rFonts w:ascii="Verdana" w:hAnsi="Verdana"/>
          <w:i/>
          <w:sz w:val="20"/>
          <w:szCs w:val="20"/>
        </w:rPr>
        <w:t>leadership</w:t>
      </w:r>
      <w:proofErr w:type="spellEnd"/>
      <w:r w:rsidR="00E73F31" w:rsidRPr="000D57BF">
        <w:rPr>
          <w:rFonts w:ascii="Verdana" w:hAnsi="Verdana"/>
          <w:i/>
          <w:sz w:val="20"/>
          <w:szCs w:val="20"/>
        </w:rPr>
        <w:t xml:space="preserve">. </w:t>
      </w:r>
      <w:proofErr w:type="spellStart"/>
      <w:r w:rsidR="00E73F31" w:rsidRPr="000D57BF">
        <w:rPr>
          <w:rFonts w:ascii="Verdana" w:hAnsi="Verdana"/>
          <w:i/>
          <w:sz w:val="20"/>
          <w:szCs w:val="20"/>
        </w:rPr>
        <w:t>Women</w:t>
      </w:r>
      <w:proofErr w:type="spellEnd"/>
      <w:r w:rsidR="00E73F31" w:rsidRPr="000D57BF">
        <w:rPr>
          <w:rFonts w:ascii="Verdana" w:hAnsi="Verdana"/>
          <w:i/>
          <w:sz w:val="20"/>
          <w:szCs w:val="20"/>
        </w:rPr>
        <w:t xml:space="preserve"> do </w:t>
      </w:r>
      <w:proofErr w:type="spellStart"/>
      <w:r w:rsidR="00E73F31" w:rsidRPr="000D57BF">
        <w:rPr>
          <w:rFonts w:ascii="Verdana" w:hAnsi="Verdana"/>
          <w:i/>
          <w:sz w:val="20"/>
          <w:szCs w:val="20"/>
        </w:rPr>
        <w:t>it</w:t>
      </w:r>
      <w:proofErr w:type="spellEnd"/>
      <w:r w:rsidR="00E73F31" w:rsidRPr="000D57B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E73F31" w:rsidRPr="000D57BF">
        <w:rPr>
          <w:rFonts w:ascii="Verdana" w:hAnsi="Verdana"/>
          <w:i/>
          <w:sz w:val="20"/>
          <w:szCs w:val="20"/>
        </w:rPr>
        <w:t>better</w:t>
      </w:r>
      <w:proofErr w:type="spellEnd"/>
      <w:r w:rsidR="00E73F31" w:rsidRPr="000D57B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E73F31" w:rsidRPr="000D57BF">
        <w:rPr>
          <w:rFonts w:ascii="Verdana" w:hAnsi="Verdana"/>
          <w:i/>
          <w:sz w:val="20"/>
          <w:szCs w:val="20"/>
        </w:rPr>
        <w:t>than</w:t>
      </w:r>
      <w:proofErr w:type="spellEnd"/>
      <w:r w:rsidR="00E73F31" w:rsidRPr="000D57BF">
        <w:rPr>
          <w:rFonts w:ascii="Verdana" w:hAnsi="Verdana"/>
          <w:i/>
          <w:sz w:val="20"/>
          <w:szCs w:val="20"/>
        </w:rPr>
        <w:t xml:space="preserve"> men</w:t>
      </w:r>
      <w:r w:rsidR="00E73F31" w:rsidRPr="00E73F31">
        <w:rPr>
          <w:rFonts w:ascii="Verdana" w:hAnsi="Verdana"/>
          <w:sz w:val="20"/>
          <w:szCs w:val="20"/>
        </w:rPr>
        <w:t xml:space="preserve"> organizacji </w:t>
      </w:r>
      <w:proofErr w:type="spellStart"/>
      <w:r w:rsidR="00E73F31" w:rsidRPr="00E73F31">
        <w:rPr>
          <w:rFonts w:ascii="Verdana" w:hAnsi="Verdana"/>
          <w:sz w:val="20"/>
          <w:szCs w:val="20"/>
        </w:rPr>
        <w:t>Zenger</w:t>
      </w:r>
      <w:proofErr w:type="spellEnd"/>
      <w:r w:rsidR="00E73F31" w:rsidRPr="00E73F31">
        <w:rPr>
          <w:rFonts w:ascii="Verdana" w:hAnsi="Verdana"/>
          <w:sz w:val="20"/>
          <w:szCs w:val="20"/>
        </w:rPr>
        <w:t xml:space="preserve"> </w:t>
      </w:r>
      <w:proofErr w:type="spellStart"/>
      <w:r w:rsidR="00E73F31" w:rsidRPr="00E73F31">
        <w:rPr>
          <w:rFonts w:ascii="Verdana" w:hAnsi="Verdana"/>
          <w:sz w:val="20"/>
          <w:szCs w:val="20"/>
        </w:rPr>
        <w:t>Folkman</w:t>
      </w:r>
      <w:proofErr w:type="spellEnd"/>
      <w:r w:rsidR="00E73F31" w:rsidRPr="00E73F31">
        <w:rPr>
          <w:rFonts w:ascii="Verdana" w:hAnsi="Verdana"/>
          <w:sz w:val="20"/>
          <w:szCs w:val="20"/>
        </w:rPr>
        <w:t xml:space="preserve">, </w:t>
      </w:r>
      <w:r w:rsidR="00110FE6">
        <w:rPr>
          <w:rFonts w:ascii="Verdana" w:hAnsi="Verdana"/>
          <w:sz w:val="20"/>
          <w:szCs w:val="20"/>
        </w:rPr>
        <w:t xml:space="preserve">według którego </w:t>
      </w:r>
      <w:r w:rsidR="00E73F31" w:rsidRPr="00E73F31">
        <w:rPr>
          <w:rFonts w:ascii="Verdana" w:hAnsi="Verdana"/>
          <w:sz w:val="20"/>
          <w:szCs w:val="20"/>
        </w:rPr>
        <w:t>kobiety okazuj</w:t>
      </w:r>
      <w:r w:rsidR="00307655">
        <w:rPr>
          <w:rFonts w:ascii="Verdana" w:hAnsi="Verdana"/>
          <w:sz w:val="20"/>
          <w:szCs w:val="20"/>
        </w:rPr>
        <w:t>ą się lepsze od mężczyzn w aż 1</w:t>
      </w:r>
      <w:r w:rsidR="002758DC">
        <w:rPr>
          <w:rFonts w:ascii="Verdana" w:hAnsi="Verdana"/>
          <w:sz w:val="20"/>
          <w:szCs w:val="20"/>
        </w:rPr>
        <w:t>2</w:t>
      </w:r>
      <w:r w:rsidR="00E73F31" w:rsidRPr="00E73F31">
        <w:rPr>
          <w:rFonts w:ascii="Verdana" w:hAnsi="Verdana"/>
          <w:sz w:val="20"/>
          <w:szCs w:val="20"/>
        </w:rPr>
        <w:t xml:space="preserve"> na 16 pożądanych kompetencji lidera. Przedstawicielki „słabszej płci” sprawniej przejmują inicjatywę, skupiają się na samorozwoju oraz motywowaniu i inspirowaniu pracowników. Lepiej też budują relacje, wyznaczają cele oraz tworzą środowisko oparte na zaufaniu i wspólnocie. Kobiety </w:t>
      </w:r>
      <w:r w:rsidR="004B6FE5">
        <w:rPr>
          <w:rFonts w:ascii="Verdana" w:hAnsi="Verdana"/>
          <w:sz w:val="20"/>
          <w:szCs w:val="20"/>
        </w:rPr>
        <w:t>świetnie odnajdują się zatem</w:t>
      </w:r>
      <w:r w:rsidR="00E73F31" w:rsidRPr="00E73F31">
        <w:rPr>
          <w:rFonts w:ascii="Verdana" w:hAnsi="Verdana"/>
          <w:sz w:val="20"/>
          <w:szCs w:val="20"/>
        </w:rPr>
        <w:t xml:space="preserve"> w roli prezesów, czego idealnym przykładem </w:t>
      </w:r>
      <w:r w:rsidR="004076A0">
        <w:rPr>
          <w:rFonts w:ascii="Verdana" w:hAnsi="Verdana"/>
          <w:sz w:val="20"/>
          <w:szCs w:val="20"/>
        </w:rPr>
        <w:t>jest</w:t>
      </w:r>
      <w:r w:rsidR="00E73F31" w:rsidRPr="00E73F31">
        <w:rPr>
          <w:rFonts w:ascii="Verdana" w:hAnsi="Verdana"/>
          <w:sz w:val="20"/>
          <w:szCs w:val="20"/>
        </w:rPr>
        <w:t xml:space="preserve"> IKEA Retail w Polsce,  na której czele od 2012 roku stoją kobiety – początkowo </w:t>
      </w:r>
      <w:proofErr w:type="spellStart"/>
      <w:r w:rsidR="00E73F31" w:rsidRPr="00E73F31">
        <w:rPr>
          <w:rFonts w:ascii="Verdana" w:hAnsi="Verdana"/>
          <w:sz w:val="20"/>
          <w:szCs w:val="20"/>
        </w:rPr>
        <w:t>Evelyn</w:t>
      </w:r>
      <w:proofErr w:type="spellEnd"/>
      <w:r w:rsidR="00E73F31" w:rsidRPr="00E73F31">
        <w:rPr>
          <w:rFonts w:ascii="Verdana" w:hAnsi="Verdana"/>
          <w:sz w:val="20"/>
          <w:szCs w:val="20"/>
        </w:rPr>
        <w:t xml:space="preserve"> </w:t>
      </w:r>
      <w:proofErr w:type="spellStart"/>
      <w:r w:rsidR="00E73F31" w:rsidRPr="00E73F31">
        <w:rPr>
          <w:rFonts w:ascii="Verdana" w:hAnsi="Verdana"/>
          <w:sz w:val="20"/>
          <w:szCs w:val="20"/>
        </w:rPr>
        <w:t>Higler</w:t>
      </w:r>
      <w:proofErr w:type="spellEnd"/>
      <w:r w:rsidR="00E73F31" w:rsidRPr="00E73F31">
        <w:rPr>
          <w:rFonts w:ascii="Verdana" w:hAnsi="Verdana"/>
          <w:sz w:val="20"/>
          <w:szCs w:val="20"/>
        </w:rPr>
        <w:t>, następnie Anna Pawlak-Kuliga. Aktualnie</w:t>
      </w:r>
      <w:r w:rsidR="00DC76DC">
        <w:rPr>
          <w:rFonts w:ascii="Verdana" w:hAnsi="Verdana"/>
          <w:sz w:val="20"/>
          <w:szCs w:val="20"/>
        </w:rPr>
        <w:t>, od października 2018 roku</w:t>
      </w:r>
      <w:r w:rsidR="00E73F31" w:rsidRPr="00E73F31">
        <w:rPr>
          <w:rFonts w:ascii="Verdana" w:hAnsi="Verdana"/>
          <w:sz w:val="20"/>
          <w:szCs w:val="20"/>
        </w:rPr>
        <w:t xml:space="preserve"> stanowisko </w:t>
      </w:r>
      <w:r w:rsidR="00ED2119">
        <w:rPr>
          <w:rFonts w:ascii="Verdana" w:hAnsi="Verdana"/>
          <w:sz w:val="20"/>
          <w:szCs w:val="20"/>
        </w:rPr>
        <w:t>p</w:t>
      </w:r>
      <w:r w:rsidR="00E73F31" w:rsidRPr="00E73F31">
        <w:rPr>
          <w:rFonts w:ascii="Verdana" w:hAnsi="Verdana"/>
          <w:sz w:val="20"/>
          <w:szCs w:val="20"/>
        </w:rPr>
        <w:t xml:space="preserve">rezesa zajmuje Carolina </w:t>
      </w:r>
      <w:proofErr w:type="spellStart"/>
      <w:r w:rsidR="00E73F31" w:rsidRPr="00E73F31">
        <w:rPr>
          <w:rFonts w:ascii="Verdana" w:hAnsi="Verdana"/>
          <w:sz w:val="20"/>
          <w:szCs w:val="20"/>
        </w:rPr>
        <w:t>García</w:t>
      </w:r>
      <w:proofErr w:type="spellEnd"/>
      <w:r w:rsidR="00E73F31" w:rsidRPr="00E73F31">
        <w:rPr>
          <w:rFonts w:ascii="Verdana" w:hAnsi="Verdana"/>
          <w:sz w:val="20"/>
          <w:szCs w:val="20"/>
        </w:rPr>
        <w:t xml:space="preserve"> </w:t>
      </w:r>
      <w:proofErr w:type="spellStart"/>
      <w:r w:rsidR="00E73F31" w:rsidRPr="00E73F31">
        <w:rPr>
          <w:rFonts w:ascii="Verdana" w:hAnsi="Verdana"/>
          <w:sz w:val="20"/>
          <w:szCs w:val="20"/>
        </w:rPr>
        <w:t>Gómez</w:t>
      </w:r>
      <w:proofErr w:type="spellEnd"/>
      <w:r w:rsidR="00E73F31" w:rsidRPr="00E73F31">
        <w:rPr>
          <w:rFonts w:ascii="Verdana" w:hAnsi="Verdana"/>
          <w:sz w:val="20"/>
          <w:szCs w:val="20"/>
        </w:rPr>
        <w:t>.</w:t>
      </w:r>
      <w:r w:rsidR="00E11A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pict w14:anchorId="5E78D595">
          <v:rect id="_x0000_i1025" style="width:453.6pt;height:1.5pt" o:hrstd="t" o:hr="t" fillcolor="#a0a0a0" stroked="f"/>
        </w:pict>
      </w:r>
    </w:p>
    <w:p w:rsidR="00FB40A4" w:rsidRDefault="00FB40A4" w:rsidP="00FB40A4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bookmarkStart w:id="1" w:name="_GoBack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Kamprad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Elmtaryd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Agunnaryd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). </w:t>
      </w:r>
    </w:p>
    <w:p w:rsidR="00FB40A4" w:rsidRDefault="00FB40A4" w:rsidP="00FB40A4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Positive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. </w:t>
      </w:r>
    </w:p>
    <w:p w:rsidR="00FB40A4" w:rsidRDefault="00FB40A4" w:rsidP="00FB40A4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Grupa Ingka w Polsce posiada obecnie jedenaście sklepów oraz siedem innych stacjonarnych punktów spotkań </w:t>
      </w:r>
      <w:r>
        <w:rPr>
          <w:rFonts w:ascii="Verdana" w:hAnsi="Verdana"/>
          <w:color w:val="000000" w:themeColor="text1"/>
          <w:sz w:val="16"/>
          <w:szCs w:val="20"/>
          <w:lang w:eastAsia="pl-PL"/>
        </w:rPr>
        <w:br/>
        <w:t xml:space="preserve">z klientem, m.in. Centrum IKEA dla Firm, Punkty Odbioru Zamówień. Poprzez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Centres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Polska zarządza pięcioma centrami handlowymi. Zlokalizowane w Jarostach k. Piotrkowa Trybunalskiego Centrum Dystrybucji zaopatruje 23 sklepy IKEA w Europie Środkowej i wschodniej. Do Grupy Ingka w Polsce należy również sześć farm wiatrowych, które zapewniają jej niezależność energetyczną. </w:t>
      </w:r>
    </w:p>
    <w:p w:rsidR="00FB40A4" w:rsidRDefault="00FB40A4" w:rsidP="00FB40A4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>W roku finansowym 2018 prawie 29 mln osób odwiedziło polskie sklepy IKEA, a strona IKEA.pl odnotowała ponad 97 mln wizyt.</w:t>
      </w:r>
    </w:p>
    <w:p w:rsidR="00FB40A4" w:rsidRDefault="00FB40A4" w:rsidP="00FB40A4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*Grupa Ingka, dawniej znana jako Grupa IKEA, jest największym franczyzobiorcą IKEA. Na całym świecie zarządza 367 sklepami w 30 krajach i zatrudnia 158 500 pracowników. Nazwa Ingka powstała od nazwiska założyciela IKEA – Ingvara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Kamprada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>.</w:t>
      </w:r>
      <w:bookmarkEnd w:id="1"/>
    </w:p>
    <w:p w:rsidR="00FB40A4" w:rsidRDefault="00FB40A4" w:rsidP="00FB40A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Dodatkowych informacji udziela:</w:t>
      </w:r>
    </w:p>
    <w:p w:rsidR="00A04374" w:rsidRPr="000E35BC" w:rsidRDefault="006D41D4" w:rsidP="00A0437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Biuro Prasowe IKEA</w:t>
      </w:r>
    </w:p>
    <w:p w:rsidR="006D41D4" w:rsidRPr="006D41D4" w:rsidRDefault="00A04374" w:rsidP="00FB40A4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 w:rsidRPr="006D41D4">
        <w:rPr>
          <w:rFonts w:ascii="Verdana" w:hAnsi="Verdana"/>
          <w:sz w:val="16"/>
          <w:szCs w:val="16"/>
        </w:rPr>
        <w:t xml:space="preserve">E-mail: </w:t>
      </w:r>
      <w:r w:rsidR="006D41D4" w:rsidRPr="006D41D4">
        <w:rPr>
          <w:rFonts w:ascii="Verdana" w:hAnsi="Verdana"/>
          <w:sz w:val="16"/>
          <w:szCs w:val="20"/>
          <w:lang w:val="en-US"/>
        </w:rPr>
        <w:t>PRPL@IKEA.com</w:t>
      </w:r>
    </w:p>
    <w:sectPr w:rsidR="006D41D4" w:rsidRPr="006D41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483" w:rsidRDefault="00CD3483" w:rsidP="00FB40A4">
      <w:pPr>
        <w:spacing w:after="0" w:line="240" w:lineRule="auto"/>
      </w:pPr>
      <w:r>
        <w:separator/>
      </w:r>
    </w:p>
  </w:endnote>
  <w:endnote w:type="continuationSeparator" w:id="0">
    <w:p w:rsidR="00CD3483" w:rsidRDefault="00CD3483" w:rsidP="00FB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483" w:rsidRDefault="00CD3483" w:rsidP="00FB40A4">
      <w:pPr>
        <w:spacing w:after="0" w:line="240" w:lineRule="auto"/>
      </w:pPr>
      <w:r>
        <w:separator/>
      </w:r>
    </w:p>
  </w:footnote>
  <w:footnote w:type="continuationSeparator" w:id="0">
    <w:p w:rsidR="00CD3483" w:rsidRDefault="00CD3483" w:rsidP="00FB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0A4" w:rsidRDefault="00FB40A4">
    <w:pPr>
      <w:pStyle w:val="Nagwek"/>
    </w:pPr>
    <w:r>
      <w:rPr>
        <w:noProof/>
        <w:lang w:eastAsia="pl-PL"/>
      </w:rPr>
      <w:drawing>
        <wp:inline distT="0" distB="0" distL="0" distR="0" wp14:anchorId="6F43126E" wp14:editId="7B270230">
          <wp:extent cx="1536065" cy="609600"/>
          <wp:effectExtent l="0" t="0" r="698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518"/>
    <w:multiLevelType w:val="hybridMultilevel"/>
    <w:tmpl w:val="9F32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8B"/>
    <w:rsid w:val="00010B21"/>
    <w:rsid w:val="00012F09"/>
    <w:rsid w:val="00032D00"/>
    <w:rsid w:val="00046C66"/>
    <w:rsid w:val="000600C5"/>
    <w:rsid w:val="0006062A"/>
    <w:rsid w:val="00062CF4"/>
    <w:rsid w:val="00064882"/>
    <w:rsid w:val="0006723D"/>
    <w:rsid w:val="00067E31"/>
    <w:rsid w:val="00085F12"/>
    <w:rsid w:val="00093DA9"/>
    <w:rsid w:val="00095923"/>
    <w:rsid w:val="000C5562"/>
    <w:rsid w:val="000C7571"/>
    <w:rsid w:val="000D0242"/>
    <w:rsid w:val="000D1687"/>
    <w:rsid w:val="000D4529"/>
    <w:rsid w:val="000D57BF"/>
    <w:rsid w:val="000D70C6"/>
    <w:rsid w:val="000E4763"/>
    <w:rsid w:val="000F6094"/>
    <w:rsid w:val="0010215D"/>
    <w:rsid w:val="001045B0"/>
    <w:rsid w:val="00110B1E"/>
    <w:rsid w:val="00110FE6"/>
    <w:rsid w:val="00111CBF"/>
    <w:rsid w:val="00121BE8"/>
    <w:rsid w:val="00134EAA"/>
    <w:rsid w:val="0014209A"/>
    <w:rsid w:val="001443DE"/>
    <w:rsid w:val="001553EC"/>
    <w:rsid w:val="00157A3D"/>
    <w:rsid w:val="00170C9F"/>
    <w:rsid w:val="001759CA"/>
    <w:rsid w:val="00176136"/>
    <w:rsid w:val="001A3D6F"/>
    <w:rsid w:val="001B2C98"/>
    <w:rsid w:val="001D3F29"/>
    <w:rsid w:val="001D4586"/>
    <w:rsid w:val="001F1E6F"/>
    <w:rsid w:val="001F4695"/>
    <w:rsid w:val="001F4B6A"/>
    <w:rsid w:val="00200269"/>
    <w:rsid w:val="002118E4"/>
    <w:rsid w:val="0023565B"/>
    <w:rsid w:val="002361CE"/>
    <w:rsid w:val="00240CD3"/>
    <w:rsid w:val="002564ED"/>
    <w:rsid w:val="002758DC"/>
    <w:rsid w:val="00283D6B"/>
    <w:rsid w:val="00287C9E"/>
    <w:rsid w:val="00290B98"/>
    <w:rsid w:val="0029279E"/>
    <w:rsid w:val="002939A9"/>
    <w:rsid w:val="0029770A"/>
    <w:rsid w:val="002A2D00"/>
    <w:rsid w:val="002A49CF"/>
    <w:rsid w:val="002B5D56"/>
    <w:rsid w:val="002E78E0"/>
    <w:rsid w:val="002F731A"/>
    <w:rsid w:val="00304C59"/>
    <w:rsid w:val="00307655"/>
    <w:rsid w:val="00316318"/>
    <w:rsid w:val="003322D2"/>
    <w:rsid w:val="00336D95"/>
    <w:rsid w:val="00343DA7"/>
    <w:rsid w:val="00353934"/>
    <w:rsid w:val="00361D5A"/>
    <w:rsid w:val="00364940"/>
    <w:rsid w:val="00390C8A"/>
    <w:rsid w:val="0039677B"/>
    <w:rsid w:val="00396E74"/>
    <w:rsid w:val="003A057C"/>
    <w:rsid w:val="003A642C"/>
    <w:rsid w:val="003D62A3"/>
    <w:rsid w:val="003E56BD"/>
    <w:rsid w:val="003E571D"/>
    <w:rsid w:val="003F2DF6"/>
    <w:rsid w:val="004076A0"/>
    <w:rsid w:val="00433C09"/>
    <w:rsid w:val="00442501"/>
    <w:rsid w:val="00443EE4"/>
    <w:rsid w:val="00444FC7"/>
    <w:rsid w:val="00446AE1"/>
    <w:rsid w:val="00466B74"/>
    <w:rsid w:val="00473C79"/>
    <w:rsid w:val="0047604E"/>
    <w:rsid w:val="004807E1"/>
    <w:rsid w:val="00494721"/>
    <w:rsid w:val="004954FE"/>
    <w:rsid w:val="004A0040"/>
    <w:rsid w:val="004A44DE"/>
    <w:rsid w:val="004B02A7"/>
    <w:rsid w:val="004B6FE5"/>
    <w:rsid w:val="004B73BF"/>
    <w:rsid w:val="004C38D3"/>
    <w:rsid w:val="004D32A5"/>
    <w:rsid w:val="004F1351"/>
    <w:rsid w:val="004F4CA1"/>
    <w:rsid w:val="004F4F8C"/>
    <w:rsid w:val="00504062"/>
    <w:rsid w:val="005131A5"/>
    <w:rsid w:val="00521071"/>
    <w:rsid w:val="00523F04"/>
    <w:rsid w:val="00524F24"/>
    <w:rsid w:val="005259F0"/>
    <w:rsid w:val="00525DA6"/>
    <w:rsid w:val="00554663"/>
    <w:rsid w:val="00557332"/>
    <w:rsid w:val="00591309"/>
    <w:rsid w:val="0059247D"/>
    <w:rsid w:val="005931C0"/>
    <w:rsid w:val="005B5FF2"/>
    <w:rsid w:val="005D301B"/>
    <w:rsid w:val="005F7940"/>
    <w:rsid w:val="00615E08"/>
    <w:rsid w:val="0062728B"/>
    <w:rsid w:val="006278DF"/>
    <w:rsid w:val="00641F02"/>
    <w:rsid w:val="00655997"/>
    <w:rsid w:val="006942CC"/>
    <w:rsid w:val="006A7E8A"/>
    <w:rsid w:val="006B01DE"/>
    <w:rsid w:val="006C4F33"/>
    <w:rsid w:val="006C6665"/>
    <w:rsid w:val="006D0957"/>
    <w:rsid w:val="006D0EFB"/>
    <w:rsid w:val="006D41D4"/>
    <w:rsid w:val="006D4FF3"/>
    <w:rsid w:val="006D761A"/>
    <w:rsid w:val="006E3993"/>
    <w:rsid w:val="006E66F3"/>
    <w:rsid w:val="006F09B9"/>
    <w:rsid w:val="006F43C4"/>
    <w:rsid w:val="007018CB"/>
    <w:rsid w:val="00714A8B"/>
    <w:rsid w:val="0071762A"/>
    <w:rsid w:val="00722792"/>
    <w:rsid w:val="00736465"/>
    <w:rsid w:val="00751096"/>
    <w:rsid w:val="00773850"/>
    <w:rsid w:val="00781954"/>
    <w:rsid w:val="00787E16"/>
    <w:rsid w:val="007A3DAD"/>
    <w:rsid w:val="007B5363"/>
    <w:rsid w:val="007E385F"/>
    <w:rsid w:val="00822E4A"/>
    <w:rsid w:val="00831496"/>
    <w:rsid w:val="008336B0"/>
    <w:rsid w:val="008514A2"/>
    <w:rsid w:val="00864B00"/>
    <w:rsid w:val="00867792"/>
    <w:rsid w:val="008A0CA6"/>
    <w:rsid w:val="008A3BED"/>
    <w:rsid w:val="008A61DA"/>
    <w:rsid w:val="008B1ABF"/>
    <w:rsid w:val="008D1690"/>
    <w:rsid w:val="00905EBA"/>
    <w:rsid w:val="009253A5"/>
    <w:rsid w:val="00933CD5"/>
    <w:rsid w:val="00936164"/>
    <w:rsid w:val="00937F74"/>
    <w:rsid w:val="00944A99"/>
    <w:rsid w:val="00953DA1"/>
    <w:rsid w:val="00984C09"/>
    <w:rsid w:val="009B4EE6"/>
    <w:rsid w:val="009B6553"/>
    <w:rsid w:val="009C3B26"/>
    <w:rsid w:val="009F1385"/>
    <w:rsid w:val="009F741C"/>
    <w:rsid w:val="00A04374"/>
    <w:rsid w:val="00A12BB9"/>
    <w:rsid w:val="00A1358A"/>
    <w:rsid w:val="00A1602D"/>
    <w:rsid w:val="00A21FCD"/>
    <w:rsid w:val="00A2278A"/>
    <w:rsid w:val="00A32E70"/>
    <w:rsid w:val="00A34CCB"/>
    <w:rsid w:val="00A5062C"/>
    <w:rsid w:val="00A55A9D"/>
    <w:rsid w:val="00A560FD"/>
    <w:rsid w:val="00A57151"/>
    <w:rsid w:val="00A6163D"/>
    <w:rsid w:val="00A61CEA"/>
    <w:rsid w:val="00A628A5"/>
    <w:rsid w:val="00A7391B"/>
    <w:rsid w:val="00A73C83"/>
    <w:rsid w:val="00A856D7"/>
    <w:rsid w:val="00A907E7"/>
    <w:rsid w:val="00A9429A"/>
    <w:rsid w:val="00AB2754"/>
    <w:rsid w:val="00AC3DF1"/>
    <w:rsid w:val="00AD59F3"/>
    <w:rsid w:val="00AD7536"/>
    <w:rsid w:val="00AF4193"/>
    <w:rsid w:val="00B02FD4"/>
    <w:rsid w:val="00B039BF"/>
    <w:rsid w:val="00B07617"/>
    <w:rsid w:val="00B13501"/>
    <w:rsid w:val="00B231CF"/>
    <w:rsid w:val="00B23878"/>
    <w:rsid w:val="00B30AD7"/>
    <w:rsid w:val="00B34F49"/>
    <w:rsid w:val="00B36600"/>
    <w:rsid w:val="00B57C71"/>
    <w:rsid w:val="00B644EC"/>
    <w:rsid w:val="00B70BD5"/>
    <w:rsid w:val="00B80467"/>
    <w:rsid w:val="00B9022D"/>
    <w:rsid w:val="00B90F7D"/>
    <w:rsid w:val="00B948EB"/>
    <w:rsid w:val="00B9494C"/>
    <w:rsid w:val="00BA2D73"/>
    <w:rsid w:val="00BA6660"/>
    <w:rsid w:val="00BC41CB"/>
    <w:rsid w:val="00BC55C1"/>
    <w:rsid w:val="00BC7627"/>
    <w:rsid w:val="00BD45AE"/>
    <w:rsid w:val="00BE2965"/>
    <w:rsid w:val="00BF6BD9"/>
    <w:rsid w:val="00C07ED0"/>
    <w:rsid w:val="00C115D9"/>
    <w:rsid w:val="00C31A18"/>
    <w:rsid w:val="00C32F61"/>
    <w:rsid w:val="00C36817"/>
    <w:rsid w:val="00C376A5"/>
    <w:rsid w:val="00C43E8C"/>
    <w:rsid w:val="00C77E36"/>
    <w:rsid w:val="00C903EB"/>
    <w:rsid w:val="00CC0C8B"/>
    <w:rsid w:val="00CC1C4C"/>
    <w:rsid w:val="00CD3483"/>
    <w:rsid w:val="00CD3F00"/>
    <w:rsid w:val="00CE20D5"/>
    <w:rsid w:val="00CE2166"/>
    <w:rsid w:val="00CE5D9B"/>
    <w:rsid w:val="00CF0BEA"/>
    <w:rsid w:val="00CF773A"/>
    <w:rsid w:val="00D02418"/>
    <w:rsid w:val="00D21290"/>
    <w:rsid w:val="00D313C9"/>
    <w:rsid w:val="00D410E4"/>
    <w:rsid w:val="00D41B1A"/>
    <w:rsid w:val="00D513A8"/>
    <w:rsid w:val="00D575BB"/>
    <w:rsid w:val="00D635BF"/>
    <w:rsid w:val="00D67248"/>
    <w:rsid w:val="00D75667"/>
    <w:rsid w:val="00D77774"/>
    <w:rsid w:val="00D934BD"/>
    <w:rsid w:val="00DB187B"/>
    <w:rsid w:val="00DC5DF9"/>
    <w:rsid w:val="00DC5F18"/>
    <w:rsid w:val="00DC76DC"/>
    <w:rsid w:val="00DE285C"/>
    <w:rsid w:val="00DE7317"/>
    <w:rsid w:val="00E002D0"/>
    <w:rsid w:val="00E05126"/>
    <w:rsid w:val="00E11183"/>
    <w:rsid w:val="00E11AA4"/>
    <w:rsid w:val="00E11ABB"/>
    <w:rsid w:val="00E1294C"/>
    <w:rsid w:val="00E1550E"/>
    <w:rsid w:val="00E2243B"/>
    <w:rsid w:val="00E245F9"/>
    <w:rsid w:val="00E3148B"/>
    <w:rsid w:val="00E34765"/>
    <w:rsid w:val="00E5573A"/>
    <w:rsid w:val="00E67A4E"/>
    <w:rsid w:val="00E72371"/>
    <w:rsid w:val="00E73F31"/>
    <w:rsid w:val="00E84BCE"/>
    <w:rsid w:val="00E933DF"/>
    <w:rsid w:val="00E93AED"/>
    <w:rsid w:val="00E95D85"/>
    <w:rsid w:val="00E96683"/>
    <w:rsid w:val="00EA5FA6"/>
    <w:rsid w:val="00EA7EF6"/>
    <w:rsid w:val="00EB43BC"/>
    <w:rsid w:val="00EB69E7"/>
    <w:rsid w:val="00ED0A83"/>
    <w:rsid w:val="00ED2119"/>
    <w:rsid w:val="00EE78A0"/>
    <w:rsid w:val="00EF4E93"/>
    <w:rsid w:val="00EF5030"/>
    <w:rsid w:val="00EF7660"/>
    <w:rsid w:val="00F2108E"/>
    <w:rsid w:val="00F303FD"/>
    <w:rsid w:val="00F308A6"/>
    <w:rsid w:val="00F77BAE"/>
    <w:rsid w:val="00F827CF"/>
    <w:rsid w:val="00F82A21"/>
    <w:rsid w:val="00F86AE1"/>
    <w:rsid w:val="00F86C4E"/>
    <w:rsid w:val="00F917FB"/>
    <w:rsid w:val="00F95D50"/>
    <w:rsid w:val="00F97360"/>
    <w:rsid w:val="00FA13D3"/>
    <w:rsid w:val="00FB3831"/>
    <w:rsid w:val="00FB40A4"/>
    <w:rsid w:val="00FD1BC8"/>
    <w:rsid w:val="00FD2B1E"/>
    <w:rsid w:val="00FD5D97"/>
    <w:rsid w:val="00FD752F"/>
    <w:rsid w:val="00FE3C4F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E18908"/>
  <w15:docId w15:val="{9EDD6075-C08B-4F84-AD31-D3A7278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8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573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176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0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2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0A4"/>
  </w:style>
  <w:style w:type="paragraph" w:styleId="Stopka">
    <w:name w:val="footer"/>
    <w:basedOn w:val="Normalny"/>
    <w:link w:val="StopkaZnak"/>
    <w:uiPriority w:val="99"/>
    <w:unhideWhenUsed/>
    <w:rsid w:val="00FB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0A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C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C71"/>
    <w:rPr>
      <w:vertAlign w:val="superscript"/>
    </w:rPr>
  </w:style>
  <w:style w:type="character" w:customStyle="1" w:styleId="pr-story--text-small">
    <w:name w:val="pr-story--text-small"/>
    <w:basedOn w:val="Domylnaczcionkaakapitu"/>
    <w:rsid w:val="00A0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D289-A4B7-470D-A690-C733C0C7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945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emaciejaszek</dc:creator>
  <cp:lastModifiedBy>Ewa Wiśniewska</cp:lastModifiedBy>
  <cp:revision>6</cp:revision>
  <dcterms:created xsi:type="dcterms:W3CDTF">2019-03-07T08:14:00Z</dcterms:created>
  <dcterms:modified xsi:type="dcterms:W3CDTF">2019-03-07T09:49:00Z</dcterms:modified>
</cp:coreProperties>
</file>