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FE3" w:rsidRDefault="00516FE3"/>
    <w:p w:rsidR="005011FC" w:rsidRPr="00F91697" w:rsidRDefault="00E60E42" w:rsidP="00F91697">
      <w:pPr>
        <w:jc w:val="center"/>
        <w:rPr>
          <w:b/>
        </w:rPr>
      </w:pPr>
      <w:r w:rsidRPr="00834030">
        <w:rPr>
          <w:rFonts w:ascii="Gotham Book" w:hAnsi="Gotham Book"/>
          <w:b/>
          <w:sz w:val="28"/>
        </w:rPr>
        <w:t>Dziesięć tysięcy zwierząt</w:t>
      </w:r>
      <w:r w:rsidR="005B7886" w:rsidRPr="00834030">
        <w:rPr>
          <w:rFonts w:ascii="Gotham Book" w:hAnsi="Gotham Book"/>
          <w:b/>
          <w:sz w:val="28"/>
        </w:rPr>
        <w:t xml:space="preserve"> </w:t>
      </w:r>
      <w:r w:rsidRPr="00834030">
        <w:rPr>
          <w:rFonts w:ascii="Gotham Book" w:hAnsi="Gotham Book"/>
          <w:b/>
          <w:sz w:val="28"/>
        </w:rPr>
        <w:t>i stu pięćdziesięciu opiekunów</w:t>
      </w:r>
      <w:r w:rsidR="00F91697" w:rsidRPr="00834030">
        <w:rPr>
          <w:rFonts w:ascii="Gotham Book" w:hAnsi="Gotham Book"/>
          <w:b/>
          <w:sz w:val="28"/>
        </w:rPr>
        <w:t>.</w:t>
      </w:r>
      <w:r w:rsidR="00A10E56" w:rsidRPr="00834030">
        <w:rPr>
          <w:rFonts w:ascii="Gotham Book" w:hAnsi="Gotham Book"/>
          <w:b/>
          <w:sz w:val="28"/>
        </w:rPr>
        <w:t xml:space="preserve"> </w:t>
      </w:r>
      <w:r w:rsidR="00F91697" w:rsidRPr="00834030">
        <w:rPr>
          <w:rFonts w:ascii="Gotham Book" w:hAnsi="Gotham Book"/>
          <w:b/>
          <w:sz w:val="28"/>
        </w:rPr>
        <w:t>W</w:t>
      </w:r>
      <w:r w:rsidR="00A10E56" w:rsidRPr="00834030">
        <w:rPr>
          <w:rFonts w:ascii="Gotham Book" w:hAnsi="Gotham Book"/>
          <w:b/>
          <w:sz w:val="28"/>
        </w:rPr>
        <w:t xml:space="preserve"> kwietniu kana</w:t>
      </w:r>
      <w:r w:rsidR="00F91697" w:rsidRPr="00834030">
        <w:rPr>
          <w:rFonts w:ascii="Gotham Book" w:hAnsi="Gotham Book"/>
          <w:b/>
          <w:sz w:val="28"/>
        </w:rPr>
        <w:t>ł</w:t>
      </w:r>
      <w:r w:rsidR="00A10E56" w:rsidRPr="00834030">
        <w:rPr>
          <w:rFonts w:ascii="Gotham Book" w:hAnsi="Gotham Book"/>
          <w:b/>
          <w:sz w:val="28"/>
        </w:rPr>
        <w:t xml:space="preserve"> </w:t>
      </w:r>
      <w:proofErr w:type="spellStart"/>
      <w:r w:rsidR="00A10E56" w:rsidRPr="00834030">
        <w:rPr>
          <w:rFonts w:ascii="Gotham Book" w:hAnsi="Gotham Book"/>
          <w:b/>
          <w:sz w:val="28"/>
        </w:rPr>
        <w:t>National</w:t>
      </w:r>
      <w:proofErr w:type="spellEnd"/>
      <w:r w:rsidR="00A10E56" w:rsidRPr="00834030">
        <w:rPr>
          <w:rFonts w:ascii="Gotham Book" w:hAnsi="Gotham Book"/>
          <w:b/>
          <w:sz w:val="28"/>
        </w:rPr>
        <w:t xml:space="preserve"> </w:t>
      </w:r>
      <w:proofErr w:type="spellStart"/>
      <w:r w:rsidR="00A10E56" w:rsidRPr="00834030">
        <w:rPr>
          <w:rFonts w:ascii="Gotham Book" w:hAnsi="Gotham Book"/>
          <w:b/>
          <w:sz w:val="28"/>
        </w:rPr>
        <w:t>Geographic</w:t>
      </w:r>
      <w:proofErr w:type="spellEnd"/>
      <w:r w:rsidR="00A10E56" w:rsidRPr="00834030">
        <w:rPr>
          <w:rFonts w:ascii="Gotham Book" w:hAnsi="Gotham Book"/>
          <w:b/>
          <w:sz w:val="28"/>
        </w:rPr>
        <w:t xml:space="preserve"> Wild odkryje </w:t>
      </w:r>
      <w:r w:rsidRPr="00834030">
        <w:rPr>
          <w:rFonts w:ascii="Gotham Book" w:hAnsi="Gotham Book"/>
          <w:b/>
          <w:sz w:val="28"/>
        </w:rPr>
        <w:t xml:space="preserve">„Sekrety </w:t>
      </w:r>
      <w:r w:rsidR="0033054A">
        <w:rPr>
          <w:rFonts w:ascii="Gotham Book" w:hAnsi="Gotham Book"/>
          <w:b/>
          <w:sz w:val="28"/>
        </w:rPr>
        <w:t>zoo</w:t>
      </w:r>
      <w:r w:rsidRPr="00E60E42">
        <w:rPr>
          <w:rFonts w:ascii="Geograph Light" w:hAnsi="Geograph Light"/>
          <w:b/>
        </w:rPr>
        <w:t>”</w:t>
      </w:r>
    </w:p>
    <w:p w:rsidR="006B39E8" w:rsidRPr="00A10E56" w:rsidRDefault="006B39E8" w:rsidP="00A10E56">
      <w:pPr>
        <w:jc w:val="both"/>
        <w:rPr>
          <w:rFonts w:ascii="Geograph Light" w:hAnsi="Geograph Light"/>
          <w:b/>
          <w:color w:val="00B050"/>
        </w:rPr>
      </w:pPr>
    </w:p>
    <w:p w:rsidR="00301F97" w:rsidRPr="00647DD8" w:rsidRDefault="00A10E56" w:rsidP="00A10E56">
      <w:pPr>
        <w:jc w:val="both"/>
        <w:rPr>
          <w:rFonts w:ascii="Geograph Light" w:hAnsi="Geograph Light"/>
          <w:b/>
        </w:rPr>
      </w:pPr>
      <w:r w:rsidRPr="00647DD8">
        <w:rPr>
          <w:rFonts w:ascii="Geograph Light" w:hAnsi="Geograph Light"/>
          <w:b/>
        </w:rPr>
        <w:t xml:space="preserve">Amerykański stan Ohio, </w:t>
      </w:r>
      <w:r w:rsidR="001C5F54">
        <w:rPr>
          <w:rFonts w:ascii="Geograph Light" w:hAnsi="Geograph Light"/>
          <w:b/>
        </w:rPr>
        <w:t>zoo</w:t>
      </w:r>
      <w:r w:rsidRPr="00647DD8">
        <w:rPr>
          <w:rFonts w:ascii="Geograph Light" w:hAnsi="Geograph Light"/>
          <w:b/>
        </w:rPr>
        <w:t xml:space="preserve"> w Columbus – to tu będziemy przyglądać się z bliska codziennemu życiu zwierząt i ich opiekunów. Zobaczymy na własne oczy, że praca w ogrodzie zoologicznym jest absolutnie wyjątkowa i jedyna w swoim rodzaju. Każdy dzień jest pełen emocji, pasji i zaangażowania, choć bywa też… naprawdę niebezpiecznie – w końcu to praca wśród dzikich zwierząt.</w:t>
      </w:r>
    </w:p>
    <w:p w:rsidR="00516FE3" w:rsidRDefault="00516FE3" w:rsidP="006B39E8">
      <w:pPr>
        <w:jc w:val="both"/>
        <w:rPr>
          <w:rFonts w:ascii="Geograph Light" w:hAnsi="Geograph Light"/>
          <w:b/>
          <w:color w:val="00B050"/>
        </w:rPr>
      </w:pPr>
      <w:r w:rsidRPr="00241DB4">
        <w:rPr>
          <w:rFonts w:ascii="Geograph Light" w:hAnsi="Geograph Light"/>
          <w:b/>
          <w:color w:val="00B050"/>
        </w:rPr>
        <w:t>„</w:t>
      </w:r>
      <w:r w:rsidR="00E60E42">
        <w:rPr>
          <w:rFonts w:ascii="Geograph Light" w:hAnsi="Geograph Light"/>
          <w:b/>
          <w:color w:val="00B050"/>
        </w:rPr>
        <w:t xml:space="preserve">Sekrety </w:t>
      </w:r>
      <w:r w:rsidR="0033054A">
        <w:rPr>
          <w:rFonts w:ascii="Geograph Light" w:hAnsi="Geograph Light"/>
          <w:b/>
          <w:color w:val="00B050"/>
        </w:rPr>
        <w:t>zoo</w:t>
      </w:r>
      <w:r w:rsidRPr="00241DB4">
        <w:rPr>
          <w:rFonts w:ascii="Geograph Light" w:hAnsi="Geograph Light"/>
          <w:b/>
          <w:color w:val="00B050"/>
        </w:rPr>
        <w:t xml:space="preserve">” premiery </w:t>
      </w:r>
      <w:r w:rsidR="006B39E8" w:rsidRPr="006B39E8">
        <w:rPr>
          <w:rFonts w:ascii="Geograph Light" w:hAnsi="Geograph Light"/>
          <w:b/>
          <w:color w:val="00B050"/>
        </w:rPr>
        <w:t xml:space="preserve">w </w:t>
      </w:r>
      <w:r w:rsidR="00E60E42">
        <w:rPr>
          <w:rFonts w:ascii="Geograph Light" w:hAnsi="Geograph Light"/>
          <w:b/>
          <w:color w:val="00B050"/>
        </w:rPr>
        <w:t>niedziele</w:t>
      </w:r>
      <w:r w:rsidR="00E60E42" w:rsidRPr="006B39E8">
        <w:rPr>
          <w:rFonts w:ascii="Geograph Light" w:hAnsi="Geograph Light"/>
          <w:b/>
          <w:color w:val="00B050"/>
        </w:rPr>
        <w:t xml:space="preserve"> </w:t>
      </w:r>
      <w:r w:rsidR="006B39E8" w:rsidRPr="006B39E8">
        <w:rPr>
          <w:rFonts w:ascii="Geograph Light" w:hAnsi="Geograph Light"/>
          <w:b/>
          <w:color w:val="00B050"/>
        </w:rPr>
        <w:t xml:space="preserve">od </w:t>
      </w:r>
      <w:r w:rsidR="00E60E42">
        <w:rPr>
          <w:rFonts w:ascii="Geograph Light" w:hAnsi="Geograph Light"/>
          <w:b/>
          <w:color w:val="00B050"/>
        </w:rPr>
        <w:t>7</w:t>
      </w:r>
      <w:r w:rsidR="006B39E8" w:rsidRPr="006B39E8">
        <w:rPr>
          <w:rFonts w:ascii="Geograph Light" w:hAnsi="Geograph Light"/>
          <w:b/>
          <w:color w:val="00B050"/>
        </w:rPr>
        <w:t xml:space="preserve"> </w:t>
      </w:r>
      <w:r w:rsidR="00E60E42">
        <w:rPr>
          <w:rFonts w:ascii="Geograph Light" w:hAnsi="Geograph Light"/>
          <w:b/>
          <w:color w:val="00B050"/>
        </w:rPr>
        <w:t>kwietnia</w:t>
      </w:r>
      <w:r w:rsidR="00E60E42" w:rsidRPr="006B39E8">
        <w:rPr>
          <w:rFonts w:ascii="Geograph Light" w:hAnsi="Geograph Light"/>
          <w:b/>
          <w:color w:val="00B050"/>
        </w:rPr>
        <w:t xml:space="preserve"> </w:t>
      </w:r>
      <w:r w:rsidR="006B39E8" w:rsidRPr="006B39E8">
        <w:rPr>
          <w:rFonts w:ascii="Geograph Light" w:hAnsi="Geograph Light"/>
          <w:b/>
          <w:color w:val="00B050"/>
        </w:rPr>
        <w:t>o godz.</w:t>
      </w:r>
      <w:r w:rsidR="008B1DB4">
        <w:rPr>
          <w:rFonts w:ascii="Geograph Light" w:hAnsi="Geograph Light"/>
          <w:b/>
          <w:color w:val="00B050"/>
        </w:rPr>
        <w:t xml:space="preserve"> </w:t>
      </w:r>
      <w:r w:rsidR="00E60E42">
        <w:rPr>
          <w:rFonts w:ascii="Geograph Light" w:hAnsi="Geograph Light"/>
          <w:b/>
          <w:color w:val="00B050"/>
        </w:rPr>
        <w:t>1</w:t>
      </w:r>
      <w:r w:rsidR="006B39E8" w:rsidRPr="006B39E8">
        <w:rPr>
          <w:rFonts w:ascii="Geograph Light" w:hAnsi="Geograph Light"/>
          <w:b/>
          <w:color w:val="00B050"/>
        </w:rPr>
        <w:t>1:00</w:t>
      </w:r>
      <w:r w:rsidR="006B39E8">
        <w:rPr>
          <w:rFonts w:ascii="Geograph Light" w:hAnsi="Geograph Light"/>
          <w:b/>
          <w:color w:val="00B050"/>
        </w:rPr>
        <w:t xml:space="preserve"> </w:t>
      </w:r>
      <w:r w:rsidRPr="00241DB4">
        <w:rPr>
          <w:rFonts w:ascii="Geograph Light" w:hAnsi="Geograph Light"/>
          <w:b/>
          <w:color w:val="00B050"/>
        </w:rPr>
        <w:t xml:space="preserve">na kanale </w:t>
      </w:r>
      <w:proofErr w:type="spellStart"/>
      <w:r w:rsidRPr="00241DB4">
        <w:rPr>
          <w:rFonts w:ascii="Geograph Light" w:hAnsi="Geograph Light"/>
          <w:b/>
          <w:color w:val="00B050"/>
        </w:rPr>
        <w:t>National</w:t>
      </w:r>
      <w:proofErr w:type="spellEnd"/>
      <w:r w:rsidRPr="00241DB4">
        <w:rPr>
          <w:rFonts w:ascii="Geograph Light" w:hAnsi="Geograph Light"/>
          <w:b/>
          <w:color w:val="00B050"/>
        </w:rPr>
        <w:t xml:space="preserve"> </w:t>
      </w:r>
      <w:proofErr w:type="spellStart"/>
      <w:r w:rsidRPr="00241DB4">
        <w:rPr>
          <w:rFonts w:ascii="Geograph Light" w:hAnsi="Geograph Light"/>
          <w:b/>
          <w:color w:val="00B050"/>
        </w:rPr>
        <w:t>Geographic</w:t>
      </w:r>
      <w:proofErr w:type="spellEnd"/>
      <w:r w:rsidRPr="00241DB4">
        <w:rPr>
          <w:rFonts w:ascii="Geograph Light" w:hAnsi="Geograph Light"/>
          <w:b/>
          <w:color w:val="00B050"/>
        </w:rPr>
        <w:t xml:space="preserve"> Wild</w:t>
      </w:r>
    </w:p>
    <w:p w:rsidR="00565982" w:rsidRPr="00647DD8" w:rsidRDefault="00A10E56" w:rsidP="006B39E8">
      <w:pPr>
        <w:jc w:val="both"/>
        <w:rPr>
          <w:rFonts w:ascii="Geograph Light" w:hAnsi="Geograph Light"/>
          <w:color w:val="000000" w:themeColor="text1"/>
        </w:rPr>
      </w:pPr>
      <w:r w:rsidRPr="00647DD8">
        <w:rPr>
          <w:rFonts w:ascii="Geograph Light" w:hAnsi="Geograph Light"/>
          <w:color w:val="000000" w:themeColor="text1"/>
        </w:rPr>
        <w:t xml:space="preserve">Pierwszym mieszkańcem </w:t>
      </w:r>
      <w:r w:rsidR="001C5F54">
        <w:rPr>
          <w:rFonts w:ascii="Geograph Light" w:hAnsi="Geograph Light"/>
          <w:color w:val="000000" w:themeColor="text1"/>
        </w:rPr>
        <w:t>zoo</w:t>
      </w:r>
      <w:r w:rsidRPr="00647DD8">
        <w:rPr>
          <w:rFonts w:ascii="Geograph Light" w:hAnsi="Geograph Light"/>
          <w:color w:val="000000" w:themeColor="text1"/>
        </w:rPr>
        <w:t>, którego poznamy</w:t>
      </w:r>
      <w:r w:rsidR="00DB0434">
        <w:rPr>
          <w:rFonts w:ascii="Geograph Light" w:hAnsi="Geograph Light"/>
          <w:color w:val="000000" w:themeColor="text1"/>
        </w:rPr>
        <w:t>,</w:t>
      </w:r>
      <w:r w:rsidRPr="00647DD8">
        <w:rPr>
          <w:rFonts w:ascii="Geograph Light" w:hAnsi="Geograph Light"/>
          <w:color w:val="000000" w:themeColor="text1"/>
        </w:rPr>
        <w:t xml:space="preserve"> będzie gepard </w:t>
      </w:r>
      <w:proofErr w:type="spellStart"/>
      <w:r w:rsidRPr="00647DD8">
        <w:rPr>
          <w:rFonts w:ascii="Geograph Light" w:hAnsi="Geograph Light"/>
          <w:color w:val="000000" w:themeColor="text1"/>
        </w:rPr>
        <w:t>Emmett</w:t>
      </w:r>
      <w:proofErr w:type="spellEnd"/>
      <w:r w:rsidRPr="00647DD8">
        <w:rPr>
          <w:rFonts w:ascii="Geograph Light" w:hAnsi="Geograph Light"/>
          <w:color w:val="000000" w:themeColor="text1"/>
        </w:rPr>
        <w:t xml:space="preserve">. To zwierzę, które zajmuje szczególne miejsce w sercach opiekunów Columbus </w:t>
      </w:r>
      <w:r w:rsidR="0033054A">
        <w:rPr>
          <w:rFonts w:ascii="Geograph Light" w:hAnsi="Geograph Light"/>
          <w:color w:val="000000" w:themeColor="text1"/>
        </w:rPr>
        <w:t>zoo</w:t>
      </w:r>
      <w:r w:rsidRPr="00647DD8">
        <w:rPr>
          <w:rFonts w:ascii="Geograph Light" w:hAnsi="Geograph Light"/>
          <w:color w:val="000000" w:themeColor="text1"/>
        </w:rPr>
        <w:t xml:space="preserve">, ponieważ trafił pod ich opiekę, kiedy był jeszcze bardzo młodym osobnikiem. Przez wiele lat między zwierzęciem a ludźmi nawiązała się bliska relacja, dlatego, gdy okazało się, że gepard </w:t>
      </w:r>
      <w:r w:rsidR="00565982" w:rsidRPr="00647DD8">
        <w:rPr>
          <w:rFonts w:ascii="Geograph Light" w:hAnsi="Geograph Light"/>
          <w:color w:val="000000" w:themeColor="text1"/>
        </w:rPr>
        <w:t>musi przejść operację</w:t>
      </w:r>
      <w:r w:rsidR="00DB0434">
        <w:rPr>
          <w:rFonts w:ascii="Geograph Light" w:hAnsi="Geograph Light"/>
          <w:color w:val="000000" w:themeColor="text1"/>
        </w:rPr>
        <w:t>,</w:t>
      </w:r>
      <w:r w:rsidR="00565982" w:rsidRPr="00647DD8">
        <w:rPr>
          <w:rFonts w:ascii="Geograph Light" w:hAnsi="Geograph Light"/>
          <w:color w:val="000000" w:themeColor="text1"/>
        </w:rPr>
        <w:t xml:space="preserve"> w ogrodzie zoologicznym pojawił się niepokój. Choć tego typu zabiegi przeprowadzane są regularnie wśród innych zwierząt, operacja, a następnie rehabilitacja dzikiego kota to poważne wyzwania. Trzeba umieć ujarzmić ogromne pokłady energii i siły, które te zwierzęta posiadają. </w:t>
      </w:r>
    </w:p>
    <w:p w:rsidR="00565982" w:rsidRDefault="00565982" w:rsidP="006B39E8">
      <w:pPr>
        <w:jc w:val="both"/>
        <w:rPr>
          <w:rFonts w:ascii="Geograph Light" w:hAnsi="Geograph Light"/>
          <w:color w:val="000000" w:themeColor="text1"/>
        </w:rPr>
      </w:pPr>
      <w:r w:rsidRPr="00647DD8">
        <w:rPr>
          <w:rFonts w:ascii="Geograph Light" w:hAnsi="Geograph Light"/>
          <w:color w:val="000000" w:themeColor="text1"/>
        </w:rPr>
        <w:t xml:space="preserve">A czy wiecie, że flamingi poddawane są hydroterapii? Wszystko dlatego, że większość życia spędzają a jednej nodze. To ich sposób na oszczędzanie energii, ale… w środowisku naturalnym. W warunkach, w których mieszkają w </w:t>
      </w:r>
      <w:r w:rsidR="001C5F54">
        <w:rPr>
          <w:rFonts w:ascii="Geograph Light" w:hAnsi="Geograph Light"/>
          <w:color w:val="000000" w:themeColor="text1"/>
        </w:rPr>
        <w:t>zoo</w:t>
      </w:r>
      <w:r w:rsidR="001C5F54" w:rsidRPr="00647DD8">
        <w:rPr>
          <w:rFonts w:ascii="Geograph Light" w:hAnsi="Geograph Light"/>
          <w:color w:val="000000" w:themeColor="text1"/>
        </w:rPr>
        <w:t xml:space="preserve"> </w:t>
      </w:r>
      <w:r w:rsidRPr="00647DD8">
        <w:rPr>
          <w:rFonts w:ascii="Geograph Light" w:hAnsi="Geograph Light"/>
          <w:color w:val="000000" w:themeColor="text1"/>
        </w:rPr>
        <w:t>nie muszą tego robić, dlatego opiekunowie „ćwiczą” z nimi, by zachęcić je do ruchu, a tym samym sprawić, by ich mięśnie pracowały.</w:t>
      </w:r>
    </w:p>
    <w:p w:rsidR="00647DD8" w:rsidRPr="00647DD8" w:rsidRDefault="00647DD8" w:rsidP="006B39E8">
      <w:pPr>
        <w:jc w:val="both"/>
        <w:rPr>
          <w:rFonts w:ascii="Geograph Light" w:hAnsi="Geograph Light"/>
          <w:color w:val="000000" w:themeColor="text1"/>
        </w:rPr>
      </w:pPr>
      <w:r>
        <w:rPr>
          <w:rFonts w:ascii="Geograph Light" w:hAnsi="Geograph Light"/>
          <w:color w:val="000000" w:themeColor="text1"/>
        </w:rPr>
        <w:t xml:space="preserve">Nie wszystkie zwierzęta da się jednak łatwo zdiagnozować. Wśród mieszkańców </w:t>
      </w:r>
      <w:r w:rsidR="00E0629C">
        <w:rPr>
          <w:rFonts w:ascii="Geograph Light" w:hAnsi="Geograph Light"/>
          <w:color w:val="000000" w:themeColor="text1"/>
        </w:rPr>
        <w:t xml:space="preserve">Columbus </w:t>
      </w:r>
      <w:r w:rsidR="0033054A">
        <w:rPr>
          <w:rFonts w:ascii="Geograph Light" w:hAnsi="Geograph Light"/>
          <w:color w:val="000000" w:themeColor="text1"/>
        </w:rPr>
        <w:t>zoo</w:t>
      </w:r>
      <w:r>
        <w:rPr>
          <w:rFonts w:ascii="Geograph Light" w:hAnsi="Geograph Light"/>
          <w:color w:val="000000" w:themeColor="text1"/>
        </w:rPr>
        <w:t xml:space="preserve"> są też takie, które skrzętnie ukrywają wszelkie swoje dolegliwości. Pracownicy ogrodu zoologicznego wiedzą, że maskowanie choroby jest cechą charakterystyczną dla zwierząt egzotycznych. Dlatego gdy widzą, że ary wykazują oznaki słabości, domyślają się, że ptaki są pra</w:t>
      </w:r>
      <w:r w:rsidR="00E0629C">
        <w:rPr>
          <w:rFonts w:ascii="Geograph Light" w:hAnsi="Geograph Light"/>
          <w:color w:val="000000" w:themeColor="text1"/>
        </w:rPr>
        <w:t>w</w:t>
      </w:r>
      <w:r>
        <w:rPr>
          <w:rFonts w:ascii="Geograph Light" w:hAnsi="Geograph Light"/>
          <w:color w:val="000000" w:themeColor="text1"/>
        </w:rPr>
        <w:t xml:space="preserve">dopodobnie już bardzo chore i wymagają jak najszybszej diagnozy a następnie leczenia. </w:t>
      </w:r>
    </w:p>
    <w:p w:rsidR="00565982" w:rsidRPr="00F91697" w:rsidRDefault="00565982" w:rsidP="00E0629C">
      <w:pPr>
        <w:jc w:val="both"/>
        <w:rPr>
          <w:rFonts w:ascii="Geograph Light" w:hAnsi="Geograph Light"/>
          <w:color w:val="000000" w:themeColor="text1"/>
        </w:rPr>
      </w:pPr>
      <w:r w:rsidRPr="00F91697">
        <w:rPr>
          <w:rFonts w:ascii="Geograph Light" w:hAnsi="Geograph Light"/>
          <w:color w:val="000000" w:themeColor="text1"/>
        </w:rPr>
        <w:t>Opieka nad zwierzętami</w:t>
      </w:r>
      <w:r w:rsidR="00E0629C" w:rsidRPr="00F91697">
        <w:rPr>
          <w:rFonts w:ascii="Geograph Light" w:hAnsi="Geograph Light"/>
          <w:color w:val="000000" w:themeColor="text1"/>
        </w:rPr>
        <w:t>,</w:t>
      </w:r>
      <w:r w:rsidRPr="00F91697">
        <w:rPr>
          <w:rFonts w:ascii="Geograph Light" w:hAnsi="Geograph Light"/>
          <w:color w:val="000000" w:themeColor="text1"/>
        </w:rPr>
        <w:t xml:space="preserve"> </w:t>
      </w:r>
      <w:r w:rsidR="00647DD8" w:rsidRPr="00F91697">
        <w:rPr>
          <w:rFonts w:ascii="Geograph Light" w:hAnsi="Geograph Light"/>
          <w:color w:val="000000" w:themeColor="text1"/>
        </w:rPr>
        <w:t>daje</w:t>
      </w:r>
      <w:r w:rsidRPr="00F91697">
        <w:rPr>
          <w:rFonts w:ascii="Geograph Light" w:hAnsi="Geograph Light"/>
          <w:color w:val="000000" w:themeColor="text1"/>
        </w:rPr>
        <w:t xml:space="preserve"> ich opiekun</w:t>
      </w:r>
      <w:r w:rsidR="00E0629C" w:rsidRPr="00F91697">
        <w:rPr>
          <w:rFonts w:ascii="Geograph Light" w:hAnsi="Geograph Light"/>
          <w:color w:val="000000" w:themeColor="text1"/>
        </w:rPr>
        <w:t xml:space="preserve">om również sporo radości. Będziemy świadkami niezwykłej chwili, kiedy okaże się, że jedna z samic nosorożca spodziewa się potomstwa. To bardzo dobre wiadomości, ponieważ populacja tych zwierząt kurczy się z roku na rok za sprawą kłusowników, którzy polują na </w:t>
      </w:r>
      <w:r w:rsidR="00F91697">
        <w:rPr>
          <w:rFonts w:ascii="Geograph Light" w:hAnsi="Geograph Light"/>
          <w:color w:val="000000" w:themeColor="text1"/>
        </w:rPr>
        <w:t xml:space="preserve">te </w:t>
      </w:r>
      <w:r w:rsidR="00E0629C" w:rsidRPr="00F91697">
        <w:rPr>
          <w:rFonts w:ascii="Geograph Light" w:hAnsi="Geograph Light"/>
          <w:color w:val="000000" w:themeColor="text1"/>
        </w:rPr>
        <w:t>zwierzęta dla ich rogów. Statystyki są zatrważające. Niegdyś na wolności żyło 60 gatunków tych zwierząt, obecnie pozostało ich jedynie 5</w:t>
      </w:r>
      <w:r w:rsidR="00F91697" w:rsidRPr="00F91697">
        <w:rPr>
          <w:rFonts w:ascii="Geograph Light" w:hAnsi="Geograph Light"/>
          <w:color w:val="000000" w:themeColor="text1"/>
        </w:rPr>
        <w:t xml:space="preserve">. Opiekunowie nie mogą jednak </w:t>
      </w:r>
      <w:r w:rsidR="00F91697">
        <w:rPr>
          <w:rFonts w:ascii="Geograph Light" w:hAnsi="Geograph Light"/>
          <w:color w:val="000000" w:themeColor="text1"/>
        </w:rPr>
        <w:t xml:space="preserve">- </w:t>
      </w:r>
      <w:r w:rsidR="00F91697" w:rsidRPr="00F91697">
        <w:rPr>
          <w:rFonts w:ascii="Geograph Light" w:hAnsi="Geograph Light"/>
          <w:color w:val="000000" w:themeColor="text1"/>
        </w:rPr>
        <w:t xml:space="preserve">nawet w chwili największej radości </w:t>
      </w:r>
      <w:r w:rsidR="00F91697">
        <w:rPr>
          <w:rFonts w:ascii="Geograph Light" w:hAnsi="Geograph Light"/>
          <w:color w:val="000000" w:themeColor="text1"/>
        </w:rPr>
        <w:t xml:space="preserve">- </w:t>
      </w:r>
      <w:r w:rsidR="00F91697" w:rsidRPr="00F91697">
        <w:rPr>
          <w:rFonts w:ascii="Geograph Light" w:hAnsi="Geograph Light"/>
          <w:color w:val="000000" w:themeColor="text1"/>
        </w:rPr>
        <w:t>choćby na moment stracić czujności. Muszą przecież pamiętać, że nosorożce to jedne z największych ssaków lądowych, a dorosły osobnik waży ponad 2 tony.</w:t>
      </w:r>
      <w:r w:rsidR="00E0629C" w:rsidRPr="00F91697">
        <w:rPr>
          <w:rFonts w:ascii="Geograph Light" w:hAnsi="Geograph Light"/>
          <w:color w:val="000000" w:themeColor="text1"/>
        </w:rPr>
        <w:t xml:space="preserve"> </w:t>
      </w:r>
    </w:p>
    <w:p w:rsidR="00A10E56" w:rsidRDefault="00A10E56" w:rsidP="006B39E8">
      <w:pPr>
        <w:jc w:val="both"/>
        <w:rPr>
          <w:rFonts w:ascii="Geograph Light" w:hAnsi="Geograph Light"/>
          <w:b/>
          <w:color w:val="00B050"/>
        </w:rPr>
      </w:pPr>
      <w:bookmarkStart w:id="0" w:name="_GoBack"/>
      <w:bookmarkEnd w:id="0"/>
    </w:p>
    <w:p w:rsidR="00843D0D" w:rsidRDefault="00843D0D">
      <w:pPr>
        <w:rPr>
          <w:rFonts w:ascii="Geograph Light" w:hAnsi="Geograph Light"/>
        </w:rPr>
      </w:pPr>
    </w:p>
    <w:p w:rsidR="00E60E42" w:rsidRPr="00260B29" w:rsidRDefault="00F91697" w:rsidP="00E60E42">
      <w:pPr>
        <w:jc w:val="both"/>
        <w:rPr>
          <w:rFonts w:ascii="Geograph Light" w:hAnsi="Geograph Light"/>
          <w:b/>
          <w:color w:val="00B050"/>
          <w:lang w:val="en-BZ"/>
        </w:rPr>
      </w:pPr>
      <w:r w:rsidRPr="00241DB4">
        <w:rPr>
          <w:rFonts w:ascii="Geograph Light" w:hAnsi="Geograph Light"/>
          <w:b/>
          <w:color w:val="00B050"/>
        </w:rPr>
        <w:t xml:space="preserve"> </w:t>
      </w:r>
      <w:r w:rsidR="00E60E42" w:rsidRPr="00241DB4">
        <w:rPr>
          <w:rFonts w:ascii="Geograph Light" w:hAnsi="Geograph Light"/>
          <w:b/>
          <w:color w:val="00B050"/>
        </w:rPr>
        <w:t>„</w:t>
      </w:r>
      <w:r w:rsidR="00E60E42">
        <w:rPr>
          <w:rFonts w:ascii="Geograph Light" w:hAnsi="Geograph Light"/>
          <w:b/>
          <w:color w:val="00B050"/>
        </w:rPr>
        <w:t xml:space="preserve">Sekrety </w:t>
      </w:r>
      <w:r w:rsidR="0033054A">
        <w:rPr>
          <w:rFonts w:ascii="Geograph Light" w:hAnsi="Geograph Light"/>
          <w:b/>
          <w:color w:val="00B050"/>
        </w:rPr>
        <w:t>zoo</w:t>
      </w:r>
      <w:r w:rsidR="00E60E42" w:rsidRPr="00241DB4">
        <w:rPr>
          <w:rFonts w:ascii="Geograph Light" w:hAnsi="Geograph Light"/>
          <w:b/>
          <w:color w:val="00B050"/>
        </w:rPr>
        <w:t xml:space="preserve">” premiery </w:t>
      </w:r>
      <w:r w:rsidR="00E60E42" w:rsidRPr="006B39E8">
        <w:rPr>
          <w:rFonts w:ascii="Geograph Light" w:hAnsi="Geograph Light"/>
          <w:b/>
          <w:color w:val="00B050"/>
        </w:rPr>
        <w:t xml:space="preserve">w </w:t>
      </w:r>
      <w:r w:rsidR="00E60E42">
        <w:rPr>
          <w:rFonts w:ascii="Geograph Light" w:hAnsi="Geograph Light"/>
          <w:b/>
          <w:color w:val="00B050"/>
        </w:rPr>
        <w:t>niedziele</w:t>
      </w:r>
      <w:r w:rsidR="00E60E42" w:rsidRPr="006B39E8">
        <w:rPr>
          <w:rFonts w:ascii="Geograph Light" w:hAnsi="Geograph Light"/>
          <w:b/>
          <w:color w:val="00B050"/>
        </w:rPr>
        <w:t xml:space="preserve"> od </w:t>
      </w:r>
      <w:r w:rsidR="00E60E42">
        <w:rPr>
          <w:rFonts w:ascii="Geograph Light" w:hAnsi="Geograph Light"/>
          <w:b/>
          <w:color w:val="00B050"/>
        </w:rPr>
        <w:t>7</w:t>
      </w:r>
      <w:r w:rsidR="00E60E42" w:rsidRPr="006B39E8">
        <w:rPr>
          <w:rFonts w:ascii="Geograph Light" w:hAnsi="Geograph Light"/>
          <w:b/>
          <w:color w:val="00B050"/>
        </w:rPr>
        <w:t xml:space="preserve"> </w:t>
      </w:r>
      <w:r w:rsidR="00E60E42">
        <w:rPr>
          <w:rFonts w:ascii="Geograph Light" w:hAnsi="Geograph Light"/>
          <w:b/>
          <w:color w:val="00B050"/>
        </w:rPr>
        <w:t>kwietnia</w:t>
      </w:r>
      <w:r w:rsidR="00E60E42" w:rsidRPr="006B39E8">
        <w:rPr>
          <w:rFonts w:ascii="Geograph Light" w:hAnsi="Geograph Light"/>
          <w:b/>
          <w:color w:val="00B050"/>
        </w:rPr>
        <w:t xml:space="preserve"> o godz.</w:t>
      </w:r>
      <w:r w:rsidR="00E60E42">
        <w:rPr>
          <w:rFonts w:ascii="Geograph Light" w:hAnsi="Geograph Light"/>
          <w:b/>
          <w:color w:val="00B050"/>
        </w:rPr>
        <w:t xml:space="preserve"> </w:t>
      </w:r>
      <w:r w:rsidR="00E60E42" w:rsidRPr="00260B29">
        <w:rPr>
          <w:rFonts w:ascii="Geograph Light" w:hAnsi="Geograph Light"/>
          <w:b/>
          <w:color w:val="00B050"/>
          <w:lang w:val="en-BZ"/>
        </w:rPr>
        <w:t xml:space="preserve">11:00 </w:t>
      </w:r>
      <w:proofErr w:type="spellStart"/>
      <w:r w:rsidR="00E60E42" w:rsidRPr="00260B29">
        <w:rPr>
          <w:rFonts w:ascii="Geograph Light" w:hAnsi="Geograph Light"/>
          <w:b/>
          <w:color w:val="00B050"/>
          <w:lang w:val="en-BZ"/>
        </w:rPr>
        <w:t>na</w:t>
      </w:r>
      <w:proofErr w:type="spellEnd"/>
      <w:r w:rsidR="00E60E42" w:rsidRPr="00260B29">
        <w:rPr>
          <w:rFonts w:ascii="Geograph Light" w:hAnsi="Geograph Light"/>
          <w:b/>
          <w:color w:val="00B050"/>
          <w:lang w:val="en-BZ"/>
        </w:rPr>
        <w:t xml:space="preserve"> </w:t>
      </w:r>
      <w:proofErr w:type="spellStart"/>
      <w:r w:rsidR="00E60E42" w:rsidRPr="00260B29">
        <w:rPr>
          <w:rFonts w:ascii="Geograph Light" w:hAnsi="Geograph Light"/>
          <w:b/>
          <w:color w:val="00B050"/>
          <w:lang w:val="en-BZ"/>
        </w:rPr>
        <w:t>kanale</w:t>
      </w:r>
      <w:proofErr w:type="spellEnd"/>
      <w:r w:rsidR="00E60E42" w:rsidRPr="00260B29">
        <w:rPr>
          <w:rFonts w:ascii="Geograph Light" w:hAnsi="Geograph Light"/>
          <w:b/>
          <w:color w:val="00B050"/>
          <w:lang w:val="en-BZ"/>
        </w:rPr>
        <w:t xml:space="preserve"> National Geographic Wild</w:t>
      </w:r>
    </w:p>
    <w:p w:rsidR="00F615AE" w:rsidRPr="00260B29" w:rsidRDefault="00F615AE">
      <w:pPr>
        <w:rPr>
          <w:lang w:val="en-BZ"/>
        </w:rPr>
      </w:pPr>
    </w:p>
    <w:p w:rsidR="00592647" w:rsidRPr="00834030" w:rsidRDefault="00592647" w:rsidP="00592647">
      <w:pPr>
        <w:spacing w:after="0" w:line="240" w:lineRule="auto"/>
        <w:jc w:val="center"/>
        <w:rPr>
          <w:rFonts w:ascii="Geograph" w:hAnsi="Geograph" w:cs="Arial"/>
          <w:iCs/>
          <w:sz w:val="24"/>
          <w:szCs w:val="24"/>
          <w:lang w:val="en-US"/>
        </w:rPr>
      </w:pPr>
      <w:r w:rsidRPr="00834030">
        <w:rPr>
          <w:rFonts w:ascii="Geograph" w:hAnsi="Geograph" w:cs="Arial"/>
          <w:iCs/>
          <w:sz w:val="24"/>
          <w:szCs w:val="24"/>
          <w:lang w:val="en-US"/>
        </w:rPr>
        <w:t>###</w:t>
      </w:r>
    </w:p>
    <w:p w:rsidR="00592647" w:rsidRPr="00834030" w:rsidRDefault="00592647" w:rsidP="00592647">
      <w:pPr>
        <w:spacing w:after="0" w:line="240" w:lineRule="auto"/>
        <w:jc w:val="both"/>
        <w:rPr>
          <w:rFonts w:ascii="Geograph" w:hAnsi="Geograph" w:cs="Arial"/>
          <w:sz w:val="24"/>
          <w:szCs w:val="24"/>
          <w:lang w:val="en-US"/>
        </w:rPr>
      </w:pPr>
    </w:p>
    <w:p w:rsidR="00592647" w:rsidRPr="00E21FE8" w:rsidRDefault="00592647" w:rsidP="00592647">
      <w:pPr>
        <w:jc w:val="both"/>
        <w:rPr>
          <w:rFonts w:ascii="Geograph" w:hAnsi="Geograph"/>
          <w:sz w:val="20"/>
          <w:szCs w:val="20"/>
        </w:rPr>
      </w:pPr>
      <w:proofErr w:type="spellStart"/>
      <w:r w:rsidRPr="00E21FE8">
        <w:rPr>
          <w:rFonts w:ascii="Geograph" w:hAnsi="Geograph"/>
          <w:b/>
          <w:sz w:val="20"/>
          <w:szCs w:val="20"/>
        </w:rPr>
        <w:t>National</w:t>
      </w:r>
      <w:proofErr w:type="spellEnd"/>
      <w:r w:rsidRPr="00E21FE8">
        <w:rPr>
          <w:rFonts w:ascii="Geograph" w:hAnsi="Geograph"/>
          <w:b/>
          <w:sz w:val="20"/>
          <w:szCs w:val="20"/>
        </w:rPr>
        <w:t xml:space="preserve"> </w:t>
      </w:r>
      <w:proofErr w:type="spellStart"/>
      <w:r w:rsidRPr="00E21FE8">
        <w:rPr>
          <w:rFonts w:ascii="Geograph" w:hAnsi="Geograph"/>
          <w:b/>
          <w:sz w:val="20"/>
          <w:szCs w:val="20"/>
        </w:rPr>
        <w:t>Geographic</w:t>
      </w:r>
      <w:proofErr w:type="spellEnd"/>
      <w:r w:rsidRPr="00E21FE8">
        <w:rPr>
          <w:rFonts w:ascii="Geograph" w:hAnsi="Geograph"/>
          <w:b/>
          <w:sz w:val="20"/>
          <w:szCs w:val="20"/>
        </w:rPr>
        <w:t xml:space="preserve"> Wild</w:t>
      </w:r>
      <w:r w:rsidRPr="00E21FE8">
        <w:rPr>
          <w:rFonts w:ascii="Geograph" w:hAnsi="Geograph"/>
          <w:sz w:val="20"/>
          <w:szCs w:val="20"/>
        </w:rPr>
        <w:t xml:space="preserve"> jest wyjątkowym kanałem z rodziny </w:t>
      </w:r>
      <w:proofErr w:type="spellStart"/>
      <w:r w:rsidRPr="00E21FE8">
        <w:rPr>
          <w:rFonts w:ascii="Geograph" w:hAnsi="Geograph"/>
          <w:sz w:val="20"/>
          <w:szCs w:val="20"/>
        </w:rPr>
        <w:t>National</w:t>
      </w:r>
      <w:proofErr w:type="spellEnd"/>
      <w:r w:rsidRPr="00E21FE8">
        <w:rPr>
          <w:rFonts w:ascii="Geograph" w:hAnsi="Geograph"/>
          <w:sz w:val="20"/>
          <w:szCs w:val="20"/>
        </w:rPr>
        <w:t xml:space="preserve"> </w:t>
      </w:r>
      <w:proofErr w:type="spellStart"/>
      <w:r w:rsidRPr="00E21FE8">
        <w:rPr>
          <w:rFonts w:ascii="Geograph" w:hAnsi="Geograph"/>
          <w:sz w:val="20"/>
          <w:szCs w:val="20"/>
        </w:rPr>
        <w:t>Geographic</w:t>
      </w:r>
      <w:proofErr w:type="spellEnd"/>
      <w:r w:rsidRPr="00E21FE8">
        <w:rPr>
          <w:rFonts w:ascii="Geograph" w:hAnsi="Geograph"/>
          <w:sz w:val="20"/>
          <w:szCs w:val="20"/>
        </w:rPr>
        <w:t xml:space="preserve">, prezentującym najlepsze programy poświęcone dzikiej przyrodzie, tworzone przy współpracy z najlepszymi filmowcami. Produkcje emitowane na kanale są przeznaczone dla całej rodziny, Od najbardziej odludnych pustyń po niezbadane głębiny oceanów. Od parków narodowych po małe osiedla i wielkie miasta. Dzięki niesamowitym obrazom i fascynującym historiom zabieramy widzów w podróże do świata zwierząt. Za sprawą przejrzystej i zróżnicowanej ramówki </w:t>
      </w:r>
      <w:proofErr w:type="spellStart"/>
      <w:r w:rsidRPr="00E21FE8">
        <w:rPr>
          <w:rFonts w:ascii="Geograph" w:hAnsi="Geograph"/>
          <w:sz w:val="20"/>
          <w:szCs w:val="20"/>
        </w:rPr>
        <w:t>National</w:t>
      </w:r>
      <w:proofErr w:type="spellEnd"/>
      <w:r w:rsidRPr="00E21FE8">
        <w:rPr>
          <w:rFonts w:ascii="Geograph" w:hAnsi="Geograph"/>
          <w:sz w:val="20"/>
          <w:szCs w:val="20"/>
        </w:rPr>
        <w:t xml:space="preserve"> </w:t>
      </w:r>
      <w:proofErr w:type="spellStart"/>
      <w:r w:rsidRPr="00E21FE8">
        <w:rPr>
          <w:rFonts w:ascii="Geograph" w:hAnsi="Geograph"/>
          <w:sz w:val="20"/>
          <w:szCs w:val="20"/>
        </w:rPr>
        <w:t>Geographic</w:t>
      </w:r>
      <w:proofErr w:type="spellEnd"/>
      <w:r w:rsidRPr="00E21FE8">
        <w:rPr>
          <w:rFonts w:ascii="Geograph" w:hAnsi="Geograph"/>
          <w:sz w:val="20"/>
          <w:szCs w:val="20"/>
        </w:rPr>
        <w:t xml:space="preserve"> Wild podzielonej na pasma tematyczne, wszyscy miłośnicy natury, dzikiej przyrody oraz zwierząt w łatwy sposób znajdą programy dla siebie. Zarówno wielbiciele zamieszkujących podmorskie głębiny rekinów, afrykańskich wielkich kotów, niebezpiecznych drapieżników, węży oraz fani niesamowitych pacjentów, którym pomaga niestrudzony dr Pol, a w weekendowe poranki widzów przywitają zwierzaki na dzień dobry – specjalne wyselekcjonowane programy, które bezpiecznie będzie można oglądać w towarzystwie najmłodszych.</w:t>
      </w:r>
    </w:p>
    <w:p w:rsidR="00592647" w:rsidRPr="00E21FE8" w:rsidRDefault="00592647" w:rsidP="00592647">
      <w:pPr>
        <w:spacing w:line="360" w:lineRule="auto"/>
        <w:jc w:val="both"/>
        <w:rPr>
          <w:rFonts w:ascii="Geograph" w:hAnsi="Geograph" w:cs="Arial"/>
          <w:sz w:val="20"/>
          <w:szCs w:val="20"/>
        </w:rPr>
      </w:pPr>
    </w:p>
    <w:p w:rsidR="00592647" w:rsidRPr="00E21FE8" w:rsidRDefault="00592647" w:rsidP="00592647">
      <w:pPr>
        <w:spacing w:line="360" w:lineRule="auto"/>
        <w:jc w:val="both"/>
        <w:rPr>
          <w:rFonts w:ascii="Geograph" w:hAnsi="Geograph"/>
        </w:rPr>
      </w:pPr>
      <w:r w:rsidRPr="00E21FE8">
        <w:rPr>
          <w:rFonts w:ascii="Geograph" w:hAnsi="Geograph" w:cs="Arial"/>
          <w:sz w:val="20"/>
          <w:szCs w:val="20"/>
        </w:rPr>
        <w:t xml:space="preserve">Więcej informacji na witrynie: </w:t>
      </w:r>
      <w:hyperlink r:id="rId7" w:history="1">
        <w:r w:rsidRPr="00E21FE8">
          <w:rPr>
            <w:rFonts w:ascii="Geograph" w:hAnsi="Geograph" w:cs="Arial"/>
            <w:color w:val="0000FF"/>
            <w:sz w:val="20"/>
            <w:szCs w:val="20"/>
            <w:u w:val="single"/>
          </w:rPr>
          <w:t>www.natgeotv.com</w:t>
        </w:r>
      </w:hyperlink>
      <w:r w:rsidRPr="00E21FE8">
        <w:rPr>
          <w:rFonts w:ascii="Geograph" w:hAnsi="Geograph" w:cs="Arial"/>
          <w:color w:val="0000FF"/>
          <w:sz w:val="20"/>
          <w:szCs w:val="20"/>
          <w:u w:val="single"/>
        </w:rPr>
        <w:t>/pl</w:t>
      </w:r>
      <w:r w:rsidRPr="00E21FE8">
        <w:rPr>
          <w:rFonts w:ascii="Geograph" w:hAnsi="Geograph" w:cs="Arial"/>
          <w:sz w:val="20"/>
          <w:szCs w:val="20"/>
        </w:rPr>
        <w:t xml:space="preserve">. </w:t>
      </w:r>
    </w:p>
    <w:p w:rsidR="00592647" w:rsidRPr="00E21FE8" w:rsidRDefault="00592647" w:rsidP="00592647">
      <w:pPr>
        <w:jc w:val="both"/>
        <w:rPr>
          <w:rFonts w:ascii="Geograph" w:hAnsi="Geograph"/>
          <w:sz w:val="20"/>
          <w:szCs w:val="20"/>
        </w:rPr>
      </w:pPr>
    </w:p>
    <w:p w:rsidR="00592647" w:rsidRPr="00E21FE8" w:rsidRDefault="00592647" w:rsidP="00592647">
      <w:pPr>
        <w:spacing w:after="0"/>
        <w:jc w:val="both"/>
        <w:rPr>
          <w:rFonts w:ascii="Geograph" w:hAnsi="Geograph" w:cs="Arial"/>
          <w:sz w:val="18"/>
          <w:szCs w:val="20"/>
        </w:rPr>
      </w:pPr>
      <w:r w:rsidRPr="00E21FE8">
        <w:rPr>
          <w:rFonts w:ascii="Geograph" w:hAnsi="Geograph" w:cs="Arial"/>
          <w:sz w:val="18"/>
          <w:szCs w:val="20"/>
        </w:rPr>
        <w:t xml:space="preserve">KONTAKT: </w:t>
      </w:r>
    </w:p>
    <w:tbl>
      <w:tblPr>
        <w:tblW w:w="0" w:type="auto"/>
        <w:tblLook w:val="04A0" w:firstRow="1" w:lastRow="0" w:firstColumn="1" w:lastColumn="0" w:noHBand="0" w:noVBand="1"/>
      </w:tblPr>
      <w:tblGrid>
        <w:gridCol w:w="4559"/>
        <w:gridCol w:w="4513"/>
      </w:tblGrid>
      <w:tr w:rsidR="00592647" w:rsidRPr="00E21FE8" w:rsidTr="0086447E">
        <w:tc>
          <w:tcPr>
            <w:tcW w:w="4750" w:type="dxa"/>
            <w:shd w:val="clear" w:color="auto" w:fill="auto"/>
          </w:tcPr>
          <w:p w:rsidR="00592647" w:rsidRPr="00E21FE8" w:rsidRDefault="00592647" w:rsidP="0086447E">
            <w:pPr>
              <w:spacing w:after="0"/>
              <w:jc w:val="both"/>
              <w:rPr>
                <w:rFonts w:ascii="Geograph" w:hAnsi="Geograph" w:cs="Arial"/>
                <w:sz w:val="18"/>
                <w:szCs w:val="20"/>
                <w:lang w:val="en-BZ"/>
              </w:rPr>
            </w:pP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Izabella Siurdyna</w:t>
            </w: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PR Manager</w:t>
            </w: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FOX Networks Group</w:t>
            </w:r>
          </w:p>
          <w:p w:rsidR="00592647" w:rsidRPr="00E21FE8" w:rsidRDefault="00592647" w:rsidP="0086447E">
            <w:pPr>
              <w:spacing w:after="0"/>
              <w:rPr>
                <w:rFonts w:ascii="Geograph" w:hAnsi="Geograph" w:cs="Arial"/>
                <w:sz w:val="18"/>
                <w:szCs w:val="20"/>
                <w:lang w:val="en-BZ"/>
              </w:rPr>
            </w:pPr>
            <w:r w:rsidRPr="00E21FE8">
              <w:rPr>
                <w:rFonts w:ascii="Geograph" w:hAnsi="Geograph" w:cs="Arial"/>
                <w:sz w:val="18"/>
                <w:szCs w:val="20"/>
                <w:lang w:val="en-BZ"/>
              </w:rPr>
              <w:t xml:space="preserve">tel.(+48 22) 378 27 94, </w:t>
            </w:r>
            <w:r w:rsidRPr="00E21FE8">
              <w:rPr>
                <w:rFonts w:ascii="Geograph" w:hAnsi="Geograph" w:cs="Arial"/>
                <w:sz w:val="18"/>
                <w:szCs w:val="20"/>
                <w:lang w:val="en-BZ"/>
              </w:rPr>
              <w:br/>
              <w:t>tel. kom. +48 697 222 296</w:t>
            </w:r>
          </w:p>
          <w:p w:rsidR="00592647" w:rsidRPr="00E21FE8" w:rsidRDefault="00592647" w:rsidP="0086447E">
            <w:pPr>
              <w:spacing w:after="0"/>
              <w:jc w:val="both"/>
              <w:rPr>
                <w:rFonts w:ascii="Geograph" w:hAnsi="Geograph" w:cs="Arial"/>
                <w:b/>
                <w:color w:val="FF0000"/>
                <w:sz w:val="24"/>
                <w:szCs w:val="24"/>
                <w:lang w:val="en-BZ"/>
              </w:rPr>
            </w:pPr>
            <w:r w:rsidRPr="00E21FE8">
              <w:rPr>
                <w:rFonts w:ascii="Geograph" w:hAnsi="Geograph" w:cs="Arial"/>
                <w:sz w:val="18"/>
                <w:szCs w:val="20"/>
                <w:lang w:val="en-BZ"/>
              </w:rPr>
              <w:t xml:space="preserve">email: </w:t>
            </w:r>
            <w:hyperlink r:id="rId8" w:history="1">
              <w:r w:rsidRPr="00E21FE8">
                <w:rPr>
                  <w:rStyle w:val="Hipercze"/>
                  <w:rFonts w:ascii="Geograph" w:hAnsi="Geograph" w:cs="Arial"/>
                  <w:sz w:val="18"/>
                  <w:szCs w:val="20"/>
                  <w:lang w:val="en-BZ"/>
                </w:rPr>
                <w:t>izabella.siurdyna@fox.com</w:t>
              </w:r>
            </w:hyperlink>
          </w:p>
        </w:tc>
        <w:tc>
          <w:tcPr>
            <w:tcW w:w="4750" w:type="dxa"/>
            <w:shd w:val="clear" w:color="auto" w:fill="auto"/>
          </w:tcPr>
          <w:p w:rsidR="00592647" w:rsidRPr="00E21FE8" w:rsidRDefault="00592647" w:rsidP="0086447E">
            <w:pPr>
              <w:spacing w:after="0"/>
              <w:jc w:val="both"/>
              <w:rPr>
                <w:rFonts w:ascii="Geograph" w:hAnsi="Geograph" w:cs="Arial"/>
                <w:sz w:val="18"/>
                <w:szCs w:val="20"/>
                <w:lang w:val="en-BZ"/>
              </w:rPr>
            </w:pPr>
          </w:p>
          <w:p w:rsidR="00592647" w:rsidRPr="00E21FE8" w:rsidRDefault="00592647" w:rsidP="0086447E">
            <w:pPr>
              <w:spacing w:after="0"/>
              <w:jc w:val="both"/>
              <w:rPr>
                <w:rFonts w:ascii="Geograph" w:hAnsi="Geograph" w:cs="Arial"/>
                <w:sz w:val="18"/>
                <w:szCs w:val="20"/>
                <w:lang w:val="en-BZ"/>
              </w:rPr>
            </w:pPr>
            <w:r>
              <w:rPr>
                <w:rFonts w:ascii="Geograph" w:hAnsi="Geograph" w:cs="Arial"/>
                <w:sz w:val="18"/>
                <w:szCs w:val="20"/>
                <w:lang w:val="en-BZ"/>
              </w:rPr>
              <w:t>Olga Kobus</w:t>
            </w: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NBS Communications</w:t>
            </w:r>
          </w:p>
          <w:p w:rsidR="00592647" w:rsidRPr="00E21FE8" w:rsidRDefault="00592647" w:rsidP="0086447E">
            <w:pPr>
              <w:spacing w:after="0"/>
              <w:jc w:val="both"/>
              <w:rPr>
                <w:rFonts w:ascii="Geograph" w:hAnsi="Geograph" w:cs="Arial"/>
                <w:sz w:val="18"/>
                <w:szCs w:val="20"/>
                <w:lang w:val="en-BZ"/>
              </w:rPr>
            </w:pPr>
            <w:proofErr w:type="spellStart"/>
            <w:r w:rsidRPr="00E21FE8">
              <w:rPr>
                <w:rFonts w:ascii="Geograph" w:hAnsi="Geograph" w:cs="Arial"/>
                <w:sz w:val="18"/>
                <w:szCs w:val="20"/>
                <w:lang w:val="en-BZ"/>
              </w:rPr>
              <w:t>tel</w:t>
            </w:r>
            <w:proofErr w:type="spellEnd"/>
            <w:r w:rsidRPr="00E21FE8">
              <w:rPr>
                <w:rFonts w:ascii="Geograph" w:hAnsi="Geograph" w:cs="Arial"/>
                <w:sz w:val="18"/>
                <w:szCs w:val="20"/>
                <w:lang w:val="en-BZ"/>
              </w:rPr>
              <w:t>: +48</w:t>
            </w:r>
            <w:r w:rsidR="00C87B79">
              <w:rPr>
                <w:rFonts w:ascii="Geograph" w:hAnsi="Geograph" w:cs="Arial"/>
                <w:sz w:val="18"/>
                <w:szCs w:val="20"/>
                <w:lang w:val="en-BZ"/>
              </w:rPr>
              <w:t> 519 856 375</w:t>
            </w:r>
          </w:p>
          <w:p w:rsidR="00592647" w:rsidRPr="00E21FE8" w:rsidRDefault="00834030" w:rsidP="0086447E">
            <w:pPr>
              <w:tabs>
                <w:tab w:val="left" w:pos="3105"/>
              </w:tabs>
              <w:spacing w:after="0"/>
              <w:jc w:val="both"/>
              <w:rPr>
                <w:rFonts w:ascii="Geograph" w:hAnsi="Geograph" w:cs="Arial"/>
                <w:sz w:val="18"/>
                <w:szCs w:val="20"/>
                <w:lang w:val="en-BZ"/>
              </w:rPr>
            </w:pPr>
            <w:hyperlink r:id="rId9" w:history="1">
              <w:r w:rsidR="00C87B79" w:rsidRPr="00312038">
                <w:rPr>
                  <w:rStyle w:val="Hipercze"/>
                  <w:rFonts w:cs="Arial"/>
                </w:rPr>
                <w:t>o</w:t>
              </w:r>
              <w:r w:rsidR="00C87B79" w:rsidRPr="00312038">
                <w:rPr>
                  <w:rStyle w:val="Hipercze"/>
                  <w:rFonts w:ascii="Geograph" w:hAnsi="Geograph" w:cs="Arial"/>
                  <w:sz w:val="18"/>
                  <w:szCs w:val="20"/>
                  <w:lang w:val="en-BZ"/>
                </w:rPr>
                <w:t>kobus@nbs.com.pl</w:t>
              </w:r>
            </w:hyperlink>
          </w:p>
        </w:tc>
      </w:tr>
    </w:tbl>
    <w:p w:rsidR="00516FE3" w:rsidRDefault="00516FE3"/>
    <w:p w:rsidR="00516FE3" w:rsidRDefault="00516FE3"/>
    <w:p w:rsidR="00F516C7" w:rsidRDefault="00F516C7"/>
    <w:p w:rsidR="00F516C7" w:rsidRDefault="00F516C7"/>
    <w:p w:rsidR="00F516C7" w:rsidRDefault="00F516C7"/>
    <w:sectPr w:rsidR="00F516C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A1A" w:rsidRDefault="00E06A1A" w:rsidP="00516FE3">
      <w:pPr>
        <w:spacing w:after="0" w:line="240" w:lineRule="auto"/>
      </w:pPr>
      <w:r>
        <w:separator/>
      </w:r>
    </w:p>
  </w:endnote>
  <w:endnote w:type="continuationSeparator" w:id="0">
    <w:p w:rsidR="00E06A1A" w:rsidRDefault="00E06A1A" w:rsidP="0051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eograph Light">
    <w:panose1 w:val="020B0303030202060203"/>
    <w:charset w:val="00"/>
    <w:family w:val="swiss"/>
    <w:notTrueType/>
    <w:pitch w:val="variable"/>
    <w:sig w:usb0="00000007" w:usb1="00000000" w:usb2="00000000" w:usb3="00000000" w:csb0="00000093" w:csb1="00000000"/>
  </w:font>
  <w:font w:name="Geograph">
    <w:panose1 w:val="020B0503030202060203"/>
    <w:charset w:val="00"/>
    <w:family w:val="swiss"/>
    <w:notTrueType/>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A1A" w:rsidRDefault="00E06A1A" w:rsidP="00516FE3">
      <w:pPr>
        <w:spacing w:after="0" w:line="240" w:lineRule="auto"/>
      </w:pPr>
      <w:r>
        <w:separator/>
      </w:r>
    </w:p>
  </w:footnote>
  <w:footnote w:type="continuationSeparator" w:id="0">
    <w:p w:rsidR="00E06A1A" w:rsidRDefault="00E06A1A" w:rsidP="00516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3" w:rsidRDefault="00516FE3" w:rsidP="00516FE3">
    <w:pPr>
      <w:pStyle w:val="Nagwek"/>
      <w:jc w:val="center"/>
    </w:pPr>
    <w:r>
      <w:rPr>
        <w:noProof/>
        <w:lang w:val="en-US"/>
      </w:rPr>
      <w:drawing>
        <wp:inline distT="0" distB="0" distL="0" distR="0">
          <wp:extent cx="1733550" cy="9525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WILD_LogoFull_black_CMYK.jpg"/>
                  <pic:cNvPicPr/>
                </pic:nvPicPr>
                <pic:blipFill>
                  <a:blip r:embed="rId1">
                    <a:extLst>
                      <a:ext uri="{28A0092B-C50C-407E-A947-70E740481C1C}">
                        <a14:useLocalDpi xmlns:a14="http://schemas.microsoft.com/office/drawing/2010/main" val="0"/>
                      </a:ext>
                    </a:extLst>
                  </a:blip>
                  <a:stretch>
                    <a:fillRect/>
                  </a:stretch>
                </pic:blipFill>
                <pic:spPr>
                  <a:xfrm>
                    <a:off x="0" y="0"/>
                    <a:ext cx="1773206" cy="974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45D9"/>
    <w:multiLevelType w:val="multilevel"/>
    <w:tmpl w:val="9BF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C7"/>
    <w:rsid w:val="000A672A"/>
    <w:rsid w:val="000B1C0A"/>
    <w:rsid w:val="000B2843"/>
    <w:rsid w:val="000B570A"/>
    <w:rsid w:val="0017426E"/>
    <w:rsid w:val="001C5F54"/>
    <w:rsid w:val="00241DB4"/>
    <w:rsid w:val="00260B29"/>
    <w:rsid w:val="002A4035"/>
    <w:rsid w:val="002B479B"/>
    <w:rsid w:val="00301F97"/>
    <w:rsid w:val="0033054A"/>
    <w:rsid w:val="00381BFE"/>
    <w:rsid w:val="003A441E"/>
    <w:rsid w:val="003E0DFE"/>
    <w:rsid w:val="00454EDC"/>
    <w:rsid w:val="00466501"/>
    <w:rsid w:val="004855DB"/>
    <w:rsid w:val="00486CC3"/>
    <w:rsid w:val="00492C45"/>
    <w:rsid w:val="004E27FA"/>
    <w:rsid w:val="005011FC"/>
    <w:rsid w:val="00514815"/>
    <w:rsid w:val="00516FE3"/>
    <w:rsid w:val="00565982"/>
    <w:rsid w:val="00592647"/>
    <w:rsid w:val="005B7886"/>
    <w:rsid w:val="005F077C"/>
    <w:rsid w:val="00647DD8"/>
    <w:rsid w:val="006A1AF2"/>
    <w:rsid w:val="006B39E8"/>
    <w:rsid w:val="006F6B33"/>
    <w:rsid w:val="00740450"/>
    <w:rsid w:val="00757FD9"/>
    <w:rsid w:val="007C0BFA"/>
    <w:rsid w:val="00834030"/>
    <w:rsid w:val="00843D0D"/>
    <w:rsid w:val="008B1DB4"/>
    <w:rsid w:val="0098646A"/>
    <w:rsid w:val="009B1516"/>
    <w:rsid w:val="00A03701"/>
    <w:rsid w:val="00A10E56"/>
    <w:rsid w:val="00A7216E"/>
    <w:rsid w:val="00A74366"/>
    <w:rsid w:val="00B16D1F"/>
    <w:rsid w:val="00C15FA7"/>
    <w:rsid w:val="00C87B79"/>
    <w:rsid w:val="00CB5356"/>
    <w:rsid w:val="00DB0434"/>
    <w:rsid w:val="00E0629C"/>
    <w:rsid w:val="00E06A1A"/>
    <w:rsid w:val="00E60E42"/>
    <w:rsid w:val="00F1613F"/>
    <w:rsid w:val="00F516C7"/>
    <w:rsid w:val="00F615AE"/>
    <w:rsid w:val="00F86567"/>
    <w:rsid w:val="00F91697"/>
    <w:rsid w:val="00FA455A"/>
    <w:rsid w:val="00FE1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E72EBD9-045C-4296-8726-EB82E21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F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FE3"/>
  </w:style>
  <w:style w:type="paragraph" w:styleId="Stopka">
    <w:name w:val="footer"/>
    <w:basedOn w:val="Normalny"/>
    <w:link w:val="StopkaZnak"/>
    <w:uiPriority w:val="99"/>
    <w:unhideWhenUsed/>
    <w:rsid w:val="00516F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FE3"/>
  </w:style>
  <w:style w:type="character" w:styleId="Hipercze">
    <w:name w:val="Hyperlink"/>
    <w:uiPriority w:val="99"/>
    <w:rsid w:val="00592647"/>
    <w:rPr>
      <w:rFonts w:cs="Times New Roman"/>
      <w:color w:val="0000FF"/>
      <w:u w:val="single"/>
    </w:rPr>
  </w:style>
  <w:style w:type="character" w:customStyle="1" w:styleId="Nierozpoznanawzmianka1">
    <w:name w:val="Nierozpoznana wzmianka1"/>
    <w:basedOn w:val="Domylnaczcionkaakapitu"/>
    <w:uiPriority w:val="99"/>
    <w:semiHidden/>
    <w:unhideWhenUsed/>
    <w:rsid w:val="00C87B79"/>
    <w:rPr>
      <w:color w:val="605E5C"/>
      <w:shd w:val="clear" w:color="auto" w:fill="E1DFDD"/>
    </w:rPr>
  </w:style>
  <w:style w:type="paragraph" w:styleId="Tekstdymka">
    <w:name w:val="Balloon Text"/>
    <w:basedOn w:val="Normalny"/>
    <w:link w:val="TekstdymkaZnak"/>
    <w:uiPriority w:val="99"/>
    <w:semiHidden/>
    <w:unhideWhenUsed/>
    <w:rsid w:val="006B39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la.siurdyna@fox.com" TargetMode="External"/><Relationship Id="rId3" Type="http://schemas.openxmlformats.org/officeDocument/2006/relationships/settings" Target="settings.xml"/><Relationship Id="rId7" Type="http://schemas.openxmlformats.org/officeDocument/2006/relationships/hyperlink" Target="http://www.natgeot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obus@nbs.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Kobus</dc:creator>
  <cp:keywords/>
  <dc:description/>
  <cp:lastModifiedBy>Olga Kobus</cp:lastModifiedBy>
  <cp:revision>5</cp:revision>
  <dcterms:created xsi:type="dcterms:W3CDTF">2019-03-21T16:40:00Z</dcterms:created>
  <dcterms:modified xsi:type="dcterms:W3CDTF">2019-03-22T09:52:00Z</dcterms:modified>
</cp:coreProperties>
</file>