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EDE6" w14:textId="77777777" w:rsidR="008A5766" w:rsidRPr="009A340E" w:rsidRDefault="008A5766" w:rsidP="008A5766">
      <w:pPr>
        <w:rPr>
          <w:rFonts w:ascii="Verdana" w:eastAsia="Times New Roman" w:hAnsi="Verdana"/>
          <w:b/>
          <w:color w:val="000000" w:themeColor="text1"/>
          <w:sz w:val="20"/>
          <w:szCs w:val="20"/>
        </w:rPr>
      </w:pPr>
      <w:r w:rsidRPr="00503BBE">
        <w:rPr>
          <w:rFonts w:ascii="Verdana" w:hAnsi="Verdana"/>
          <w:noProof/>
          <w:sz w:val="20"/>
          <w:szCs w:val="20"/>
          <w:lang w:val="pl-PL" w:eastAsia="pl-PL"/>
        </w:rPr>
        <w:drawing>
          <wp:inline distT="0" distB="0" distL="0" distR="0" wp14:anchorId="7DBCC22B" wp14:editId="4D71D532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340E">
        <w:rPr>
          <w:rFonts w:ascii="Verdana" w:eastAsia="Times New Roman" w:hAnsi="Verdana"/>
          <w:b/>
          <w:color w:val="000000" w:themeColor="text1"/>
          <w:sz w:val="20"/>
          <w:szCs w:val="20"/>
        </w:rPr>
        <w:tab/>
      </w:r>
    </w:p>
    <w:p w14:paraId="7911A475" w14:textId="77777777" w:rsidR="001517DE" w:rsidRDefault="001517DE" w:rsidP="008A5766">
      <w:pPr>
        <w:spacing w:after="0"/>
        <w:jc w:val="right"/>
        <w:rPr>
          <w:rFonts w:ascii="Verdana" w:eastAsia="Times New Roman" w:hAnsi="Verdana"/>
          <w:b/>
          <w:sz w:val="20"/>
          <w:lang w:val="pl-PL"/>
        </w:rPr>
      </w:pPr>
    </w:p>
    <w:p w14:paraId="20A465C0" w14:textId="6ECE3D46" w:rsidR="008A5766" w:rsidRPr="00EA7937" w:rsidRDefault="008A5766" w:rsidP="008A5766">
      <w:pPr>
        <w:spacing w:after="0"/>
        <w:jc w:val="right"/>
        <w:rPr>
          <w:rFonts w:ascii="Verdana" w:eastAsia="Times New Roman" w:hAnsi="Verdana"/>
          <w:b/>
          <w:sz w:val="20"/>
          <w:lang w:val="pl-PL"/>
        </w:rPr>
      </w:pPr>
      <w:r w:rsidRPr="00EA7937">
        <w:rPr>
          <w:rFonts w:ascii="Verdana" w:eastAsia="Times New Roman" w:hAnsi="Verdana"/>
          <w:b/>
          <w:sz w:val="20"/>
          <w:lang w:val="pl-PL"/>
        </w:rPr>
        <w:t>Informacja dla mediów</w:t>
      </w:r>
    </w:p>
    <w:p w14:paraId="5DE03E61" w14:textId="7EC81D06" w:rsidR="008A5766" w:rsidRPr="00EA7937" w:rsidRDefault="008A5766" w:rsidP="008A5766">
      <w:pPr>
        <w:spacing w:after="0"/>
        <w:jc w:val="right"/>
        <w:rPr>
          <w:rFonts w:ascii="Verdana" w:hAnsi="Verdana"/>
          <w:sz w:val="20"/>
          <w:lang w:val="pl-PL"/>
        </w:rPr>
      </w:pPr>
      <w:r w:rsidRPr="00EA7937">
        <w:rPr>
          <w:rFonts w:ascii="Verdana" w:hAnsi="Verdana"/>
          <w:sz w:val="20"/>
          <w:lang w:val="pl-PL"/>
        </w:rPr>
        <w:t xml:space="preserve">Warszawa, </w:t>
      </w:r>
      <w:r w:rsidR="00B34E91">
        <w:rPr>
          <w:rFonts w:ascii="Verdana" w:hAnsi="Verdana"/>
          <w:sz w:val="20"/>
          <w:lang w:val="pl-PL"/>
        </w:rPr>
        <w:t>marzec</w:t>
      </w:r>
      <w:r w:rsidR="00211D7A" w:rsidRPr="00EA7937">
        <w:rPr>
          <w:rFonts w:ascii="Verdana" w:hAnsi="Verdana"/>
          <w:sz w:val="20"/>
          <w:lang w:val="pl-PL"/>
        </w:rPr>
        <w:t xml:space="preserve"> </w:t>
      </w:r>
      <w:r w:rsidRPr="00EA7937">
        <w:rPr>
          <w:rFonts w:ascii="Verdana" w:hAnsi="Verdana"/>
          <w:sz w:val="20"/>
          <w:lang w:val="pl-PL"/>
        </w:rPr>
        <w:t>201</w:t>
      </w:r>
      <w:r>
        <w:rPr>
          <w:rFonts w:ascii="Verdana" w:hAnsi="Verdana"/>
          <w:sz w:val="20"/>
          <w:lang w:val="pl-PL"/>
        </w:rPr>
        <w:t>9</w:t>
      </w:r>
      <w:r w:rsidRPr="00EA7937">
        <w:rPr>
          <w:rFonts w:ascii="Verdana" w:hAnsi="Verdana"/>
          <w:sz w:val="20"/>
          <w:lang w:val="pl-PL"/>
        </w:rPr>
        <w:t xml:space="preserve"> r.</w:t>
      </w:r>
    </w:p>
    <w:p w14:paraId="18281112" w14:textId="77777777" w:rsidR="006723C4" w:rsidRDefault="006723C4" w:rsidP="006723C4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</w:pPr>
    </w:p>
    <w:p w14:paraId="0B6BD8D9" w14:textId="085C41A3" w:rsidR="006723C4" w:rsidRPr="00B95E1F" w:rsidRDefault="00733D77" w:rsidP="00B95E1F">
      <w:pPr>
        <w:spacing w:after="120" w:line="276" w:lineRule="auto"/>
        <w:jc w:val="center"/>
        <w:rPr>
          <w:rFonts w:ascii="Verdana" w:eastAsia="Calibri" w:hAnsi="Verdana" w:cs="Times New Roman"/>
          <w:b/>
          <w:bCs/>
          <w:color w:val="000000" w:themeColor="text1"/>
          <w:sz w:val="32"/>
          <w:szCs w:val="20"/>
          <w:lang w:val="pl-PL"/>
        </w:rPr>
      </w:pPr>
      <w:bookmarkStart w:id="0" w:name="_Hlk3294889"/>
      <w:r w:rsidRPr="00B95E1F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Odśwież </w:t>
      </w:r>
      <w:r w:rsidR="00AF1536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swój dom na wiosnę </w:t>
      </w:r>
      <w:r w:rsidRPr="00B95E1F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i </w:t>
      </w:r>
      <w:r w:rsidR="00AF1536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żyj bardziej świadomie dzięki </w:t>
      </w:r>
      <w:r w:rsidR="00902714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 </w:t>
      </w:r>
      <w:r w:rsidR="005949F7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br/>
        <w:t xml:space="preserve"> kwietniowym </w:t>
      </w:r>
      <w:r w:rsidR="00AF1536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 xml:space="preserve">nowościom </w:t>
      </w:r>
      <w:r w:rsidR="005949F7">
        <w:rPr>
          <w:rFonts w:ascii="Verdana" w:eastAsia="Calibri" w:hAnsi="Verdana" w:cs="Times New Roman"/>
          <w:b/>
          <w:bCs/>
          <w:color w:val="000000" w:themeColor="text1"/>
          <w:sz w:val="24"/>
          <w:szCs w:val="20"/>
          <w:lang w:val="pl-PL"/>
        </w:rPr>
        <w:t>IKEA</w:t>
      </w:r>
      <w:r w:rsidR="00211D7A" w:rsidRPr="00B95E1F">
        <w:rPr>
          <w:rFonts w:ascii="Verdana" w:eastAsia="Calibri" w:hAnsi="Verdana" w:cs="Times New Roman"/>
          <w:b/>
          <w:bCs/>
          <w:color w:val="000000" w:themeColor="text1"/>
          <w:sz w:val="24"/>
          <w:szCs w:val="24"/>
          <w:lang w:val="pl-PL"/>
        </w:rPr>
        <w:t>.</w:t>
      </w:r>
    </w:p>
    <w:bookmarkEnd w:id="0"/>
    <w:p w14:paraId="7A36E203" w14:textId="77777777" w:rsidR="00211D7A" w:rsidRDefault="00211D7A" w:rsidP="00B95E1F">
      <w:pPr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</w:pPr>
    </w:p>
    <w:p w14:paraId="79F02444" w14:textId="62A158CE" w:rsidR="00733D77" w:rsidRPr="00B95E1F" w:rsidRDefault="002378E0" w:rsidP="00B95E1F">
      <w:pPr>
        <w:spacing w:after="200" w:line="276" w:lineRule="auto"/>
        <w:jc w:val="both"/>
        <w:rPr>
          <w:rFonts w:ascii="Verdana" w:hAnsi="Verdana"/>
          <w:b/>
          <w:color w:val="000000" w:themeColor="text1"/>
          <w:sz w:val="20"/>
          <w:szCs w:val="20"/>
          <w:lang w:val="pl-PL"/>
        </w:rPr>
      </w:pPr>
      <w:r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Najwyższa jakość, ekologiczne rozwiązania i bliskość natury to hasła, </w:t>
      </w:r>
      <w:r>
        <w:rPr>
          <w:rFonts w:ascii="Verdana" w:hAnsi="Verdana"/>
          <w:b/>
          <w:color w:val="000000" w:themeColor="text1"/>
          <w:sz w:val="20"/>
          <w:szCs w:val="20"/>
          <w:lang w:val="pl-PL"/>
        </w:rPr>
        <w:t>jakie</w:t>
      </w:r>
      <w:r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przyświecały </w:t>
      </w:r>
      <w:r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projektantom IKEA </w:t>
      </w:r>
      <w:r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>p</w:t>
      </w:r>
      <w:r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odczas tworzenia </w:t>
      </w:r>
      <w:r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>nowości kwietniowych.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733D77"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Dominować będą produkty wykonane z naturalnych materiałów, jak </w:t>
      </w:r>
      <w:r w:rsidR="00733D77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meble </w:t>
      </w:r>
      <w:r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br/>
      </w:r>
      <w:r w:rsidR="00733D77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>z rattanu, lampy z bambusa czy dywany z wełny. W asortymencie</w:t>
      </w:r>
      <w:r w:rsidR="004A4C79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 IKEA</w:t>
      </w:r>
      <w:r w:rsidR="00733D77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 pojawi się także szeroki wybór </w:t>
      </w:r>
      <w:r w:rsidR="00902714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>tekstyliów wykonanych ze 100% bawełny</w:t>
      </w:r>
      <w:r w:rsidR="00902714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902714"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>ze zrównoważonych źródeł</w:t>
      </w:r>
      <w:r w:rsidR="00733D77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. Nowe oblicze zyskają </w:t>
      </w:r>
      <w:r w:rsidR="00576696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m.in. salon, </w:t>
      </w:r>
      <w:r w:rsidR="00733D77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sypialnia </w:t>
      </w:r>
      <w:r w:rsidR="00576696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>oraz</w:t>
      </w:r>
      <w:r w:rsidR="00733D77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 łazienka</w:t>
      </w:r>
      <w:r w:rsidR="00733D77"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>.</w:t>
      </w:r>
      <w:r w:rsidR="00733D77" w:rsidRPr="002378E0">
        <w:rPr>
          <w:rFonts w:ascii="Verdana" w:eastAsia="Calibri" w:hAnsi="Verdana" w:cs="Times New Roman"/>
          <w:b/>
          <w:bCs/>
          <w:color w:val="000000" w:themeColor="text1"/>
          <w:sz w:val="20"/>
          <w:szCs w:val="20"/>
          <w:lang w:val="pl-PL"/>
        </w:rPr>
        <w:t xml:space="preserve"> Królować będą </w:t>
      </w:r>
      <w:r w:rsidR="00733D77"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>kolory od neutralnych, ziemistych tonacji po różne odcienie błękitu.</w:t>
      </w:r>
    </w:p>
    <w:p w14:paraId="17C22A6E" w14:textId="1462C1D4" w:rsidR="009C3559" w:rsidRPr="00735A30" w:rsidRDefault="001E6E42" w:rsidP="002378E0">
      <w:pPr>
        <w:spacing w:after="200" w:line="276" w:lineRule="auto"/>
        <w:jc w:val="both"/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</w:pPr>
      <w:r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IKEA 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zachęca do</w:t>
      </w:r>
      <w:r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świadome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go</w:t>
      </w:r>
      <w:r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życi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a</w:t>
      </w:r>
      <w:r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i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podejmowania</w:t>
      </w:r>
      <w:r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</w:t>
      </w:r>
      <w:r w:rsidR="00A718CC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odpowiedzialn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ych</w:t>
      </w:r>
      <w:r w:rsidR="00A718CC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</w:t>
      </w:r>
      <w:r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wybor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ów, przekonując</w:t>
      </w:r>
      <w:r w:rsid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,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że </w:t>
      </w:r>
      <w:r w:rsidR="009C3559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styl </w:t>
      </w:r>
      <w:proofErr w:type="spellStart"/>
      <w:r w:rsidR="009C3559" w:rsidRPr="00B95E1F">
        <w:rPr>
          <w:rFonts w:ascii="Verdana" w:eastAsia="Calibri" w:hAnsi="Verdana" w:cs="Times New Roman"/>
          <w:color w:val="000000" w:themeColor="text1"/>
          <w:sz w:val="20"/>
          <w:szCs w:val="20"/>
          <w:lang w:val="pl-PL"/>
        </w:rPr>
        <w:t>eko</w:t>
      </w:r>
      <w:proofErr w:type="spellEnd"/>
      <w:r w:rsidR="009C3559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 nie musi oznaczać dziś </w:t>
      </w:r>
      <w:r w:rsidR="009C3559" w:rsidRPr="00B95E1F">
        <w:rPr>
          <w:rFonts w:ascii="Verdana" w:eastAsia="Calibri" w:hAnsi="Verdana" w:cs="Times New Roman"/>
          <w:color w:val="000000" w:themeColor="text1"/>
          <w:sz w:val="20"/>
          <w:szCs w:val="20"/>
          <w:lang w:val="pl-PL"/>
        </w:rPr>
        <w:t>kompromisu</w:t>
      </w:r>
      <w:r w:rsidR="00BB775D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- ekologiczne materiały </w:t>
      </w:r>
      <w:r w:rsidR="00BB775D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br/>
        <w:t>z łatwością dopas</w:t>
      </w:r>
      <w:r w:rsid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ow</w:t>
      </w:r>
      <w:r w:rsidR="00BB775D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ują się do wielu wnętrz, nadając </w:t>
      </w:r>
      <w:r w:rsid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im</w:t>
      </w:r>
      <w:r w:rsidR="00BB775D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przytuln</w:t>
      </w:r>
      <w:r w:rsidR="00B94F79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ego</w:t>
      </w:r>
      <w:r w:rsidR="00BB775D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charakter</w:t>
      </w:r>
      <w:r w:rsidR="00B94F79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u</w:t>
      </w:r>
      <w:r w:rsidR="009C3559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. Dbałość </w:t>
      </w:r>
      <w:r w:rsidR="00BB775D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br/>
      </w:r>
      <w:r w:rsidR="009C3559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o środowisko idzie w parze z </w:t>
      </w:r>
      <w:r w:rsidR="009C3559" w:rsidRPr="00B95E1F">
        <w:rPr>
          <w:rFonts w:ascii="Verdana" w:eastAsia="Calibri" w:hAnsi="Verdana" w:cs="Times New Roman"/>
          <w:color w:val="000000" w:themeColor="text1"/>
          <w:sz w:val="20"/>
          <w:szCs w:val="20"/>
          <w:lang w:val="pl-PL"/>
        </w:rPr>
        <w:t>designem</w:t>
      </w:r>
      <w:r w:rsidR="009C3559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,</w:t>
      </w:r>
      <w:r w:rsidR="00062944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</w:t>
      </w:r>
      <w:r w:rsidR="009C3559" w:rsidRPr="002378E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o czym świadczą </w:t>
      </w:r>
      <w:r w:rsidR="009C3559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wykonane z naturalnego włókna rattanowego fotele BUSKBO czy ULRIKSBERG oraz podnóżek ze schowkiem. Wspólne dzieło człowieka i natury przepięknie zaprezentuje się w salonie, </w:t>
      </w:r>
      <w:r w:rsidR="00735A30" w:rsidRP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zwłaszcza jeśli udekorujemy go </w:t>
      </w:r>
      <w:r w:rsidR="00191E14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roślin</w:t>
      </w:r>
      <w:r w:rsidR="00735A30" w:rsidRP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ami</w:t>
      </w:r>
      <w:r w:rsidR="00191E14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</w:t>
      </w:r>
      <w:r w:rsidR="00735A30" w:rsidRP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- </w:t>
      </w:r>
      <w:r w:rsidR="00735A30" w:rsidRPr="00B95E1F">
        <w:rPr>
          <w:rFonts w:ascii="Verdana" w:hAnsi="Verdana"/>
          <w:sz w:val="20"/>
          <w:szCs w:val="20"/>
          <w:lang w:val="pl-PL"/>
        </w:rPr>
        <w:t>z tradycyjnymi, jak i nowoczesnymi wnętrzami</w:t>
      </w:r>
      <w:r w:rsidR="00735A30" w:rsidRP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dobrze kom</w:t>
      </w:r>
      <w:r w:rsid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p</w:t>
      </w:r>
      <w:r w:rsidR="00735A30" w:rsidRP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onować się będą </w:t>
      </w:r>
      <w:r w:rsidR="00191E14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osłonk</w:t>
      </w:r>
      <w:r w:rsidR="00735A30" w:rsidRP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i</w:t>
      </w:r>
      <w:r w:rsidR="00191E14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na doniczki wykonan</w:t>
      </w:r>
      <w:r w:rsidR="00B94F79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e</w:t>
      </w:r>
      <w:r w:rsidR="00191E14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z bambusa. </w:t>
      </w:r>
      <w:r w:rsidR="00AF1536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Naturę do </w:t>
      </w:r>
      <w:r w:rsidR="00AD5F61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pomieszczeń</w:t>
      </w:r>
      <w:r w:rsidR="00AF1536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</w:t>
      </w:r>
      <w:r w:rsidR="00AD5F61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wprowadzą </w:t>
      </w:r>
      <w:r w:rsidR="0062696C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również </w:t>
      </w:r>
      <w:r w:rsidR="00191E14" w:rsidRPr="00B95E1F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wełniane, ręcznie tkane w Indiach dywany. Warto podkreślić, że IKEA zobowiązała się do zapewnienia i rozwijania standardów dotyczących odpowiedzialnego pozyskiwania wełny, a także współpracuje jedynie z zakładami tkackimi oferującymi dobre warunki pracy oraz uczciwe wynagrodzenie.</w:t>
      </w:r>
      <w:r w:rsidR="008831B6" w:rsidRPr="00735A30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</w:t>
      </w:r>
    </w:p>
    <w:p w14:paraId="5D46943E" w14:textId="7F6DD660" w:rsidR="002A5307" w:rsidRPr="00B95E1F" w:rsidRDefault="00735A30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Wiosenna ś</w:t>
      </w:r>
      <w:r w:rsidR="002A5307"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wieżość wkrad</w:t>
      </w:r>
      <w:r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nie</w:t>
      </w:r>
      <w:r w:rsidR="002A5307"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się także do sypialni. Rama łóżka SAGSTUA ma klasyczny kształt, który można uzupełnić fantazyjną pościelą STJÄRNFLOCKA</w:t>
      </w:r>
      <w:r w:rsidR="00344D63"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– </w:t>
      </w:r>
      <w:r w:rsidR="00386E6C"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jej wygląd przypomina tkaniny ręcznie farbowane tradycyjną metodą japońską </w:t>
      </w:r>
      <w:proofErr w:type="spellStart"/>
      <w:r w:rsidR="00386E6C"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Shibori</w:t>
      </w:r>
      <w:proofErr w:type="spellEnd"/>
      <w:r w:rsidR="00344D63"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>.</w:t>
      </w:r>
      <w:r w:rsidR="002A5307" w:rsidRPr="00386E6C">
        <w:rPr>
          <w:rFonts w:ascii="Verdana" w:eastAsia="Calibri" w:hAnsi="Verdana" w:cs="Times New Roman"/>
          <w:bCs/>
          <w:color w:val="000000" w:themeColor="text1"/>
          <w:sz w:val="20"/>
          <w:szCs w:val="20"/>
          <w:lang w:val="pl-PL"/>
        </w:rPr>
        <w:t xml:space="preserve"> Dzięki oryginalnym</w:t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wzorom i najwyższej jakości </w:t>
      </w:r>
      <w:r w:rsidR="00386E6C">
        <w:rPr>
          <w:rFonts w:ascii="Verdana" w:hAnsi="Verdana"/>
          <w:color w:val="000000" w:themeColor="text1"/>
          <w:sz w:val="20"/>
          <w:szCs w:val="20"/>
          <w:lang w:val="pl-PL"/>
        </w:rPr>
        <w:t>bawełnie</w:t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odpoczynek po całym dniu pracy będzie jeszcze przyjemniejszy. Wejdź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my</w:t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zrelaksowan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i</w:t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i wypoczę</w:t>
      </w:r>
      <w:r>
        <w:rPr>
          <w:rFonts w:ascii="Verdana" w:hAnsi="Verdana"/>
          <w:color w:val="000000" w:themeColor="text1"/>
          <w:sz w:val="20"/>
          <w:szCs w:val="20"/>
          <w:lang w:val="pl-PL"/>
        </w:rPr>
        <w:t>ci</w:t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nadchodzące ciepłe dni! </w:t>
      </w:r>
      <w:r w:rsidR="00386E6C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sypialni idealnie zaprezentują się także bambusowe lampy KNIXHULT, których projekt został tak opracowany, by możliwe było użycie zazwyczaj </w:t>
      </w:r>
      <w:r w:rsidR="005B0661">
        <w:rPr>
          <w:rFonts w:ascii="Verdana" w:hAnsi="Verdana"/>
          <w:color w:val="000000" w:themeColor="text1"/>
          <w:sz w:val="20"/>
          <w:szCs w:val="20"/>
          <w:lang w:val="pl-PL"/>
        </w:rPr>
        <w:t>stanowiącego odpady</w:t>
      </w:r>
      <w:r w:rsidR="005B0661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>ciemniejszego rodzaju bambusa.</w:t>
      </w:r>
      <w:r w:rsidR="005B0661" w:rsidRPr="0062696C">
        <w:rPr>
          <w:lang w:val="pl-PL"/>
        </w:rPr>
        <w:t xml:space="preserve"> </w:t>
      </w:r>
      <w:r w:rsidR="005B0661">
        <w:rPr>
          <w:rFonts w:ascii="Verdana" w:hAnsi="Verdana"/>
          <w:color w:val="000000" w:themeColor="text1"/>
          <w:sz w:val="20"/>
          <w:szCs w:val="20"/>
          <w:lang w:val="pl-PL"/>
        </w:rPr>
        <w:t>W ten sposób</w:t>
      </w:r>
      <w:r w:rsidR="005B0661" w:rsidRPr="005B066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wykorzystanie surowca wzrosło z 20% do 65%!</w:t>
      </w:r>
      <w:r w:rsidR="002A5307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</w:p>
    <w:p w14:paraId="1AFE6142" w14:textId="0E3C670B" w:rsidR="00BB775D" w:rsidRPr="00B95E1F" w:rsidRDefault="002A5307" w:rsidP="00B95E1F">
      <w:pPr>
        <w:pStyle w:val="Bezodstpw"/>
        <w:spacing w:after="200" w:line="276" w:lineRule="auto"/>
        <w:jc w:val="both"/>
        <w:rPr>
          <w:color w:val="000000" w:themeColor="text1"/>
          <w:szCs w:val="20"/>
          <w:shd w:val="clear" w:color="auto" w:fill="FFFFFF"/>
        </w:rPr>
      </w:pPr>
      <w:r w:rsidRPr="00B95E1F">
        <w:rPr>
          <w:color w:val="000000" w:themeColor="text1"/>
          <w:szCs w:val="20"/>
        </w:rPr>
        <w:t xml:space="preserve">Jak zawsze IKEA pamięta także o dzieciach. Najmłodsi smacznie zasną w </w:t>
      </w:r>
      <w:r w:rsidR="00796979">
        <w:rPr>
          <w:color w:val="000000" w:themeColor="text1"/>
          <w:szCs w:val="20"/>
        </w:rPr>
        <w:t>respektującej</w:t>
      </w:r>
      <w:r w:rsidRPr="00B95E1F">
        <w:rPr>
          <w:color w:val="000000" w:themeColor="text1"/>
          <w:szCs w:val="20"/>
        </w:rPr>
        <w:t xml:space="preserve"> wszystkie wymogi w zakresie bezpieczeństwa kołysce SOLGUL – jej klasyczny kształt będzie pasował zarówno do sypialni, jak i pokoju dziecięcego. </w:t>
      </w:r>
      <w:r w:rsidR="00693253" w:rsidRPr="00B95E1F">
        <w:rPr>
          <w:color w:val="000000" w:themeColor="text1"/>
          <w:szCs w:val="20"/>
        </w:rPr>
        <w:t xml:space="preserve">Malucha przykryć można </w:t>
      </w:r>
      <w:r w:rsidR="00796979">
        <w:rPr>
          <w:color w:val="000000" w:themeColor="text1"/>
          <w:szCs w:val="20"/>
        </w:rPr>
        <w:t>r</w:t>
      </w:r>
      <w:r w:rsidR="00693253" w:rsidRPr="00B95E1F">
        <w:rPr>
          <w:color w:val="000000" w:themeColor="text1"/>
          <w:szCs w:val="20"/>
        </w:rPr>
        <w:t>obiony</w:t>
      </w:r>
      <w:r w:rsidR="00796979">
        <w:rPr>
          <w:color w:val="000000" w:themeColor="text1"/>
          <w:szCs w:val="20"/>
        </w:rPr>
        <w:t>m</w:t>
      </w:r>
      <w:r w:rsidR="00693253" w:rsidRPr="00B95E1F">
        <w:rPr>
          <w:color w:val="000000" w:themeColor="text1"/>
          <w:szCs w:val="20"/>
        </w:rPr>
        <w:t xml:space="preserve"> na drutach z pełną dbałością o detale kocem.</w:t>
      </w:r>
      <w:r w:rsidR="00796979">
        <w:rPr>
          <w:color w:val="000000" w:themeColor="text1"/>
          <w:szCs w:val="20"/>
        </w:rPr>
        <w:t xml:space="preserve"> </w:t>
      </w:r>
      <w:r w:rsidRPr="00B95E1F">
        <w:rPr>
          <w:color w:val="000000" w:themeColor="text1"/>
          <w:szCs w:val="20"/>
        </w:rPr>
        <w:t xml:space="preserve">Ci nieco starsi na pewno ucieszą się z łóżka MINNEN o regulowanej długości, które rośnie razem z nimi, </w:t>
      </w:r>
      <w:r w:rsidRPr="005949F7">
        <w:rPr>
          <w:color w:val="000000" w:themeColor="text1"/>
          <w:szCs w:val="20"/>
        </w:rPr>
        <w:t>zapewniając</w:t>
      </w:r>
      <w:r w:rsidRPr="00B95E1F">
        <w:rPr>
          <w:color w:val="000000" w:themeColor="text1"/>
          <w:szCs w:val="20"/>
        </w:rPr>
        <w:t xml:space="preserve"> komfortowy sen przez kolejne lata. </w:t>
      </w:r>
      <w:r w:rsidR="006D3C1E">
        <w:rPr>
          <w:color w:val="000000" w:themeColor="text1"/>
          <w:szCs w:val="20"/>
        </w:rPr>
        <w:t xml:space="preserve">Dostępny od kwietnia </w:t>
      </w:r>
      <w:r w:rsidR="00721AF9">
        <w:rPr>
          <w:color w:val="000000" w:themeColor="text1"/>
          <w:szCs w:val="20"/>
        </w:rPr>
        <w:t xml:space="preserve">słoneczny, </w:t>
      </w:r>
      <w:r w:rsidR="006D3C1E">
        <w:rPr>
          <w:color w:val="000000" w:themeColor="text1"/>
          <w:szCs w:val="20"/>
        </w:rPr>
        <w:t>c</w:t>
      </w:r>
      <w:r w:rsidRPr="00B95E1F">
        <w:rPr>
          <w:color w:val="000000" w:themeColor="text1"/>
          <w:szCs w:val="20"/>
        </w:rPr>
        <w:t xml:space="preserve">iemnożółty odcień </w:t>
      </w:r>
      <w:r w:rsidRPr="00B95E1F">
        <w:rPr>
          <w:color w:val="000000" w:themeColor="text1"/>
          <w:szCs w:val="20"/>
        </w:rPr>
        <w:lastRenderedPageBreak/>
        <w:t>pasuje do wiosennej atmosfery i dziecięcej pogody ducha.</w:t>
      </w:r>
      <w:r w:rsidR="00693253" w:rsidRPr="00B95E1F">
        <w:rPr>
          <w:color w:val="000000" w:themeColor="text1"/>
          <w:szCs w:val="20"/>
        </w:rPr>
        <w:t xml:space="preserve"> Bajeczny – i komfortowy - </w:t>
      </w:r>
      <w:r w:rsidR="006D3C1E">
        <w:rPr>
          <w:color w:val="000000" w:themeColor="text1"/>
          <w:szCs w:val="20"/>
        </w:rPr>
        <w:t>sen</w:t>
      </w:r>
      <w:r w:rsidR="00693253" w:rsidRPr="00B95E1F">
        <w:rPr>
          <w:color w:val="000000" w:themeColor="text1"/>
          <w:szCs w:val="20"/>
        </w:rPr>
        <w:t xml:space="preserve"> </w:t>
      </w:r>
      <w:r w:rsidR="005949F7">
        <w:rPr>
          <w:color w:val="000000" w:themeColor="text1"/>
          <w:szCs w:val="20"/>
        </w:rPr>
        <w:t>zagwarantuje</w:t>
      </w:r>
      <w:r w:rsidR="005949F7" w:rsidRPr="00B95E1F">
        <w:rPr>
          <w:color w:val="000000" w:themeColor="text1"/>
          <w:szCs w:val="20"/>
        </w:rPr>
        <w:t xml:space="preserve"> </w:t>
      </w:r>
      <w:r w:rsidR="00693253" w:rsidRPr="00B95E1F">
        <w:rPr>
          <w:color w:val="000000" w:themeColor="text1"/>
          <w:szCs w:val="20"/>
        </w:rPr>
        <w:t xml:space="preserve">pościel wykonana ze 100% bawełny ze zrównoważonych źródeł w odcieniach </w:t>
      </w:r>
      <w:r w:rsidR="00721AF9">
        <w:rPr>
          <w:color w:val="000000" w:themeColor="text1"/>
          <w:szCs w:val="20"/>
        </w:rPr>
        <w:t>bieli i indygo</w:t>
      </w:r>
      <w:r w:rsidR="00693253" w:rsidRPr="00B95E1F">
        <w:rPr>
          <w:color w:val="000000" w:themeColor="text1"/>
          <w:szCs w:val="20"/>
        </w:rPr>
        <w:t>.</w:t>
      </w:r>
      <w:r w:rsidR="006D3C1E">
        <w:rPr>
          <w:color w:val="000000" w:themeColor="text1"/>
          <w:szCs w:val="20"/>
        </w:rPr>
        <w:t xml:space="preserve"> </w:t>
      </w:r>
      <w:r w:rsidR="006D3C1E" w:rsidRPr="00B95E1F">
        <w:rPr>
          <w:color w:val="000000" w:themeColor="text1"/>
          <w:szCs w:val="20"/>
        </w:rPr>
        <w:t>Spełnieniem</w:t>
      </w:r>
      <w:r w:rsidRPr="00B95E1F">
        <w:rPr>
          <w:color w:val="000000" w:themeColor="text1"/>
          <w:szCs w:val="20"/>
        </w:rPr>
        <w:t xml:space="preserve"> marzeń najmłodszych będzie</w:t>
      </w:r>
      <w:r w:rsidR="006D3C1E">
        <w:rPr>
          <w:color w:val="000000" w:themeColor="text1"/>
          <w:szCs w:val="20"/>
        </w:rPr>
        <w:t xml:space="preserve"> zaś</w:t>
      </w:r>
      <w:r w:rsidRPr="00B95E1F">
        <w:rPr>
          <w:color w:val="000000" w:themeColor="text1"/>
          <w:szCs w:val="20"/>
        </w:rPr>
        <w:t xml:space="preserve"> </w:t>
      </w:r>
      <w:r w:rsidR="006D3C1E" w:rsidRPr="001B0362">
        <w:rPr>
          <w:color w:val="000000" w:themeColor="text1"/>
          <w:szCs w:val="20"/>
        </w:rPr>
        <w:t>zainspirowan</w:t>
      </w:r>
      <w:r w:rsidR="006D3C1E">
        <w:rPr>
          <w:color w:val="000000" w:themeColor="text1"/>
          <w:szCs w:val="20"/>
        </w:rPr>
        <w:t>a</w:t>
      </w:r>
      <w:r w:rsidR="006D3C1E" w:rsidRPr="001B0362">
        <w:rPr>
          <w:color w:val="000000" w:themeColor="text1"/>
          <w:szCs w:val="20"/>
        </w:rPr>
        <w:t xml:space="preserve"> namiotami cyrkowymi </w:t>
      </w:r>
      <w:r w:rsidRPr="00B95E1F">
        <w:rPr>
          <w:color w:val="000000" w:themeColor="text1"/>
          <w:szCs w:val="20"/>
        </w:rPr>
        <w:t>lamp</w:t>
      </w:r>
      <w:r w:rsidR="006D3C1E">
        <w:rPr>
          <w:color w:val="000000" w:themeColor="text1"/>
          <w:szCs w:val="20"/>
        </w:rPr>
        <w:t>a</w:t>
      </w:r>
      <w:r w:rsidRPr="00B95E1F">
        <w:rPr>
          <w:color w:val="000000" w:themeColor="text1"/>
          <w:szCs w:val="20"/>
        </w:rPr>
        <w:t xml:space="preserve"> wisząc</w:t>
      </w:r>
      <w:r w:rsidR="006D3C1E">
        <w:rPr>
          <w:color w:val="000000" w:themeColor="text1"/>
          <w:szCs w:val="20"/>
        </w:rPr>
        <w:t>a</w:t>
      </w:r>
      <w:r w:rsidRPr="00B95E1F">
        <w:rPr>
          <w:color w:val="000000" w:themeColor="text1"/>
          <w:szCs w:val="20"/>
        </w:rPr>
        <w:t xml:space="preserve"> TROLLBO</w:t>
      </w:r>
      <w:r w:rsidR="006D3C1E">
        <w:rPr>
          <w:color w:val="000000" w:themeColor="text1"/>
          <w:szCs w:val="20"/>
        </w:rPr>
        <w:t xml:space="preserve">, którą wyprodukowano </w:t>
      </w:r>
      <w:r w:rsidRPr="00B95E1F">
        <w:rPr>
          <w:color w:val="000000" w:themeColor="text1"/>
          <w:szCs w:val="20"/>
        </w:rPr>
        <w:t>z</w:t>
      </w:r>
      <w:r w:rsidR="00721AF9">
        <w:rPr>
          <w:color w:val="000000" w:themeColor="text1"/>
          <w:szCs w:val="20"/>
        </w:rPr>
        <w:t xml:space="preserve"> wykorzystaniem zużytych</w:t>
      </w:r>
      <w:r w:rsidRPr="00B95E1F">
        <w:rPr>
          <w:color w:val="000000" w:themeColor="text1"/>
          <w:szCs w:val="20"/>
        </w:rPr>
        <w:t xml:space="preserve"> butelek PET.</w:t>
      </w:r>
    </w:p>
    <w:p w14:paraId="4B3469BF" w14:textId="13A5D470" w:rsidR="002378E0" w:rsidRPr="00B95E1F" w:rsidRDefault="00721AF9" w:rsidP="00B95E1F">
      <w:pPr>
        <w:pStyle w:val="Bezodstpw"/>
        <w:spacing w:after="200" w:line="276" w:lineRule="auto"/>
        <w:jc w:val="both"/>
        <w:rPr>
          <w:rFonts w:cs="Calibri"/>
          <w:color w:val="000000" w:themeColor="text1"/>
          <w:szCs w:val="20"/>
        </w:rPr>
      </w:pPr>
      <w:r>
        <w:rPr>
          <w:color w:val="000000" w:themeColor="text1"/>
          <w:szCs w:val="20"/>
        </w:rPr>
        <w:t>P</w:t>
      </w:r>
      <w:r w:rsidRPr="00B95E1F">
        <w:rPr>
          <w:color w:val="000000" w:themeColor="text1"/>
          <w:szCs w:val="20"/>
        </w:rPr>
        <w:t>rzetworzon</w:t>
      </w:r>
      <w:r>
        <w:rPr>
          <w:color w:val="000000" w:themeColor="text1"/>
          <w:szCs w:val="20"/>
        </w:rPr>
        <w:t>e butelki</w:t>
      </w:r>
      <w:r w:rsidRPr="00B95E1F">
        <w:rPr>
          <w:color w:val="000000" w:themeColor="text1"/>
          <w:szCs w:val="20"/>
        </w:rPr>
        <w:t xml:space="preserve"> PET </w:t>
      </w:r>
      <w:r>
        <w:rPr>
          <w:color w:val="000000" w:themeColor="text1"/>
          <w:szCs w:val="20"/>
        </w:rPr>
        <w:t>wykorzystano także do produkcji zasłony prysznicowej</w:t>
      </w:r>
      <w:r w:rsidR="00FB0C1F">
        <w:rPr>
          <w:color w:val="000000" w:themeColor="text1"/>
          <w:szCs w:val="20"/>
        </w:rPr>
        <w:t xml:space="preserve"> </w:t>
      </w:r>
      <w:r w:rsidR="00FB0C1F" w:rsidRPr="00FB0C1F">
        <w:rPr>
          <w:color w:val="000000" w:themeColor="text1"/>
          <w:szCs w:val="20"/>
        </w:rPr>
        <w:t>OTTSJÖN</w:t>
      </w:r>
      <w:r>
        <w:rPr>
          <w:color w:val="000000" w:themeColor="text1"/>
          <w:szCs w:val="20"/>
        </w:rPr>
        <w:t xml:space="preserve">, która wraz z nowymi ręcznikami doda wiosennej świeżości łazience </w:t>
      </w:r>
      <w:r w:rsidR="00D01A21">
        <w:rPr>
          <w:color w:val="000000" w:themeColor="text1"/>
          <w:szCs w:val="20"/>
        </w:rPr>
        <w:t>N</w:t>
      </w:r>
      <w:r w:rsidR="00693253" w:rsidRPr="00B95E1F">
        <w:rPr>
          <w:color w:val="000000" w:themeColor="text1"/>
          <w:szCs w:val="20"/>
        </w:rPr>
        <w:t>iestandardow</w:t>
      </w:r>
      <w:r w:rsidR="00D01A21">
        <w:rPr>
          <w:color w:val="000000" w:themeColor="text1"/>
          <w:szCs w:val="20"/>
        </w:rPr>
        <w:t>e</w:t>
      </w:r>
      <w:r w:rsidR="00693253" w:rsidRPr="00B95E1F">
        <w:rPr>
          <w:color w:val="000000" w:themeColor="text1"/>
          <w:szCs w:val="20"/>
        </w:rPr>
        <w:t xml:space="preserve"> </w:t>
      </w:r>
      <w:r w:rsidR="00D01A21">
        <w:rPr>
          <w:color w:val="000000" w:themeColor="text1"/>
          <w:szCs w:val="20"/>
        </w:rPr>
        <w:t xml:space="preserve">możliwości </w:t>
      </w:r>
      <w:r w:rsidR="00FB0C1F">
        <w:rPr>
          <w:color w:val="000000" w:themeColor="text1"/>
          <w:szCs w:val="20"/>
        </w:rPr>
        <w:t xml:space="preserve">do przechowywania </w:t>
      </w:r>
      <w:r w:rsidR="00D01A21">
        <w:rPr>
          <w:color w:val="000000" w:themeColor="text1"/>
          <w:szCs w:val="20"/>
        </w:rPr>
        <w:t xml:space="preserve">podsunie seria mebli łazienkowych HEMNES, w skład której wchodzi </w:t>
      </w:r>
      <w:r w:rsidR="00693253" w:rsidRPr="00B95E1F">
        <w:rPr>
          <w:color w:val="000000" w:themeColor="text1"/>
          <w:szCs w:val="20"/>
        </w:rPr>
        <w:t>ław</w:t>
      </w:r>
      <w:r w:rsidR="00D01A21">
        <w:rPr>
          <w:color w:val="000000" w:themeColor="text1"/>
          <w:szCs w:val="20"/>
        </w:rPr>
        <w:t>a</w:t>
      </w:r>
      <w:r w:rsidR="00693253" w:rsidRPr="00B95E1F">
        <w:rPr>
          <w:color w:val="000000" w:themeColor="text1"/>
          <w:szCs w:val="20"/>
        </w:rPr>
        <w:t xml:space="preserve"> ze schowkiem, otwart</w:t>
      </w:r>
      <w:r w:rsidR="00D01A21">
        <w:rPr>
          <w:color w:val="000000" w:themeColor="text1"/>
          <w:szCs w:val="20"/>
        </w:rPr>
        <w:t>a</w:t>
      </w:r>
      <w:r w:rsidR="00693253" w:rsidRPr="00B95E1F">
        <w:rPr>
          <w:color w:val="000000" w:themeColor="text1"/>
          <w:szCs w:val="20"/>
        </w:rPr>
        <w:t xml:space="preserve"> szafk</w:t>
      </w:r>
      <w:r w:rsidR="00D01A21">
        <w:rPr>
          <w:color w:val="000000" w:themeColor="text1"/>
          <w:szCs w:val="20"/>
        </w:rPr>
        <w:t>a</w:t>
      </w:r>
      <w:r w:rsidR="00693253" w:rsidRPr="00B95E1F">
        <w:rPr>
          <w:color w:val="000000" w:themeColor="text1"/>
          <w:szCs w:val="20"/>
        </w:rPr>
        <w:t xml:space="preserve"> pod umywalkę, </w:t>
      </w:r>
      <w:r w:rsidR="00D01A21" w:rsidRPr="00B95E1F">
        <w:rPr>
          <w:color w:val="000000" w:themeColor="text1"/>
          <w:szCs w:val="20"/>
        </w:rPr>
        <w:t>półk</w:t>
      </w:r>
      <w:r w:rsidR="00D01A21">
        <w:rPr>
          <w:color w:val="000000" w:themeColor="text1"/>
          <w:szCs w:val="20"/>
        </w:rPr>
        <w:t>a</w:t>
      </w:r>
      <w:r w:rsidR="00693253" w:rsidRPr="00B95E1F">
        <w:rPr>
          <w:color w:val="000000" w:themeColor="text1"/>
          <w:szCs w:val="20"/>
        </w:rPr>
        <w:t xml:space="preserve"> ścienn</w:t>
      </w:r>
      <w:r w:rsidR="00D01A21">
        <w:rPr>
          <w:color w:val="000000" w:themeColor="text1"/>
          <w:szCs w:val="20"/>
        </w:rPr>
        <w:t>a</w:t>
      </w:r>
      <w:r w:rsidR="00693253" w:rsidRPr="00B95E1F">
        <w:rPr>
          <w:color w:val="000000" w:themeColor="text1"/>
          <w:szCs w:val="20"/>
        </w:rPr>
        <w:t xml:space="preserve"> i wysok</w:t>
      </w:r>
      <w:r w:rsidR="00D01A21">
        <w:rPr>
          <w:color w:val="000000" w:themeColor="text1"/>
          <w:szCs w:val="20"/>
        </w:rPr>
        <w:t>a</w:t>
      </w:r>
      <w:r w:rsidR="00693253" w:rsidRPr="00B95E1F">
        <w:rPr>
          <w:color w:val="000000" w:themeColor="text1"/>
          <w:szCs w:val="20"/>
        </w:rPr>
        <w:t xml:space="preserve"> szafk</w:t>
      </w:r>
      <w:r w:rsidR="00D01A21">
        <w:rPr>
          <w:color w:val="000000" w:themeColor="text1"/>
          <w:szCs w:val="20"/>
        </w:rPr>
        <w:t>a</w:t>
      </w:r>
      <w:r w:rsidR="00693253" w:rsidRPr="00B95E1F">
        <w:rPr>
          <w:color w:val="000000" w:themeColor="text1"/>
          <w:szCs w:val="20"/>
        </w:rPr>
        <w:t xml:space="preserve"> ze szklanymi drzwiami.</w:t>
      </w:r>
      <w:r w:rsidR="002378E0" w:rsidRPr="00B95E1F">
        <w:rPr>
          <w:color w:val="000000" w:themeColor="text1"/>
          <w:szCs w:val="20"/>
        </w:rPr>
        <w:t xml:space="preserve"> Warto dodać, że </w:t>
      </w:r>
      <w:r w:rsidR="00D01A21">
        <w:rPr>
          <w:color w:val="000000" w:themeColor="text1"/>
          <w:szCs w:val="20"/>
        </w:rPr>
        <w:t>c</w:t>
      </w:r>
      <w:r w:rsidR="002378E0" w:rsidRPr="00B95E1F">
        <w:rPr>
          <w:color w:val="000000" w:themeColor="text1"/>
          <w:szCs w:val="20"/>
        </w:rPr>
        <w:t>hociaż zaprojektowan</w:t>
      </w:r>
      <w:r w:rsidR="00D01A21">
        <w:rPr>
          <w:color w:val="000000" w:themeColor="text1"/>
          <w:szCs w:val="20"/>
        </w:rPr>
        <w:t>o ją</w:t>
      </w:r>
      <w:r w:rsidR="002378E0" w:rsidRPr="00B95E1F">
        <w:rPr>
          <w:color w:val="000000" w:themeColor="text1"/>
          <w:szCs w:val="20"/>
        </w:rPr>
        <w:t xml:space="preserve"> do łazienki, produkty</w:t>
      </w:r>
      <w:r>
        <w:rPr>
          <w:color w:val="000000" w:themeColor="text1"/>
          <w:szCs w:val="20"/>
        </w:rPr>
        <w:t xml:space="preserve"> HEMNES</w:t>
      </w:r>
      <w:r w:rsidR="002378E0" w:rsidRPr="00B95E1F">
        <w:rPr>
          <w:color w:val="000000" w:themeColor="text1"/>
          <w:szCs w:val="20"/>
        </w:rPr>
        <w:t xml:space="preserve"> sprawdzą się </w:t>
      </w:r>
      <w:r w:rsidR="00D01A21">
        <w:rPr>
          <w:color w:val="000000" w:themeColor="text1"/>
          <w:szCs w:val="20"/>
        </w:rPr>
        <w:t>doskonale także</w:t>
      </w:r>
      <w:r w:rsidR="002378E0" w:rsidRPr="00B95E1F">
        <w:rPr>
          <w:color w:val="000000" w:themeColor="text1"/>
          <w:szCs w:val="20"/>
        </w:rPr>
        <w:t xml:space="preserve"> w przedpokoju czy w innych miejscach domu. </w:t>
      </w:r>
    </w:p>
    <w:p w14:paraId="79D580AA" w14:textId="7A67F63D" w:rsidR="00747564" w:rsidRPr="00B95E1F" w:rsidRDefault="002378E0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B95E1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pl-PL"/>
        </w:rPr>
        <w:t xml:space="preserve">Dopełnieniem nowej oferty IKEA </w:t>
      </w:r>
      <w:r w:rsidR="00721AF9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pl-PL"/>
        </w:rPr>
        <w:t>jest</w:t>
      </w:r>
      <w:r w:rsidR="00721AF9" w:rsidRPr="002378E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Pr="002378E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pl-PL"/>
        </w:rPr>
        <w:t>ceramika oraz</w:t>
      </w:r>
      <w:r w:rsidRPr="00B95E1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  <w:r w:rsidR="00366973" w:rsidRPr="00B95E1F">
        <w:rPr>
          <w:rFonts w:ascii="Verdana" w:hAnsi="Verdana"/>
          <w:color w:val="000000" w:themeColor="text1"/>
          <w:sz w:val="20"/>
          <w:szCs w:val="20"/>
          <w:lang w:val="pl-PL"/>
        </w:rPr>
        <w:t>tekstyli</w:t>
      </w:r>
      <w:r w:rsidRPr="00B95E1F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="00EF3A39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które </w:t>
      </w:r>
      <w:r w:rsidR="00FB0C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mig </w:t>
      </w:r>
      <w:r w:rsidR="00721AF9">
        <w:rPr>
          <w:rFonts w:ascii="Verdana" w:hAnsi="Verdana"/>
          <w:color w:val="000000" w:themeColor="text1"/>
          <w:sz w:val="20"/>
          <w:szCs w:val="20"/>
          <w:lang w:val="pl-PL"/>
        </w:rPr>
        <w:t>nadadzą nowego</w:t>
      </w:r>
      <w:r w:rsidR="00EF3A39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charakteru </w:t>
      </w:r>
      <w:r w:rsidR="00721AF9">
        <w:rPr>
          <w:rFonts w:ascii="Verdana" w:hAnsi="Verdana"/>
          <w:color w:val="000000" w:themeColor="text1"/>
          <w:sz w:val="20"/>
          <w:szCs w:val="20"/>
          <w:lang w:val="pl-PL"/>
        </w:rPr>
        <w:t>wnętrzom</w:t>
      </w:r>
      <w:r w:rsidR="00366973" w:rsidRPr="00B95E1F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  <w:r w:rsidR="00614FD6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D01A21">
        <w:rPr>
          <w:rFonts w:ascii="Verdana" w:hAnsi="Verdana"/>
          <w:color w:val="000000" w:themeColor="text1"/>
          <w:sz w:val="20"/>
          <w:szCs w:val="20"/>
          <w:lang w:val="pl-PL"/>
        </w:rPr>
        <w:t>T</w:t>
      </w:r>
      <w:r w:rsidR="00614FD6" w:rsidRPr="00B95E1F">
        <w:rPr>
          <w:rFonts w:ascii="Verdana" w:hAnsi="Verdana"/>
          <w:color w:val="000000" w:themeColor="text1"/>
          <w:sz w:val="20"/>
          <w:szCs w:val="20"/>
          <w:lang w:val="pl-PL"/>
        </w:rPr>
        <w:t>kanina METTALISE w tradycyjne paski</w:t>
      </w:r>
      <w:r w:rsidR="00D01A21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614FD6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świetnie sprawdzi się </w:t>
      </w:r>
      <w:r w:rsidR="00B94F79">
        <w:rPr>
          <w:rFonts w:ascii="Verdana" w:hAnsi="Verdana"/>
          <w:color w:val="000000" w:themeColor="text1"/>
          <w:sz w:val="20"/>
          <w:szCs w:val="20"/>
          <w:lang w:val="pl-PL"/>
        </w:rPr>
        <w:br/>
      </w:r>
      <w:r w:rsidR="00614FD6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w roli pokrycia na kanapę czy nowej zasłony. </w:t>
      </w:r>
      <w:r w:rsidR="00747564">
        <w:rPr>
          <w:rFonts w:ascii="Verdana" w:hAnsi="Verdana"/>
          <w:color w:val="000000" w:themeColor="text1"/>
          <w:sz w:val="20"/>
          <w:szCs w:val="20"/>
          <w:lang w:val="pl-PL"/>
        </w:rPr>
        <w:t>Romantyczną dekorację w domu zapewni poszewka na poduszkę</w:t>
      </w:r>
      <w:r w:rsidR="00366973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w kwiatowe wzory</w:t>
      </w:r>
      <w:r w:rsidR="00747564">
        <w:rPr>
          <w:rFonts w:ascii="Verdana" w:hAnsi="Verdana"/>
          <w:color w:val="000000" w:themeColor="text1"/>
          <w:sz w:val="20"/>
          <w:szCs w:val="20"/>
          <w:lang w:val="pl-PL"/>
        </w:rPr>
        <w:t xml:space="preserve">, a </w:t>
      </w:r>
      <w:r w:rsidR="004A08B9">
        <w:rPr>
          <w:rFonts w:ascii="Verdana" w:hAnsi="Verdana"/>
          <w:color w:val="000000" w:themeColor="text1"/>
          <w:sz w:val="20"/>
          <w:szCs w:val="20"/>
          <w:lang w:val="pl-PL"/>
        </w:rPr>
        <w:t>ta z serii</w:t>
      </w:r>
      <w:r w:rsidR="00366973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STRIMSPORRE</w:t>
      </w:r>
      <w:r w:rsidR="00747564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przyciągnie wzrok</w:t>
      </w:r>
      <w:r w:rsidR="00366973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nowoczesny</w:t>
      </w:r>
      <w:r w:rsidR="00747564">
        <w:rPr>
          <w:rFonts w:ascii="Verdana" w:hAnsi="Verdana"/>
          <w:color w:val="000000" w:themeColor="text1"/>
          <w:sz w:val="20"/>
          <w:szCs w:val="20"/>
          <w:lang w:val="pl-PL"/>
        </w:rPr>
        <w:t>m</w:t>
      </w:r>
      <w:r w:rsidR="009203F6">
        <w:rPr>
          <w:rFonts w:ascii="Verdana" w:hAnsi="Verdana"/>
          <w:color w:val="000000" w:themeColor="text1"/>
          <w:sz w:val="20"/>
          <w:szCs w:val="20"/>
          <w:lang w:val="pl-PL"/>
        </w:rPr>
        <w:t>, abstrakcyjnym</w:t>
      </w:r>
      <w:r w:rsidR="00366973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FF5AD2">
        <w:rPr>
          <w:rFonts w:ascii="Verdana" w:hAnsi="Verdana"/>
          <w:color w:val="000000" w:themeColor="text1"/>
          <w:sz w:val="20"/>
          <w:szCs w:val="20"/>
          <w:lang w:val="pl-PL"/>
        </w:rPr>
        <w:t>motywem</w:t>
      </w:r>
      <w:r w:rsidR="00366973"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</w:t>
      </w:r>
      <w:r w:rsidR="00721AF9">
        <w:rPr>
          <w:rFonts w:ascii="Verdana" w:hAnsi="Verdana"/>
          <w:color w:val="000000" w:themeColor="text1"/>
          <w:sz w:val="20"/>
          <w:szCs w:val="20"/>
          <w:lang w:val="pl-PL"/>
        </w:rPr>
        <w:t xml:space="preserve">przypominającym </w:t>
      </w:r>
      <w:r w:rsidR="009203F6">
        <w:rPr>
          <w:rFonts w:ascii="Verdana" w:hAnsi="Verdana"/>
          <w:color w:val="000000" w:themeColor="text1"/>
          <w:sz w:val="20"/>
          <w:szCs w:val="20"/>
          <w:lang w:val="pl-PL"/>
        </w:rPr>
        <w:t>bibułę nasączoną atramentem</w:t>
      </w:r>
      <w:r w:rsidR="00747564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  <w:bookmarkStart w:id="1" w:name="_GoBack"/>
      <w:bookmarkEnd w:id="1"/>
      <w:r w:rsidRPr="00B95E1F">
        <w:rPr>
          <w:rFonts w:ascii="Verdana" w:hAnsi="Verdana"/>
          <w:color w:val="000000" w:themeColor="text1"/>
          <w:sz w:val="20"/>
          <w:szCs w:val="20"/>
          <w:lang w:val="pl-PL"/>
        </w:rPr>
        <w:t xml:space="preserve">  </w:t>
      </w:r>
    </w:p>
    <w:p w14:paraId="7ADAF35E" w14:textId="11369A6D" w:rsidR="00211D7A" w:rsidRPr="00B95E1F" w:rsidRDefault="00211D7A">
      <w:pPr>
        <w:spacing w:after="200"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l-PL"/>
        </w:rPr>
      </w:pPr>
      <w:r w:rsidRPr="00B95E1F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Nowości </w:t>
      </w:r>
      <w:r w:rsidR="00FF5AD2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dostępne będą </w:t>
      </w:r>
      <w:r w:rsidRPr="00B95E1F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od kwietnia br. we wszystkich sklepach IKEA w Polsce. </w:t>
      </w:r>
      <w:r w:rsidRPr="00B95E1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pl-PL"/>
        </w:rPr>
        <w:t>Szczegóły na temat nowych produktów znajdują się w ilustrowanych materiałach prasowych.</w:t>
      </w:r>
      <w:r w:rsidRPr="00B95E1F" w:rsidDel="00684D44">
        <w:rPr>
          <w:rFonts w:ascii="Verdana" w:hAnsi="Verdana"/>
          <w:bCs/>
          <w:color w:val="000000" w:themeColor="text1"/>
          <w:sz w:val="20"/>
          <w:szCs w:val="20"/>
          <w:lang w:val="pl-PL"/>
        </w:rPr>
        <w:t xml:space="preserve"> </w:t>
      </w:r>
      <w:r w:rsidRPr="00B95E1F">
        <w:rPr>
          <w:rFonts w:ascii="Verdana" w:hAnsi="Verdana"/>
          <w:b/>
          <w:color w:val="000000" w:themeColor="text1"/>
          <w:sz w:val="20"/>
          <w:szCs w:val="20"/>
          <w:lang w:val="pl-PL"/>
        </w:rPr>
        <w:t xml:space="preserve"> </w:t>
      </w:r>
    </w:p>
    <w:p w14:paraId="5C966C57" w14:textId="77777777" w:rsidR="00823C02" w:rsidRPr="002D5DE9" w:rsidRDefault="007D022C">
      <w:pPr>
        <w:spacing w:after="200" w:line="276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230CB675">
          <v:rect id="_x0000_i1025" style="width:453.6pt;height:1.5pt" o:hrstd="t" o:hr="t" fillcolor="#a0a0a0" stroked="f"/>
        </w:pict>
      </w:r>
    </w:p>
    <w:p w14:paraId="11C72EF5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bookmarkStart w:id="2" w:name="_Hlk527621899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Kamprad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Elmtaryd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Agunnaryd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). </w:t>
      </w:r>
    </w:p>
    <w:p w14:paraId="21612F51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Positive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. </w:t>
      </w:r>
    </w:p>
    <w:p w14:paraId="286106C0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Grupa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w Polsce posiada obecnie jedenaście sklepów oraz </w:t>
      </w:r>
      <w:r>
        <w:rPr>
          <w:rFonts w:ascii="Verdana" w:hAnsi="Verdana"/>
          <w:color w:val="000000" w:themeColor="text1"/>
          <w:sz w:val="16"/>
          <w:szCs w:val="20"/>
          <w:lang w:val="pl-PL" w:eastAsia="pl-PL"/>
        </w:rPr>
        <w:t>siedem</w:t>
      </w: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innych stacjonarnych punktów spotkań </w:t>
      </w:r>
      <w:r w:rsidR="002E3CB2">
        <w:rPr>
          <w:rFonts w:ascii="Verdana" w:hAnsi="Verdana"/>
          <w:color w:val="000000" w:themeColor="text1"/>
          <w:sz w:val="16"/>
          <w:szCs w:val="20"/>
          <w:lang w:val="pl-PL" w:eastAsia="pl-PL"/>
        </w:rPr>
        <w:br/>
      </w: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z klientem, m.in. Centrum IKEA dla Firm, Punkty Odbioru Zamówień. Poprzez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Centres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w Polsce należy również sześć farm wiatrowych, które zapewniają jej niezależność energetyczną. </w:t>
      </w:r>
    </w:p>
    <w:p w14:paraId="2D4CC2CD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W roku finansowym 2018 prawie 29 mln osób odwiedziło polskie sklepy IKEA, a strona IKEA.pl odnotowała ponad 97 mln wizyt.</w:t>
      </w:r>
    </w:p>
    <w:p w14:paraId="74D9FE26" w14:textId="77777777" w:rsidR="00823C02" w:rsidRPr="00F25E2D" w:rsidRDefault="00823C02" w:rsidP="00823C02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val="pl-PL" w:eastAsia="pl-PL"/>
        </w:rPr>
      </w:pPr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*Grupa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Ingka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 xml:space="preserve"> powstała od nazwiska założyciela IKEA – Ingvara </w:t>
      </w:r>
      <w:proofErr w:type="spellStart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Kamprada</w:t>
      </w:r>
      <w:proofErr w:type="spellEnd"/>
      <w:r w:rsidRPr="00F25E2D">
        <w:rPr>
          <w:rFonts w:ascii="Verdana" w:hAnsi="Verdana"/>
          <w:color w:val="000000" w:themeColor="text1"/>
          <w:sz w:val="16"/>
          <w:szCs w:val="20"/>
          <w:lang w:val="pl-PL" w:eastAsia="pl-PL"/>
        </w:rPr>
        <w:t>.</w:t>
      </w:r>
    </w:p>
    <w:p w14:paraId="69F7E32D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b/>
          <w:sz w:val="16"/>
          <w:szCs w:val="16"/>
          <w:lang w:val="pl-PL"/>
        </w:rPr>
        <w:t>Dodatkowych informacji udziela:</w:t>
      </w:r>
    </w:p>
    <w:p w14:paraId="65D31A6D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sz w:val="16"/>
          <w:szCs w:val="16"/>
          <w:lang w:val="pl-PL"/>
        </w:rPr>
        <w:t>Małgorzata Jezierska</w:t>
      </w:r>
    </w:p>
    <w:p w14:paraId="6EA9A2B5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16"/>
          <w:szCs w:val="16"/>
          <w:lang w:val="pl-PL"/>
        </w:rPr>
      </w:pPr>
      <w:r w:rsidRPr="00F25E2D">
        <w:rPr>
          <w:rFonts w:ascii="Verdana" w:hAnsi="Verdana"/>
          <w:sz w:val="16"/>
          <w:szCs w:val="16"/>
          <w:lang w:val="pl-PL"/>
        </w:rPr>
        <w:t xml:space="preserve">Specjalista ds. PR </w:t>
      </w:r>
    </w:p>
    <w:p w14:paraId="7CD3F528" w14:textId="77777777" w:rsidR="00823C02" w:rsidRPr="00F25E2D" w:rsidRDefault="00823C02" w:rsidP="00823C02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6A6B88">
        <w:rPr>
          <w:rFonts w:ascii="Verdana" w:hAnsi="Verdana"/>
          <w:sz w:val="16"/>
          <w:szCs w:val="16"/>
          <w:lang w:val="fr-FR"/>
        </w:rPr>
        <w:t xml:space="preserve">E-mail: </w:t>
      </w:r>
      <w:hyperlink r:id="rId5" w:history="1">
        <w:r w:rsidRPr="006A6B88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bookmarkEnd w:id="2"/>
    <w:p w14:paraId="6A710606" w14:textId="77777777" w:rsidR="00823C02" w:rsidRPr="00F25E2D" w:rsidRDefault="00823C02" w:rsidP="00823C02">
      <w:pPr>
        <w:rPr>
          <w:lang w:val="pl-PL"/>
        </w:rPr>
      </w:pPr>
    </w:p>
    <w:p w14:paraId="0D01162F" w14:textId="77777777" w:rsidR="00823C02" w:rsidRPr="00823C02" w:rsidRDefault="00823C02" w:rsidP="00AB3652">
      <w:pPr>
        <w:spacing w:after="0" w:line="276" w:lineRule="auto"/>
        <w:jc w:val="both"/>
        <w:rPr>
          <w:rFonts w:ascii="Verdana" w:eastAsia="Calibri" w:hAnsi="Verdana" w:cs="Times New Roman"/>
          <w:b/>
          <w:bCs/>
          <w:color w:val="000000" w:themeColor="text1"/>
          <w:sz w:val="18"/>
          <w:szCs w:val="20"/>
          <w:lang w:val="pl-PL"/>
        </w:rPr>
      </w:pPr>
    </w:p>
    <w:sectPr w:rsidR="00823C02" w:rsidRPr="008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66"/>
    <w:rsid w:val="00005683"/>
    <w:rsid w:val="0002427E"/>
    <w:rsid w:val="00040793"/>
    <w:rsid w:val="00043622"/>
    <w:rsid w:val="00055EF2"/>
    <w:rsid w:val="00062944"/>
    <w:rsid w:val="00062F78"/>
    <w:rsid w:val="00080B3A"/>
    <w:rsid w:val="000A10AC"/>
    <w:rsid w:val="000C4631"/>
    <w:rsid w:val="000C6BAC"/>
    <w:rsid w:val="001170FA"/>
    <w:rsid w:val="00130630"/>
    <w:rsid w:val="001517DE"/>
    <w:rsid w:val="00152002"/>
    <w:rsid w:val="001530C6"/>
    <w:rsid w:val="00156D8B"/>
    <w:rsid w:val="0018065E"/>
    <w:rsid w:val="00191E14"/>
    <w:rsid w:val="001B6E63"/>
    <w:rsid w:val="001E6E42"/>
    <w:rsid w:val="002035DD"/>
    <w:rsid w:val="00207F0E"/>
    <w:rsid w:val="00211D7A"/>
    <w:rsid w:val="002233DB"/>
    <w:rsid w:val="002378E0"/>
    <w:rsid w:val="00241124"/>
    <w:rsid w:val="00282701"/>
    <w:rsid w:val="002A5307"/>
    <w:rsid w:val="002A710F"/>
    <w:rsid w:val="002B7409"/>
    <w:rsid w:val="002C4CFB"/>
    <w:rsid w:val="002D1076"/>
    <w:rsid w:val="002D5DE9"/>
    <w:rsid w:val="002E3CB2"/>
    <w:rsid w:val="003356F4"/>
    <w:rsid w:val="00337EF5"/>
    <w:rsid w:val="003421F2"/>
    <w:rsid w:val="00344D63"/>
    <w:rsid w:val="003601AC"/>
    <w:rsid w:val="00366973"/>
    <w:rsid w:val="003844FD"/>
    <w:rsid w:val="00386E6C"/>
    <w:rsid w:val="00396D87"/>
    <w:rsid w:val="003A392B"/>
    <w:rsid w:val="003C3CBE"/>
    <w:rsid w:val="003D6974"/>
    <w:rsid w:val="003E46FF"/>
    <w:rsid w:val="003E560A"/>
    <w:rsid w:val="00430288"/>
    <w:rsid w:val="00437B0E"/>
    <w:rsid w:val="00474984"/>
    <w:rsid w:val="004A08B9"/>
    <w:rsid w:val="004A4C79"/>
    <w:rsid w:val="004B0C10"/>
    <w:rsid w:val="004E1591"/>
    <w:rsid w:val="0050677F"/>
    <w:rsid w:val="00525D30"/>
    <w:rsid w:val="00576696"/>
    <w:rsid w:val="005850A7"/>
    <w:rsid w:val="005949F7"/>
    <w:rsid w:val="005B0661"/>
    <w:rsid w:val="005B15CE"/>
    <w:rsid w:val="005C1AF6"/>
    <w:rsid w:val="005E09CE"/>
    <w:rsid w:val="005E2720"/>
    <w:rsid w:val="00613F45"/>
    <w:rsid w:val="00614FD6"/>
    <w:rsid w:val="006243E9"/>
    <w:rsid w:val="0062696C"/>
    <w:rsid w:val="00641F89"/>
    <w:rsid w:val="00662DE4"/>
    <w:rsid w:val="006704B0"/>
    <w:rsid w:val="00670EE7"/>
    <w:rsid w:val="006723C4"/>
    <w:rsid w:val="006812EC"/>
    <w:rsid w:val="00693253"/>
    <w:rsid w:val="006A5198"/>
    <w:rsid w:val="006D2AD2"/>
    <w:rsid w:val="006D3C1E"/>
    <w:rsid w:val="006D55E1"/>
    <w:rsid w:val="006E0556"/>
    <w:rsid w:val="006F2210"/>
    <w:rsid w:val="006F2560"/>
    <w:rsid w:val="00706E98"/>
    <w:rsid w:val="00721AF9"/>
    <w:rsid w:val="00733D77"/>
    <w:rsid w:val="00735A30"/>
    <w:rsid w:val="00747564"/>
    <w:rsid w:val="0075189B"/>
    <w:rsid w:val="007614A2"/>
    <w:rsid w:val="0076747D"/>
    <w:rsid w:val="007874BA"/>
    <w:rsid w:val="007930D7"/>
    <w:rsid w:val="00796979"/>
    <w:rsid w:val="007C41CB"/>
    <w:rsid w:val="007D022C"/>
    <w:rsid w:val="007F3B5A"/>
    <w:rsid w:val="00800759"/>
    <w:rsid w:val="00823C02"/>
    <w:rsid w:val="00843A19"/>
    <w:rsid w:val="008463C7"/>
    <w:rsid w:val="00863AC7"/>
    <w:rsid w:val="00871CFA"/>
    <w:rsid w:val="00876FD6"/>
    <w:rsid w:val="0088257F"/>
    <w:rsid w:val="008831B6"/>
    <w:rsid w:val="008851C7"/>
    <w:rsid w:val="008A38E1"/>
    <w:rsid w:val="008A5766"/>
    <w:rsid w:val="008B0815"/>
    <w:rsid w:val="008C3257"/>
    <w:rsid w:val="008D189B"/>
    <w:rsid w:val="008D7D56"/>
    <w:rsid w:val="008E010E"/>
    <w:rsid w:val="00902714"/>
    <w:rsid w:val="009203F6"/>
    <w:rsid w:val="009437FB"/>
    <w:rsid w:val="0094384D"/>
    <w:rsid w:val="0095524F"/>
    <w:rsid w:val="009618BF"/>
    <w:rsid w:val="0099626F"/>
    <w:rsid w:val="009B55E0"/>
    <w:rsid w:val="009C2E8A"/>
    <w:rsid w:val="009C3559"/>
    <w:rsid w:val="009D07FA"/>
    <w:rsid w:val="009E3A8E"/>
    <w:rsid w:val="00A0359D"/>
    <w:rsid w:val="00A1098F"/>
    <w:rsid w:val="00A37160"/>
    <w:rsid w:val="00A55B17"/>
    <w:rsid w:val="00A65E84"/>
    <w:rsid w:val="00A718CC"/>
    <w:rsid w:val="00A739F8"/>
    <w:rsid w:val="00AA3E36"/>
    <w:rsid w:val="00AA5042"/>
    <w:rsid w:val="00AB3652"/>
    <w:rsid w:val="00AC040D"/>
    <w:rsid w:val="00AC66E7"/>
    <w:rsid w:val="00AD5F61"/>
    <w:rsid w:val="00AE2CC7"/>
    <w:rsid w:val="00AF1536"/>
    <w:rsid w:val="00B2062C"/>
    <w:rsid w:val="00B34E91"/>
    <w:rsid w:val="00B4647E"/>
    <w:rsid w:val="00B516CD"/>
    <w:rsid w:val="00B57BDB"/>
    <w:rsid w:val="00B751D6"/>
    <w:rsid w:val="00B92341"/>
    <w:rsid w:val="00B924DE"/>
    <w:rsid w:val="00B94F79"/>
    <w:rsid w:val="00B95E1F"/>
    <w:rsid w:val="00B979FE"/>
    <w:rsid w:val="00BB775D"/>
    <w:rsid w:val="00BF2DD1"/>
    <w:rsid w:val="00C374B9"/>
    <w:rsid w:val="00C47205"/>
    <w:rsid w:val="00C47AE0"/>
    <w:rsid w:val="00C64332"/>
    <w:rsid w:val="00C6651E"/>
    <w:rsid w:val="00C6738A"/>
    <w:rsid w:val="00C76AFD"/>
    <w:rsid w:val="00C824CB"/>
    <w:rsid w:val="00C8592E"/>
    <w:rsid w:val="00CC23F3"/>
    <w:rsid w:val="00CC34FA"/>
    <w:rsid w:val="00CD4340"/>
    <w:rsid w:val="00D01A21"/>
    <w:rsid w:val="00D3494C"/>
    <w:rsid w:val="00D40344"/>
    <w:rsid w:val="00D42039"/>
    <w:rsid w:val="00D7450D"/>
    <w:rsid w:val="00DB3A2B"/>
    <w:rsid w:val="00DB4E65"/>
    <w:rsid w:val="00DB5AFF"/>
    <w:rsid w:val="00DD036C"/>
    <w:rsid w:val="00DD50A7"/>
    <w:rsid w:val="00DF2BD5"/>
    <w:rsid w:val="00E641BB"/>
    <w:rsid w:val="00E93895"/>
    <w:rsid w:val="00ED5972"/>
    <w:rsid w:val="00EF3A39"/>
    <w:rsid w:val="00F03731"/>
    <w:rsid w:val="00F128B3"/>
    <w:rsid w:val="00F32EDD"/>
    <w:rsid w:val="00F7472E"/>
    <w:rsid w:val="00F76C40"/>
    <w:rsid w:val="00FB0C1F"/>
    <w:rsid w:val="00FD41C4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CA20D3"/>
  <w15:chartTrackingRefBased/>
  <w15:docId w15:val="{FB40089F-C762-432A-89E3-730C1FD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gray">
    <w:name w:val="bodytextgray"/>
    <w:basedOn w:val="Normalny"/>
    <w:rsid w:val="008A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rsid w:val="001B6E63"/>
    <w:pPr>
      <w:spacing w:after="0" w:line="240" w:lineRule="auto"/>
    </w:pPr>
    <w:rPr>
      <w:rFonts w:ascii="Verdana" w:hAnsi="Verdana"/>
      <w:bCs/>
      <w:sz w:val="20"/>
      <w:lang w:val="pl-PL" w:eastAsia="pl-PL" w:bidi="pl-PL"/>
    </w:rPr>
  </w:style>
  <w:style w:type="table" w:styleId="Tabela-Siatka">
    <w:name w:val="Table Grid"/>
    <w:basedOn w:val="Standardowy"/>
    <w:uiPriority w:val="39"/>
    <w:rsid w:val="001B6E63"/>
    <w:pPr>
      <w:spacing w:after="0" w:line="240" w:lineRule="auto"/>
    </w:pPr>
    <w:rPr>
      <w:rFonts w:ascii="Verdana" w:hAnsi="Verdana"/>
      <w:bCs/>
      <w:sz w:val="20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23C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3C7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3C7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C7"/>
    <w:rPr>
      <w:rFonts w:ascii="Segoe UI" w:hAnsi="Segoe UI" w:cs="Segoe UI"/>
      <w:sz w:val="18"/>
      <w:szCs w:val="18"/>
      <w:lang w:val="en-GB"/>
    </w:rPr>
  </w:style>
  <w:style w:type="character" w:styleId="Uwydatnienie">
    <w:name w:val="Emphasis"/>
    <w:basedOn w:val="Domylnaczcionkaakapitu"/>
    <w:uiPriority w:val="20"/>
    <w:qFormat/>
    <w:rsid w:val="009C3559"/>
    <w:rPr>
      <w:i/>
      <w:iCs/>
    </w:rPr>
  </w:style>
  <w:style w:type="paragraph" w:customStyle="1" w:styleId="infopro">
    <w:name w:val="infopro"/>
    <w:basedOn w:val="Normalny"/>
    <w:rsid w:val="009C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C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jezierska@ike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Oleszek</dc:creator>
  <cp:keywords/>
  <dc:description/>
  <cp:lastModifiedBy>aorechwo</cp:lastModifiedBy>
  <cp:revision>5</cp:revision>
  <dcterms:created xsi:type="dcterms:W3CDTF">2019-03-13T08:28:00Z</dcterms:created>
  <dcterms:modified xsi:type="dcterms:W3CDTF">2019-03-21T15:22:00Z</dcterms:modified>
</cp:coreProperties>
</file>