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1E4C1" w14:textId="77777777" w:rsidR="00253178" w:rsidRPr="008F1722" w:rsidRDefault="00F72423" w:rsidP="00600585">
      <w:pPr>
        <w:pStyle w:val="DocumentType"/>
        <w:rPr>
          <w:lang w:val="pl-PL"/>
        </w:rPr>
      </w:pPr>
      <w:r>
        <w:rPr>
          <w:lang w:val="pl-PL"/>
        </w:rPr>
        <w:t>Informacja prasowa</w:t>
      </w:r>
    </w:p>
    <w:p w14:paraId="05C1BE5F" w14:textId="77777777" w:rsidR="00F82B21" w:rsidRPr="008F1722" w:rsidRDefault="00F82B21" w:rsidP="00600585">
      <w:pPr>
        <w:rPr>
          <w:lang w:val="pl-PL"/>
        </w:rPr>
      </w:pPr>
    </w:p>
    <w:tbl>
      <w:tblPr>
        <w:tblStyle w:val="Tabela-Siatka"/>
        <w:tblW w:w="7130" w:type="dxa"/>
        <w:tblLook w:val="04A0" w:firstRow="1" w:lastRow="0" w:firstColumn="1" w:lastColumn="0" w:noHBand="0" w:noVBand="1"/>
      </w:tblPr>
      <w:tblGrid>
        <w:gridCol w:w="7130"/>
      </w:tblGrid>
      <w:tr w:rsidR="00C8590F" w:rsidRPr="008570F4" w14:paraId="21466C58" w14:textId="77777777" w:rsidTr="00E45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4"/>
        </w:trPr>
        <w:tc>
          <w:tcPr>
            <w:tcW w:w="7130" w:type="dxa"/>
          </w:tcPr>
          <w:p w14:paraId="4A381FFC" w14:textId="6EFFF9FE" w:rsidR="007071D8" w:rsidRPr="008570F4" w:rsidRDefault="008570F4" w:rsidP="007071D8">
            <w:pPr>
              <w:pStyle w:val="Tekstkomentarza"/>
              <w:spacing w:line="276" w:lineRule="auto"/>
              <w:rPr>
                <w:sz w:val="40"/>
                <w:szCs w:val="40"/>
                <w:lang w:val="pl-PL"/>
              </w:rPr>
            </w:pPr>
            <w:r w:rsidRPr="008570F4">
              <w:rPr>
                <w:sz w:val="40"/>
                <w:szCs w:val="40"/>
                <w:lang w:val="pl-PL"/>
              </w:rPr>
              <w:t xml:space="preserve">Transformacja cyfrowa, wrażenia klientów oraz sprzedaż oparta na usługach głównymi tematami konferencji HP </w:t>
            </w:r>
            <w:proofErr w:type="spellStart"/>
            <w:r w:rsidRPr="008570F4">
              <w:rPr>
                <w:sz w:val="40"/>
                <w:szCs w:val="40"/>
                <w:lang w:val="pl-PL"/>
              </w:rPr>
              <w:t>Reinvent</w:t>
            </w:r>
            <w:proofErr w:type="spellEnd"/>
          </w:p>
          <w:p w14:paraId="6D26883F" w14:textId="77777777" w:rsidR="008570F4" w:rsidRPr="008570F4" w:rsidRDefault="008570F4" w:rsidP="007071D8">
            <w:pPr>
              <w:pStyle w:val="Tekstkomentarza"/>
              <w:spacing w:line="276" w:lineRule="auto"/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</w:pPr>
          </w:p>
          <w:p w14:paraId="56E81A51" w14:textId="21C8BDDE" w:rsidR="007071D8" w:rsidRPr="008570F4" w:rsidRDefault="008570F4" w:rsidP="007071D8">
            <w:pPr>
              <w:pStyle w:val="Tekstkomentarza"/>
              <w:spacing w:line="276" w:lineRule="auto"/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</w:pPr>
            <w:r w:rsidRPr="008570F4"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  <w:t>Firma przedstawia plan innowacji, które mają stymulować wzrost w 2020 r. oraz ko</w:t>
            </w:r>
            <w:r w:rsidR="00B25CE5"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  <w:t>lejnych latach, i dzieli się z P</w:t>
            </w:r>
            <w:r w:rsidRPr="008570F4"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  <w:t>artnerami wiedzą potrzebną do nawigowania po bezprecedensowo zmieniającej się branży</w:t>
            </w:r>
            <w:r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  <w:t>.</w:t>
            </w:r>
            <w:r w:rsidRPr="008570F4"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  <w:t xml:space="preserve"> </w:t>
            </w:r>
          </w:p>
        </w:tc>
      </w:tr>
    </w:tbl>
    <w:bookmarkStart w:id="0" w:name="_Hlk499616024"/>
    <w:p w14:paraId="25B73A6C" w14:textId="4979F369" w:rsidR="005D6AD4" w:rsidRDefault="00DA2137" w:rsidP="005D6AD4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28EF002D" wp14:editId="251FA141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4552950" cy="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8086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3.15pt;width:358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d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nnGCnS&#10;g0RPB69jZZSH8QzGFRBVqZ0NDdKTejHPmn53SOmqI6rlMfj1bCA3CxnJm5RwcQaK7IfPmkEMAfw4&#10;q1Nj+wAJU0CnKMn5Jgk/eUThYz6bTZczUI6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"/>
            </w:pict>
          </mc:Fallback>
        </mc:AlternateContent>
      </w:r>
      <w:bookmarkStart w:id="1" w:name="_Hlk534197656"/>
      <w:bookmarkEnd w:id="0"/>
    </w:p>
    <w:p w14:paraId="53AFF771" w14:textId="5FD60BE6" w:rsidR="008570F4" w:rsidRPr="00751C67" w:rsidRDefault="008570F4" w:rsidP="008570F4">
      <w:pPr>
        <w:spacing w:line="276" w:lineRule="auto"/>
        <w:rPr>
          <w:rFonts w:cs="Arial"/>
          <w:sz w:val="22"/>
          <w:lang w:val="pl-PL"/>
        </w:rPr>
      </w:pPr>
      <w:r>
        <w:rPr>
          <w:bCs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67E1C" wp14:editId="7CE47453">
                <wp:simplePos x="0" y="0"/>
                <wp:positionH relativeFrom="page">
                  <wp:posOffset>527050</wp:posOffset>
                </wp:positionH>
                <wp:positionV relativeFrom="paragraph">
                  <wp:posOffset>99695</wp:posOffset>
                </wp:positionV>
                <wp:extent cx="1514475" cy="1593850"/>
                <wp:effectExtent l="0" t="0" r="9525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237AF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7F3A6A">
                              <w:rPr>
                                <w:lang w:val="pl-PL"/>
                              </w:rPr>
                              <w:t>Kontakt dla mediów</w:t>
                            </w:r>
                          </w:p>
                          <w:p w14:paraId="36BEF922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14:paraId="57686EE8" w14:textId="77777777" w:rsidR="00560A29" w:rsidRPr="00741228" w:rsidRDefault="006F3DB4" w:rsidP="00560A29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lang w:val="pl-PL"/>
                              </w:rPr>
                            </w:pPr>
                            <w:r w:rsidRPr="00741228">
                              <w:rPr>
                                <w:rFonts w:cs="HP Simplified"/>
                                <w:b/>
                                <w:lang w:val="pl-PL"/>
                              </w:rPr>
                              <w:t>Aleksandra Konecka</w:t>
                            </w:r>
                          </w:p>
                          <w:p w14:paraId="5C73A727" w14:textId="77777777" w:rsidR="00560A29" w:rsidRPr="00741228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 w:rsidRPr="00741228">
                              <w:rPr>
                                <w:rFonts w:cs="HP Simplified"/>
                                <w:lang w:val="pl-PL"/>
                              </w:rPr>
                              <w:t>Project  Executive</w:t>
                            </w:r>
                          </w:p>
                          <w:p w14:paraId="5BE05A15" w14:textId="77777777" w:rsidR="00560A29" w:rsidRPr="006F3DB4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Lighthouse</w:t>
                            </w:r>
                          </w:p>
                          <w:p w14:paraId="48ECCC71" w14:textId="77777777" w:rsidR="00560A29" w:rsidRPr="006F3DB4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+48 </w:t>
                            </w:r>
                            <w:r w:rsidR="006F3DB4">
                              <w:rPr>
                                <w:rFonts w:cs="HP Simplified"/>
                                <w:lang w:val="en-GB"/>
                              </w:rPr>
                              <w:t>663 532 423</w:t>
                            </w:r>
                          </w:p>
                          <w:p w14:paraId="3F6BEBB5" w14:textId="77777777" w:rsidR="00560A29" w:rsidRPr="006F3DB4" w:rsidRDefault="006F3DB4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a.</w:t>
                            </w:r>
                            <w:r>
                              <w:rPr>
                                <w:rFonts w:cs="HP Simplified"/>
                                <w:lang w:val="en-GB"/>
                              </w:rPr>
                              <w:t>konecka</w:t>
                            </w:r>
                            <w:r w:rsidR="00560A29" w:rsidRPr="006F3DB4">
                              <w:rPr>
                                <w:rFonts w:cs="HP Simplified"/>
                                <w:lang w:val="en-GB"/>
                              </w:rPr>
                              <w:t>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5pt;margin-top:7.85pt;width:119.2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" filled="f" stroked="f">
                <v:path arrowok="t"/>
                <v:textbox inset="0,0,0,0">
                  <w:txbxContent>
                    <w:p w14:paraId="372237AF" w14:textId="77777777"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  <w:r w:rsidRPr="007F3A6A">
                        <w:rPr>
                          <w:lang w:val="pl-PL"/>
                        </w:rPr>
                        <w:t>Kontakt dla mediów</w:t>
                      </w:r>
                    </w:p>
                    <w:p w14:paraId="36BEF922" w14:textId="77777777"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14:paraId="57686EE8" w14:textId="77777777" w:rsidR="00560A29" w:rsidRPr="00741228" w:rsidRDefault="006F3DB4" w:rsidP="00560A29">
                      <w:pPr>
                        <w:pStyle w:val="HPInformation"/>
                        <w:rPr>
                          <w:rFonts w:cs="HP Simplified"/>
                          <w:b/>
                          <w:lang w:val="pl-PL"/>
                        </w:rPr>
                      </w:pPr>
                      <w:r w:rsidRPr="00741228">
                        <w:rPr>
                          <w:rFonts w:cs="HP Simplified"/>
                          <w:b/>
                          <w:lang w:val="pl-PL"/>
                        </w:rPr>
                        <w:t>Aleksandra Konecka</w:t>
                      </w:r>
                    </w:p>
                    <w:p w14:paraId="5C73A727" w14:textId="77777777" w:rsidR="00560A29" w:rsidRPr="00741228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 w:rsidRPr="00741228">
                        <w:rPr>
                          <w:rFonts w:cs="HP Simplified"/>
                          <w:lang w:val="pl-PL"/>
                        </w:rPr>
                        <w:t>Project  Executive</w:t>
                      </w:r>
                    </w:p>
                    <w:p w14:paraId="5BE05A15" w14:textId="77777777" w:rsidR="00560A29" w:rsidRPr="006F3DB4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Lighthouse</w:t>
                      </w:r>
                    </w:p>
                    <w:p w14:paraId="48ECCC71" w14:textId="77777777" w:rsidR="00560A29" w:rsidRPr="006F3DB4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+48 </w:t>
                      </w:r>
                      <w:r w:rsidR="006F3DB4">
                        <w:rPr>
                          <w:rFonts w:cs="HP Simplified"/>
                          <w:lang w:val="en-GB"/>
                        </w:rPr>
                        <w:t>663 532 423</w:t>
                      </w:r>
                    </w:p>
                    <w:p w14:paraId="3F6BEBB5" w14:textId="77777777" w:rsidR="00560A29" w:rsidRPr="006F3DB4" w:rsidRDefault="006F3DB4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a.</w:t>
                      </w:r>
                      <w:r>
                        <w:rPr>
                          <w:rFonts w:cs="HP Simplified"/>
                          <w:lang w:val="en-GB"/>
                        </w:rPr>
                        <w:t>konecka</w:t>
                      </w:r>
                      <w:r w:rsidR="00560A29" w:rsidRPr="006F3DB4">
                        <w:rPr>
                          <w:rFonts w:cs="HP Simplified"/>
                          <w:lang w:val="en-GB"/>
                        </w:rPr>
                        <w:t>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1C67">
        <w:rPr>
          <w:rFonts w:cs="Arial"/>
          <w:b/>
          <w:sz w:val="22"/>
          <w:lang w:val="pl-PL"/>
        </w:rPr>
        <w:t>Najważniejsze informacje</w:t>
      </w:r>
      <w:r w:rsidRPr="00751C67">
        <w:rPr>
          <w:rFonts w:cs="Arial"/>
          <w:sz w:val="22"/>
          <w:lang w:val="pl-PL"/>
        </w:rPr>
        <w:t>:</w:t>
      </w:r>
    </w:p>
    <w:p w14:paraId="20B49739" w14:textId="52BDAEA7" w:rsidR="008570F4" w:rsidRPr="00751C67" w:rsidRDefault="008570F4" w:rsidP="008570F4">
      <w:pPr>
        <w:numPr>
          <w:ilvl w:val="0"/>
          <w:numId w:val="30"/>
        </w:numPr>
        <w:spacing w:line="276" w:lineRule="auto"/>
        <w:ind w:left="360"/>
        <w:rPr>
          <w:rFonts w:cs="Arial"/>
          <w:sz w:val="22"/>
          <w:lang w:val="pl-PL"/>
        </w:rPr>
      </w:pPr>
      <w:r>
        <w:rPr>
          <w:rFonts w:cs="Arial"/>
          <w:sz w:val="22"/>
          <w:lang w:val="pl-PL"/>
        </w:rPr>
        <w:t>n</w:t>
      </w:r>
      <w:r w:rsidRPr="00751C67">
        <w:rPr>
          <w:rFonts w:cs="Arial"/>
          <w:sz w:val="22"/>
          <w:lang w:val="pl-PL"/>
        </w:rPr>
        <w:t>owy model finansowania i platforma WISE for Channel upraszczają sprzedaż opartą na usługach</w:t>
      </w:r>
    </w:p>
    <w:p w14:paraId="4B1A3222" w14:textId="6CFE82EF" w:rsidR="008570F4" w:rsidRPr="00751C67" w:rsidRDefault="008570F4" w:rsidP="008570F4">
      <w:pPr>
        <w:numPr>
          <w:ilvl w:val="0"/>
          <w:numId w:val="30"/>
        </w:numPr>
        <w:spacing w:line="276" w:lineRule="auto"/>
        <w:ind w:left="360"/>
        <w:rPr>
          <w:rFonts w:cs="Arial"/>
          <w:sz w:val="22"/>
          <w:lang w:val="pl-PL"/>
        </w:rPr>
      </w:pPr>
      <w:r>
        <w:rPr>
          <w:rFonts w:cs="Arial"/>
          <w:sz w:val="22"/>
          <w:lang w:val="pl-PL"/>
        </w:rPr>
        <w:t>a</w:t>
      </w:r>
      <w:r w:rsidRPr="00751C67">
        <w:rPr>
          <w:rFonts w:cs="Arial"/>
          <w:sz w:val="22"/>
          <w:lang w:val="pl-PL"/>
        </w:rPr>
        <w:t>daptacyjny program certyfikacji i szkoleń skupiony na sprzedaży kontraktowej i „miękkich” kompetencjach</w:t>
      </w:r>
    </w:p>
    <w:p w14:paraId="470226AE" w14:textId="31700AF2" w:rsidR="008570F4" w:rsidRPr="00751C67" w:rsidRDefault="008570F4" w:rsidP="008570F4">
      <w:pPr>
        <w:numPr>
          <w:ilvl w:val="0"/>
          <w:numId w:val="30"/>
        </w:numPr>
        <w:spacing w:line="276" w:lineRule="auto"/>
        <w:ind w:left="360"/>
        <w:rPr>
          <w:rFonts w:cs="Arial"/>
          <w:sz w:val="22"/>
          <w:lang w:val="pl-PL"/>
        </w:rPr>
      </w:pPr>
      <w:r>
        <w:rPr>
          <w:rFonts w:cs="Arial"/>
          <w:sz w:val="22"/>
          <w:lang w:val="pl-PL"/>
        </w:rPr>
        <w:t>n</w:t>
      </w:r>
      <w:r w:rsidRPr="00751C67">
        <w:rPr>
          <w:rFonts w:cs="Arial"/>
          <w:sz w:val="22"/>
          <w:lang w:val="pl-PL"/>
        </w:rPr>
        <w:t xml:space="preserve">owy portal HP Sales Central zapewnia intuicyjny dostęp do szkoleń oraz materiałów sprzedażowych </w:t>
      </w:r>
    </w:p>
    <w:p w14:paraId="0148FB88" w14:textId="77777777" w:rsidR="007071D8" w:rsidRPr="007071D8" w:rsidRDefault="007071D8" w:rsidP="00DA23A2">
      <w:pPr>
        <w:pStyle w:val="Zwykytekst"/>
        <w:spacing w:line="276" w:lineRule="auto"/>
        <w:rPr>
          <w:rFonts w:asciiTheme="minorHAnsi" w:eastAsiaTheme="minorEastAsia" w:hAnsiTheme="minorHAnsi" w:cstheme="minorHAnsi"/>
          <w:bCs/>
          <w:noProof w:val="0"/>
          <w:szCs w:val="20"/>
          <w:lang w:val="pl-PL" w:eastAsia="ja-JP"/>
        </w:rPr>
      </w:pPr>
    </w:p>
    <w:p w14:paraId="41EAC112" w14:textId="3B3C60CC" w:rsidR="009C3D74" w:rsidRDefault="008570F4" w:rsidP="008570F4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bookmarkStart w:id="2" w:name="_Hlk534271733"/>
      <w:bookmarkEnd w:id="1"/>
      <w:r>
        <w:rPr>
          <w:rFonts w:asciiTheme="minorHAnsi" w:hAnsiTheme="minorHAnsi"/>
          <w:bCs/>
          <w:lang w:val="pl-PL"/>
        </w:rPr>
        <w:t>Warszawa, 27</w:t>
      </w:r>
      <w:r w:rsidR="005D6AD4" w:rsidRPr="007071D8">
        <w:rPr>
          <w:rFonts w:asciiTheme="minorHAnsi" w:hAnsiTheme="minorHAnsi"/>
          <w:bCs/>
          <w:lang w:val="pl-PL"/>
        </w:rPr>
        <w:t xml:space="preserve"> marca 2019 r</w:t>
      </w:r>
      <w:r w:rsidR="005D6AD4" w:rsidRPr="007071D8">
        <w:rPr>
          <w:rFonts w:asciiTheme="minorHAnsi" w:hAnsiTheme="minorHAnsi"/>
          <w:b/>
          <w:bCs/>
          <w:lang w:val="pl-PL"/>
        </w:rPr>
        <w:t xml:space="preserve">. </w:t>
      </w:r>
      <w:r w:rsidR="00A7784A" w:rsidRPr="007071D8">
        <w:rPr>
          <w:rFonts w:asciiTheme="minorHAnsi" w:hAnsiTheme="minorHAnsi"/>
          <w:b/>
          <w:bCs/>
          <w:lang w:val="pl-PL"/>
        </w:rPr>
        <w:t>–</w:t>
      </w:r>
      <w:r w:rsidR="007071D8">
        <w:rPr>
          <w:rFonts w:asciiTheme="minorHAnsi" w:hAnsiTheme="minorHAnsi" w:cs="Arial"/>
          <w:b/>
          <w:szCs w:val="22"/>
          <w:lang w:val="pl-PL"/>
        </w:rPr>
        <w:t xml:space="preserve"> </w:t>
      </w:r>
      <w:r w:rsidRPr="008570F4">
        <w:rPr>
          <w:rFonts w:asciiTheme="minorHAnsi" w:hAnsiTheme="minorHAnsi" w:cs="Arial"/>
          <w:szCs w:val="22"/>
          <w:lang w:val="pl-PL"/>
        </w:rPr>
        <w:t xml:space="preserve">Na konferencji </w:t>
      </w:r>
      <w:r w:rsidRPr="008570F4">
        <w:rPr>
          <w:rFonts w:asciiTheme="minorHAnsi" w:hAnsiTheme="minorHAnsi" w:cs="Arial"/>
          <w:b/>
          <w:szCs w:val="22"/>
          <w:lang w:val="pl-PL"/>
        </w:rPr>
        <w:t>HP Reinvent</w:t>
      </w:r>
      <w:r w:rsidRPr="008570F4">
        <w:rPr>
          <w:rFonts w:asciiTheme="minorHAnsi" w:hAnsiTheme="minorHAnsi" w:cs="Arial"/>
          <w:szCs w:val="22"/>
          <w:lang w:val="pl-PL"/>
        </w:rPr>
        <w:t xml:space="preserve">, największym globalnym wydarzeniu dla partnerów, firma HP przedstawiła swój program transformacji cyfrowej, strategię rynkową (GTM) opartą na analizie bieżącej sytuacji oraz propozycje </w:t>
      </w:r>
      <w:r>
        <w:rPr>
          <w:rFonts w:asciiTheme="minorHAnsi" w:hAnsiTheme="minorHAnsi" w:cs="Arial"/>
          <w:szCs w:val="22"/>
          <w:lang w:val="pl-PL"/>
        </w:rPr>
        <w:t>działań</w:t>
      </w:r>
      <w:r w:rsidRPr="008570F4">
        <w:rPr>
          <w:rFonts w:asciiTheme="minorHAnsi" w:hAnsiTheme="minorHAnsi" w:cs="Arial"/>
          <w:szCs w:val="22"/>
          <w:lang w:val="pl-PL"/>
        </w:rPr>
        <w:t xml:space="preserve">, które mają na celu zwiększenie możliwości </w:t>
      </w:r>
      <w:r>
        <w:rPr>
          <w:rFonts w:asciiTheme="minorHAnsi" w:hAnsiTheme="minorHAnsi" w:cs="Arial"/>
          <w:szCs w:val="22"/>
          <w:lang w:val="pl-PL"/>
        </w:rPr>
        <w:t>działań Partnerów</w:t>
      </w:r>
      <w:r w:rsidRPr="008570F4">
        <w:rPr>
          <w:rFonts w:asciiTheme="minorHAnsi" w:hAnsiTheme="minorHAnsi" w:cs="Arial"/>
          <w:szCs w:val="22"/>
          <w:lang w:val="pl-PL"/>
        </w:rPr>
        <w:t>.</w:t>
      </w:r>
    </w:p>
    <w:p w14:paraId="61979C96" w14:textId="393DA8ED" w:rsidR="00DA23A2" w:rsidRDefault="00DA23A2" w:rsidP="008570F4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r w:rsidRPr="00943B41">
        <w:rPr>
          <w:rFonts w:asciiTheme="minorHAnsi" w:hAnsiTheme="minorHAnsi" w:cs="Arial"/>
          <w:szCs w:val="22"/>
          <w:lang w:val="pl-PL"/>
        </w:rPr>
        <w:t xml:space="preserve"> </w:t>
      </w:r>
    </w:p>
    <w:p w14:paraId="2F44E5F9" w14:textId="2B081DC8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 w:rsidRPr="008570F4">
        <w:rPr>
          <w:rFonts w:ascii="HP Simplified Light" w:hAnsi="HP Simplified Light" w:cs="Arial"/>
          <w:lang w:val="pl-PL"/>
        </w:rPr>
        <w:t xml:space="preserve">Kanały dystrybucji technologii przechodzą gwałtowną zmianę w związku z ewoluującymi zwyczajami zakupowymi konsumentów </w:t>
      </w:r>
      <w:r>
        <w:rPr>
          <w:rFonts w:ascii="HP Simplified Light" w:hAnsi="HP Simplified Light" w:cs="Arial"/>
          <w:lang w:val="pl-PL"/>
        </w:rPr>
        <w:t>i firm. Mając na uwadze wzrost P</w:t>
      </w:r>
      <w:r w:rsidRPr="008570F4">
        <w:rPr>
          <w:rFonts w:ascii="HP Simplified Light" w:hAnsi="HP Simplified Light" w:cs="Arial"/>
          <w:lang w:val="pl-PL"/>
        </w:rPr>
        <w:t>artnerów w 2020 r. i kolejnych latach, firma przedstawiła swoją strategię, która ma ułatwić nawigowanie po zmienia</w:t>
      </w:r>
      <w:r>
        <w:rPr>
          <w:rFonts w:ascii="HP Simplified Light" w:hAnsi="HP Simplified Light" w:cs="Arial"/>
          <w:lang w:val="pl-PL"/>
        </w:rPr>
        <w:t xml:space="preserve">jącym się rynku oraz </w:t>
      </w:r>
      <w:r>
        <w:rPr>
          <w:rFonts w:ascii="HP Simplified Light" w:hAnsi="HP Simplified Light" w:cs="Arial"/>
          <w:lang w:val="pl-PL"/>
        </w:rPr>
        <w:lastRenderedPageBreak/>
        <w:t>przekazać P</w:t>
      </w:r>
      <w:r w:rsidRPr="008570F4">
        <w:rPr>
          <w:rFonts w:ascii="HP Simplified Light" w:hAnsi="HP Simplified Light" w:cs="Arial"/>
          <w:lang w:val="pl-PL"/>
        </w:rPr>
        <w:t>artnerom inspiracje, informacje i wiedzę niezbędną do optymalizowania przychodów, zmniejszania kosztów oraz przygotowania się na to, co przyniesie przyszłość.</w:t>
      </w:r>
    </w:p>
    <w:p w14:paraId="18C85082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4B71B6B4" w14:textId="3290473D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>
        <w:rPr>
          <w:rFonts w:ascii="HP Simplified Light" w:hAnsi="HP Simplified Light" w:cs="Arial"/>
          <w:lang w:val="pl-PL"/>
        </w:rPr>
        <w:t xml:space="preserve">- </w:t>
      </w:r>
      <w:r w:rsidRPr="008570F4">
        <w:rPr>
          <w:rFonts w:ascii="HP Simplified Light" w:hAnsi="HP Simplified Light" w:cs="Arial"/>
          <w:i/>
          <w:lang w:val="pl-PL"/>
        </w:rPr>
        <w:t>Cyfrowa transformacja międzynarodowej gospodarki wpływa na wszystkie aspekty biznesu w skali globalnej, od miejsc pracy do polityki handlowej i łańcuchów dostaw</w:t>
      </w:r>
      <w:r w:rsidRPr="008570F4">
        <w:rPr>
          <w:rFonts w:ascii="HP Simplified Light" w:hAnsi="HP Simplified Light" w:cs="Arial"/>
          <w:lang w:val="pl-PL"/>
        </w:rPr>
        <w:t xml:space="preserve"> – powiedział </w:t>
      </w:r>
      <w:r>
        <w:rPr>
          <w:rFonts w:ascii="HP Simplified Light" w:hAnsi="HP Simplified Light" w:cs="Arial"/>
          <w:b/>
          <w:lang w:val="pl-PL"/>
        </w:rPr>
        <w:t>Jos Brenkel, Globalny Szef Sprzedaży i S</w:t>
      </w:r>
      <w:r w:rsidRPr="008570F4">
        <w:rPr>
          <w:rFonts w:ascii="HP Simplified Light" w:hAnsi="HP Simplified Light" w:cs="Arial"/>
          <w:b/>
          <w:lang w:val="pl-PL"/>
        </w:rPr>
        <w:t>trategii w HP Inc.</w:t>
      </w:r>
      <w:r w:rsidRPr="008570F4">
        <w:rPr>
          <w:rFonts w:ascii="HP Simplified Light" w:hAnsi="HP Simplified Light" w:cs="Arial"/>
          <w:lang w:val="pl-PL"/>
        </w:rPr>
        <w:t xml:space="preserve"> – </w:t>
      </w:r>
      <w:r w:rsidRPr="008570F4">
        <w:rPr>
          <w:rFonts w:ascii="HP Simplified Light" w:hAnsi="HP Simplified Light" w:cs="Arial"/>
          <w:i/>
          <w:lang w:val="pl-PL"/>
        </w:rPr>
        <w:t>Jesteśmy absolutnie zdecydowani podjąć celowe działania, że</w:t>
      </w:r>
      <w:r>
        <w:rPr>
          <w:rFonts w:ascii="HP Simplified Light" w:hAnsi="HP Simplified Light" w:cs="Arial"/>
          <w:i/>
          <w:lang w:val="pl-PL"/>
        </w:rPr>
        <w:t>by przygotować siebie, naszych Partnerów i K</w:t>
      </w:r>
      <w:r w:rsidRPr="008570F4">
        <w:rPr>
          <w:rFonts w:ascii="HP Simplified Light" w:hAnsi="HP Simplified Light" w:cs="Arial"/>
          <w:i/>
          <w:lang w:val="pl-PL"/>
        </w:rPr>
        <w:t>lientów na nadchodzące zmiany</w:t>
      </w:r>
      <w:r w:rsidRPr="008570F4">
        <w:rPr>
          <w:rFonts w:ascii="HP Simplified Light" w:hAnsi="HP Simplified Light" w:cs="Arial"/>
          <w:lang w:val="pl-PL"/>
        </w:rPr>
        <w:t>.</w:t>
      </w:r>
    </w:p>
    <w:p w14:paraId="01373C6E" w14:textId="647AF14D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 w:rsidRPr="008570F4">
        <w:rPr>
          <w:rFonts w:ascii="HP Simplified Light" w:hAnsi="HP Simplified Light" w:cs="Arial"/>
          <w:lang w:val="pl-PL"/>
        </w:rPr>
        <w:t xml:space="preserve"> </w:t>
      </w:r>
    </w:p>
    <w:p w14:paraId="198ADCF3" w14:textId="3AE6992A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>
        <w:rPr>
          <w:rFonts w:ascii="HP Simplified Light" w:hAnsi="HP Simplified Light" w:cs="Arial"/>
          <w:lang w:val="pl-PL"/>
        </w:rPr>
        <w:t>Aby pomóc P</w:t>
      </w:r>
      <w:r w:rsidRPr="008570F4">
        <w:rPr>
          <w:rFonts w:ascii="HP Simplified Light" w:hAnsi="HP Simplified Light" w:cs="Arial"/>
          <w:lang w:val="pl-PL"/>
        </w:rPr>
        <w:t xml:space="preserve">artnerom szybko wykorzystać potencjał sprzedaży w sieciach społecznościowych, HP obecnie oferuje </w:t>
      </w:r>
      <w:r>
        <w:rPr>
          <w:rFonts w:ascii="HP Simplified Light" w:hAnsi="HP Simplified Light" w:cs="Arial"/>
          <w:lang w:val="pl-PL"/>
        </w:rPr>
        <w:t>im</w:t>
      </w:r>
      <w:r w:rsidRPr="008570F4">
        <w:rPr>
          <w:rFonts w:ascii="HP Simplified Light" w:hAnsi="HP Simplified Light" w:cs="Arial"/>
          <w:lang w:val="pl-PL"/>
        </w:rPr>
        <w:t xml:space="preserve"> możliwość wykorzystania funduszy marketingowych do korzystania z możliwości sprzedaży poprzez LinkedIn. Z pomocą</w:t>
      </w:r>
      <w:r>
        <w:rPr>
          <w:rFonts w:ascii="HP Simplified Light" w:hAnsi="HP Simplified Light" w:cs="Arial"/>
          <w:lang w:val="pl-PL"/>
        </w:rPr>
        <w:t xml:space="preserve"> nawigatora sprzedaży LinkedIn P</w:t>
      </w:r>
      <w:r w:rsidRPr="008570F4">
        <w:rPr>
          <w:rFonts w:ascii="HP Simplified Light" w:hAnsi="HP Simplified Light" w:cs="Arial"/>
          <w:lang w:val="pl-PL"/>
        </w:rPr>
        <w:t>artnerzy mogą skupić się na odpowiednich kupujących, wykorzystać kluczowe spostrzeżenia i spersonalizować kontakty. Aby</w:t>
      </w:r>
      <w:r>
        <w:rPr>
          <w:rFonts w:ascii="HP Simplified Light" w:hAnsi="HP Simplified Light" w:cs="Arial"/>
          <w:lang w:val="pl-PL"/>
        </w:rPr>
        <w:t xml:space="preserve"> uzyskać dodatkowe informacje, P</w:t>
      </w:r>
      <w:r w:rsidRPr="008570F4">
        <w:rPr>
          <w:rFonts w:ascii="HP Simplified Light" w:hAnsi="HP Simplified Light" w:cs="Arial"/>
          <w:lang w:val="pl-PL"/>
        </w:rPr>
        <w:t xml:space="preserve">artnerzy mogą pisać na adres </w:t>
      </w:r>
      <w:hyperlink r:id="rId9" w:history="1">
        <w:r>
          <w:rPr>
            <w:rStyle w:val="Hipercze"/>
            <w:rFonts w:ascii="HP Simplified Light" w:hAnsi="HP Simplified Light" w:cs="Arial"/>
            <w:lang w:val="pl-PL"/>
          </w:rPr>
          <w:t>ssactivation@hp.com</w:t>
        </w:r>
      </w:hyperlink>
    </w:p>
    <w:p w14:paraId="3B8EB54D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3CE15930" w14:textId="77777777" w:rsidR="008570F4" w:rsidRPr="00751C67" w:rsidRDefault="008570F4" w:rsidP="008570F4">
      <w:pPr>
        <w:rPr>
          <w:rFonts w:cs="Arial"/>
          <w:b/>
          <w:bCs/>
          <w:sz w:val="22"/>
          <w:lang w:val="pl-PL"/>
        </w:rPr>
      </w:pPr>
      <w:r w:rsidRPr="00751C67">
        <w:rPr>
          <w:rFonts w:cs="Arial"/>
          <w:b/>
          <w:bCs/>
          <w:sz w:val="22"/>
          <w:lang w:val="pl-PL"/>
        </w:rPr>
        <w:t>Przejście na model biznesowy oparty na usługach</w:t>
      </w:r>
    </w:p>
    <w:p w14:paraId="6CCE2B07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277D6707" w14:textId="2561A900" w:rsidR="008570F4" w:rsidRP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r w:rsidRPr="008570F4">
        <w:rPr>
          <w:rFonts w:cs="Arial"/>
          <w:sz w:val="22"/>
          <w:szCs w:val="22"/>
          <w:lang w:val="pl-PL"/>
        </w:rPr>
        <w:t>Klienci poszukują dziś opartych na usługach, nieliniowych wraż</w:t>
      </w:r>
      <w:r>
        <w:rPr>
          <w:rFonts w:cs="Arial"/>
          <w:sz w:val="22"/>
          <w:szCs w:val="22"/>
          <w:lang w:val="pl-PL"/>
        </w:rPr>
        <w:t>eń zakupowych, a HP może pomóc P</w:t>
      </w:r>
      <w:r w:rsidRPr="008570F4">
        <w:rPr>
          <w:rFonts w:cs="Arial"/>
          <w:sz w:val="22"/>
          <w:szCs w:val="22"/>
          <w:lang w:val="pl-PL"/>
        </w:rPr>
        <w:t>artnerom w przejściu na te ewoluujące modele sprzedaży. Zarówno konsumenci, jaki i klienci komercyjni szybko zmierzają w kierunku gospodarki współdzielenia oraz konsumowania produktów na zupełnie nowe sposoby, co wymaga przejścia na model oparty na wynikach albo sterowany konsumpcją.</w:t>
      </w:r>
    </w:p>
    <w:p w14:paraId="2E9D1E9F" w14:textId="77777777" w:rsid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bookmarkStart w:id="3" w:name="_Hlk3466949"/>
    </w:p>
    <w:p w14:paraId="10E64433" w14:textId="6D5DB69B" w:rsidR="008570F4" w:rsidRP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r w:rsidRPr="008570F4">
        <w:rPr>
          <w:rFonts w:cs="Arial"/>
          <w:sz w:val="22"/>
          <w:szCs w:val="22"/>
          <w:lang w:val="pl-PL"/>
        </w:rPr>
        <w:t xml:space="preserve">Firma HP przedstawiła kilka propozycji </w:t>
      </w:r>
      <w:r>
        <w:rPr>
          <w:rFonts w:cs="Arial"/>
          <w:sz w:val="22"/>
          <w:szCs w:val="22"/>
          <w:lang w:val="pl-PL"/>
        </w:rPr>
        <w:t>zoptymalizowanych z myślą o P</w:t>
      </w:r>
      <w:r w:rsidRPr="008570F4">
        <w:rPr>
          <w:rFonts w:cs="Arial"/>
          <w:sz w:val="22"/>
          <w:szCs w:val="22"/>
          <w:lang w:val="pl-PL"/>
        </w:rPr>
        <w:t xml:space="preserve">artnerach </w:t>
      </w:r>
      <w:hyperlink r:id="rId10" w:history="1">
        <w:r w:rsidRPr="008570F4">
          <w:rPr>
            <w:rStyle w:val="Hipercze"/>
            <w:rFonts w:cs="Arial"/>
            <w:b/>
            <w:sz w:val="22"/>
            <w:szCs w:val="22"/>
            <w:lang w:val="pl-PL"/>
          </w:rPr>
          <w:t>HP As-a-Service</w:t>
        </w:r>
      </w:hyperlink>
      <w:r w:rsidRPr="008570F4">
        <w:rPr>
          <w:rFonts w:cs="Arial"/>
          <w:sz w:val="22"/>
          <w:szCs w:val="22"/>
          <w:lang w:val="pl-PL"/>
        </w:rPr>
        <w:t xml:space="preserve">, w tym rozwiązanie finansowania pod marką HP, wyspecjalizowane szkolenia, analizy </w:t>
      </w:r>
      <w:proofErr w:type="spellStart"/>
      <w:r w:rsidRPr="008570F4">
        <w:rPr>
          <w:rFonts w:cs="Arial"/>
          <w:sz w:val="22"/>
          <w:szCs w:val="22"/>
          <w:lang w:val="pl-PL"/>
        </w:rPr>
        <w:t>zachowań</w:t>
      </w:r>
      <w:proofErr w:type="spellEnd"/>
      <w:r w:rsidRPr="008570F4">
        <w:rPr>
          <w:rFonts w:cs="Arial"/>
          <w:sz w:val="22"/>
          <w:szCs w:val="22"/>
          <w:lang w:val="pl-PL"/>
        </w:rPr>
        <w:t xml:space="preserve"> zakupowych oraz zasoby internetowe zoptymalizowane pod kątem strategicznej sprzedaży opartej na wynikach.</w:t>
      </w:r>
    </w:p>
    <w:p w14:paraId="3F335C8F" w14:textId="77777777" w:rsid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</w:p>
    <w:p w14:paraId="6CD30508" w14:textId="678CE3A7" w:rsidR="008570F4" w:rsidRP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r w:rsidRPr="008570F4">
        <w:rPr>
          <w:rFonts w:cs="Arial"/>
          <w:sz w:val="22"/>
          <w:szCs w:val="22"/>
          <w:lang w:val="pl-PL"/>
        </w:rPr>
        <w:t xml:space="preserve">Ponieważ branża stopniowo przechodzi na model </w:t>
      </w:r>
      <w:proofErr w:type="spellStart"/>
      <w:r w:rsidRPr="008570F4">
        <w:rPr>
          <w:rFonts w:cs="Arial"/>
          <w:b/>
          <w:sz w:val="22"/>
          <w:szCs w:val="22"/>
          <w:lang w:val="pl-PL"/>
        </w:rPr>
        <w:t>XaaS</w:t>
      </w:r>
      <w:proofErr w:type="spellEnd"/>
      <w:r w:rsidRPr="008570F4">
        <w:rPr>
          <w:rFonts w:cs="Arial"/>
          <w:b/>
          <w:sz w:val="22"/>
          <w:szCs w:val="22"/>
          <w:lang w:val="pl-PL"/>
        </w:rPr>
        <w:t xml:space="preserve"> (</w:t>
      </w:r>
      <w:proofErr w:type="spellStart"/>
      <w:r w:rsidRPr="008570F4">
        <w:rPr>
          <w:rFonts w:cs="Arial"/>
          <w:b/>
          <w:sz w:val="22"/>
          <w:szCs w:val="22"/>
          <w:lang w:val="pl-PL"/>
        </w:rPr>
        <w:t>Everything</w:t>
      </w:r>
      <w:proofErr w:type="spellEnd"/>
      <w:r w:rsidRPr="008570F4">
        <w:rPr>
          <w:rFonts w:cs="Arial"/>
          <w:b/>
          <w:sz w:val="22"/>
          <w:szCs w:val="22"/>
          <w:lang w:val="pl-PL"/>
        </w:rPr>
        <w:t>-as-a-Service – wszystko jako usługa)</w:t>
      </w:r>
      <w:r w:rsidRPr="008570F4">
        <w:rPr>
          <w:rFonts w:cs="Arial"/>
          <w:sz w:val="22"/>
          <w:szCs w:val="22"/>
          <w:lang w:val="pl-PL"/>
        </w:rPr>
        <w:t xml:space="preserve">, leasing i finansowanie leżą u podstaw podejścia HP do sprzedaży opartej na usługach – pomagając firmie w szybszym wprowadzaniu </w:t>
      </w:r>
      <w:r>
        <w:rPr>
          <w:rFonts w:cs="Arial"/>
          <w:sz w:val="22"/>
          <w:szCs w:val="22"/>
          <w:lang w:val="pl-PL"/>
        </w:rPr>
        <w:t>nowych usług i rozwiązań. F</w:t>
      </w:r>
      <w:r w:rsidRPr="008570F4">
        <w:rPr>
          <w:rFonts w:cs="Arial"/>
          <w:sz w:val="22"/>
          <w:szCs w:val="22"/>
          <w:lang w:val="pl-PL"/>
        </w:rPr>
        <w:t xml:space="preserve">irma przedstawiła </w:t>
      </w:r>
      <w:r w:rsidRPr="008570F4">
        <w:rPr>
          <w:rFonts w:cs="Arial"/>
          <w:b/>
          <w:sz w:val="22"/>
          <w:szCs w:val="22"/>
          <w:lang w:val="pl-PL"/>
        </w:rPr>
        <w:t xml:space="preserve">HP </w:t>
      </w:r>
      <w:proofErr w:type="spellStart"/>
      <w:r w:rsidRPr="008570F4">
        <w:rPr>
          <w:rFonts w:cs="Arial"/>
          <w:b/>
          <w:sz w:val="22"/>
          <w:szCs w:val="22"/>
          <w:lang w:val="pl-PL"/>
        </w:rPr>
        <w:t>Integrated</w:t>
      </w:r>
      <w:proofErr w:type="spellEnd"/>
      <w:r w:rsidRPr="008570F4">
        <w:rPr>
          <w:rFonts w:cs="Arial"/>
          <w:b/>
          <w:sz w:val="22"/>
          <w:szCs w:val="22"/>
          <w:lang w:val="pl-PL"/>
        </w:rPr>
        <w:t xml:space="preserve"> Financial Solutions</w:t>
      </w:r>
      <w:r w:rsidRPr="008570F4">
        <w:rPr>
          <w:rFonts w:cs="Arial"/>
          <w:sz w:val="22"/>
          <w:szCs w:val="22"/>
          <w:lang w:val="pl-PL"/>
        </w:rPr>
        <w:t xml:space="preserve">, </w:t>
      </w:r>
      <w:r w:rsidRPr="008570F4">
        <w:rPr>
          <w:rFonts w:cs="Arial"/>
          <w:sz w:val="22"/>
          <w:szCs w:val="22"/>
          <w:lang w:val="pl-PL"/>
        </w:rPr>
        <w:lastRenderedPageBreak/>
        <w:t>rozwiązanie finansowania pod marką HP, które</w:t>
      </w:r>
      <w:r>
        <w:rPr>
          <w:rFonts w:cs="Arial"/>
          <w:sz w:val="22"/>
          <w:szCs w:val="22"/>
          <w:lang w:val="pl-PL"/>
        </w:rPr>
        <w:t xml:space="preserve"> zapewnia P</w:t>
      </w:r>
      <w:r w:rsidRPr="008570F4">
        <w:rPr>
          <w:rFonts w:cs="Arial"/>
          <w:sz w:val="22"/>
          <w:szCs w:val="22"/>
          <w:lang w:val="pl-PL"/>
        </w:rPr>
        <w:t xml:space="preserve">artnerom </w:t>
      </w:r>
      <w:hyperlink r:id="rId11" w:history="1">
        <w:r w:rsidRPr="008570F4">
          <w:rPr>
            <w:rStyle w:val="Hipercze"/>
            <w:rFonts w:cs="Arial"/>
            <w:b/>
            <w:sz w:val="22"/>
            <w:szCs w:val="22"/>
            <w:u w:val="none"/>
            <w:lang w:val="pl-PL"/>
          </w:rPr>
          <w:t>HP As-a-Service</w:t>
        </w:r>
      </w:hyperlink>
      <w:r w:rsidRPr="008570F4">
        <w:rPr>
          <w:rFonts w:cs="Arial"/>
          <w:sz w:val="22"/>
          <w:szCs w:val="22"/>
          <w:lang w:val="pl-PL"/>
        </w:rPr>
        <w:t xml:space="preserve"> większą elastyczność rozwijania działalności opartej na usługach i pomaga w uzyskaniu długoterminowych, cyklicznych przychodów.</w:t>
      </w:r>
    </w:p>
    <w:p w14:paraId="230663F2" w14:textId="77777777" w:rsid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bookmarkStart w:id="4" w:name="_Hlk3468659"/>
    </w:p>
    <w:p w14:paraId="7675000F" w14:textId="77777777" w:rsidR="008570F4" w:rsidRP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r w:rsidRPr="008570F4">
        <w:rPr>
          <w:rFonts w:cs="Arial"/>
          <w:b/>
          <w:sz w:val="22"/>
          <w:szCs w:val="22"/>
          <w:lang w:val="pl-PL"/>
        </w:rPr>
        <w:t xml:space="preserve">HP </w:t>
      </w:r>
      <w:proofErr w:type="spellStart"/>
      <w:r w:rsidRPr="008570F4">
        <w:rPr>
          <w:rFonts w:cs="Arial"/>
          <w:b/>
          <w:sz w:val="22"/>
          <w:szCs w:val="22"/>
          <w:lang w:val="pl-PL"/>
        </w:rPr>
        <w:t>Integrated</w:t>
      </w:r>
      <w:proofErr w:type="spellEnd"/>
      <w:r w:rsidRPr="008570F4">
        <w:rPr>
          <w:rFonts w:cs="Arial"/>
          <w:b/>
          <w:sz w:val="22"/>
          <w:szCs w:val="22"/>
          <w:lang w:val="pl-PL"/>
        </w:rPr>
        <w:t xml:space="preserve"> Financial Solutions</w:t>
      </w:r>
      <w:r w:rsidRPr="008570F4">
        <w:rPr>
          <w:rFonts w:cs="Arial"/>
          <w:sz w:val="22"/>
          <w:szCs w:val="22"/>
          <w:lang w:val="pl-PL"/>
        </w:rPr>
        <w:t xml:space="preserve"> może zaoferować takie opcje, jak natychmiastowa zgoda na kredytowanie, aplikacje mobilne, zautomatyzowane zarządzanie dokumentami, elektroniczne podpisy i faktury, które przyspieszają i polepszają obsługę klienta. HP będzie wdrażać program w nachodzących miesiącach we współpracy z czołowymi światowymi dostawcami rozwiązań finansowania.</w:t>
      </w:r>
    </w:p>
    <w:bookmarkEnd w:id="3"/>
    <w:bookmarkEnd w:id="4"/>
    <w:p w14:paraId="4735126E" w14:textId="77777777" w:rsid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</w:p>
    <w:p w14:paraId="01903EE8" w14:textId="77777777" w:rsidR="008570F4" w:rsidRPr="008570F4" w:rsidRDefault="008570F4" w:rsidP="008570F4">
      <w:pPr>
        <w:spacing w:line="276" w:lineRule="auto"/>
        <w:rPr>
          <w:rFonts w:cs="Arial"/>
          <w:sz w:val="22"/>
          <w:szCs w:val="22"/>
          <w:lang w:val="pl-PL"/>
        </w:rPr>
      </w:pPr>
      <w:r w:rsidRPr="008570F4">
        <w:rPr>
          <w:rFonts w:cs="Arial"/>
          <w:sz w:val="22"/>
          <w:szCs w:val="22"/>
          <w:lang w:val="pl-PL"/>
        </w:rPr>
        <w:t xml:space="preserve">Aby dodatkowo wspomóc dostawców </w:t>
      </w:r>
      <w:hyperlink r:id="rId12" w:history="1">
        <w:r w:rsidRPr="008570F4">
          <w:rPr>
            <w:rStyle w:val="Hipercze"/>
            <w:rFonts w:cs="Arial"/>
            <w:b/>
            <w:sz w:val="22"/>
            <w:szCs w:val="22"/>
            <w:u w:val="none"/>
            <w:lang w:val="pl-PL"/>
          </w:rPr>
          <w:t>HP As-a-Service</w:t>
        </w:r>
      </w:hyperlink>
      <w:r w:rsidRPr="008570F4">
        <w:rPr>
          <w:rFonts w:cs="Arial"/>
          <w:sz w:val="22"/>
          <w:szCs w:val="22"/>
          <w:lang w:val="pl-PL"/>
        </w:rPr>
        <w:t xml:space="preserve">, firma HP niedawno uruchomiła platformę </w:t>
      </w:r>
      <w:r w:rsidRPr="008570F4">
        <w:rPr>
          <w:rFonts w:cs="Arial"/>
          <w:b/>
          <w:sz w:val="22"/>
          <w:szCs w:val="22"/>
          <w:lang w:val="pl-PL"/>
        </w:rPr>
        <w:t>WISE for Channel</w:t>
      </w:r>
      <w:r w:rsidRPr="008570F4">
        <w:rPr>
          <w:rFonts w:cs="Arial"/>
          <w:sz w:val="22"/>
          <w:szCs w:val="22"/>
          <w:lang w:val="pl-PL"/>
        </w:rPr>
        <w:t xml:space="preserve">, która ułatwia dostęp do informacji technicznych, szkoleń, filmów instruktażowych, podręczników i dokumentów doradczych. Dostępna bezpośrednio z poziomu portalu Partner First, obsługująca urządzenia mobilne platforma </w:t>
      </w:r>
      <w:r w:rsidRPr="008570F4">
        <w:rPr>
          <w:rFonts w:cs="Arial"/>
          <w:b/>
          <w:sz w:val="22"/>
          <w:szCs w:val="22"/>
          <w:lang w:val="pl-PL"/>
        </w:rPr>
        <w:t>WISE for Channel</w:t>
      </w:r>
      <w:r w:rsidRPr="008570F4">
        <w:rPr>
          <w:rFonts w:cs="Arial"/>
          <w:sz w:val="22"/>
          <w:szCs w:val="22"/>
          <w:lang w:val="pl-PL"/>
        </w:rPr>
        <w:t xml:space="preserve"> oferuje intuicyjną funkcję wyszukiwania oraz łatwy dostęp do filmów poświęconych poszczególnym produktom.</w:t>
      </w:r>
    </w:p>
    <w:p w14:paraId="2C27545D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7342B515" w14:textId="77777777" w:rsidR="008570F4" w:rsidRPr="00751C67" w:rsidRDefault="008570F4" w:rsidP="008570F4">
      <w:pPr>
        <w:rPr>
          <w:rFonts w:cs="Arial"/>
          <w:b/>
          <w:bCs/>
          <w:sz w:val="22"/>
          <w:lang w:val="pl-PL"/>
        </w:rPr>
      </w:pPr>
      <w:r w:rsidRPr="00751C67">
        <w:rPr>
          <w:rFonts w:cs="Arial"/>
          <w:b/>
          <w:bCs/>
          <w:sz w:val="22"/>
          <w:lang w:val="pl-PL"/>
        </w:rPr>
        <w:t>Zoptymalizowane szkolenia</w:t>
      </w:r>
    </w:p>
    <w:p w14:paraId="5A10E5CB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6CC2A3B2" w14:textId="2B252002" w:rsidR="008570F4" w:rsidRPr="00751C67" w:rsidRDefault="008570F4" w:rsidP="008570F4">
      <w:pPr>
        <w:spacing w:line="276" w:lineRule="auto"/>
        <w:rPr>
          <w:rFonts w:cs="Arial"/>
          <w:bCs/>
          <w:sz w:val="22"/>
          <w:lang w:val="pl-PL"/>
        </w:rPr>
      </w:pPr>
      <w:r>
        <w:rPr>
          <w:rFonts w:cs="Arial"/>
          <w:bCs/>
          <w:sz w:val="22"/>
          <w:lang w:val="pl-PL"/>
        </w:rPr>
        <w:t>Na podstawie opinii P</w:t>
      </w:r>
      <w:r w:rsidRPr="00751C67">
        <w:rPr>
          <w:rFonts w:cs="Arial"/>
          <w:bCs/>
          <w:sz w:val="22"/>
          <w:lang w:val="pl-PL"/>
        </w:rPr>
        <w:t xml:space="preserve">artnerów firma HP wprowadziła kilka </w:t>
      </w:r>
      <w:r>
        <w:rPr>
          <w:rFonts w:cs="Arial"/>
          <w:bCs/>
          <w:sz w:val="22"/>
          <w:lang w:val="pl-PL"/>
        </w:rPr>
        <w:t xml:space="preserve">nowych modułów </w:t>
      </w:r>
      <w:r w:rsidRPr="00751C67">
        <w:rPr>
          <w:rFonts w:cs="Arial"/>
          <w:bCs/>
          <w:sz w:val="22"/>
          <w:lang w:val="pl-PL"/>
        </w:rPr>
        <w:t xml:space="preserve">w </w:t>
      </w:r>
      <w:r w:rsidRPr="008570F4">
        <w:rPr>
          <w:rFonts w:cs="Arial"/>
          <w:b/>
          <w:bCs/>
          <w:sz w:val="22"/>
          <w:lang w:val="pl-PL"/>
        </w:rPr>
        <w:t>HP University</w:t>
      </w:r>
      <w:r w:rsidRPr="00751C67">
        <w:rPr>
          <w:rFonts w:cs="Arial"/>
          <w:bCs/>
          <w:sz w:val="22"/>
          <w:lang w:val="pl-PL"/>
        </w:rPr>
        <w:t>, jednym z najbardziej zaawansowanych globalnych programów szkoleń dla partnerów. Optymalizując program w</w:t>
      </w:r>
      <w:r>
        <w:rPr>
          <w:rFonts w:cs="Arial"/>
          <w:bCs/>
          <w:sz w:val="22"/>
          <w:lang w:val="pl-PL"/>
        </w:rPr>
        <w:t xml:space="preserve"> celu wsparcia rosnącej liczby P</w:t>
      </w:r>
      <w:r w:rsidRPr="00751C67">
        <w:rPr>
          <w:rFonts w:cs="Arial"/>
          <w:bCs/>
          <w:sz w:val="22"/>
          <w:lang w:val="pl-PL"/>
        </w:rPr>
        <w:t xml:space="preserve">artnerów </w:t>
      </w:r>
      <w:hyperlink r:id="rId13" w:history="1">
        <w:r w:rsidRPr="008570F4">
          <w:rPr>
            <w:rStyle w:val="Hipercze"/>
            <w:rFonts w:cs="Arial"/>
            <w:b/>
            <w:sz w:val="22"/>
            <w:u w:val="none"/>
            <w:lang w:val="pl-PL"/>
          </w:rPr>
          <w:t>HP As-a-Service</w:t>
        </w:r>
      </w:hyperlink>
      <w:r w:rsidRPr="00751C67">
        <w:rPr>
          <w:rFonts w:cs="Arial"/>
          <w:bCs/>
          <w:sz w:val="22"/>
          <w:lang w:val="pl-PL"/>
        </w:rPr>
        <w:t>, firma zmieniła modele szkoleń i certyfikacji, aby umożliwić strategiczną sprzedaż o</w:t>
      </w:r>
      <w:r>
        <w:rPr>
          <w:rFonts w:cs="Arial"/>
          <w:bCs/>
          <w:sz w:val="22"/>
          <w:lang w:val="pl-PL"/>
        </w:rPr>
        <w:t>partą na wynikach oraz ułatwić P</w:t>
      </w:r>
      <w:r w:rsidRPr="00751C67">
        <w:rPr>
          <w:rFonts w:cs="Arial"/>
          <w:bCs/>
          <w:sz w:val="22"/>
          <w:lang w:val="pl-PL"/>
        </w:rPr>
        <w:t>artnerom rozwijanie działalności usługowej i zwiększanie cyklicznych przychodów.</w:t>
      </w:r>
    </w:p>
    <w:p w14:paraId="4A49B7F4" w14:textId="77777777" w:rsidR="008570F4" w:rsidRDefault="008570F4" w:rsidP="008570F4">
      <w:pPr>
        <w:spacing w:line="276" w:lineRule="auto"/>
        <w:rPr>
          <w:rFonts w:cs="Arial"/>
          <w:bCs/>
          <w:sz w:val="22"/>
          <w:lang w:val="pl-PL"/>
        </w:rPr>
      </w:pPr>
    </w:p>
    <w:p w14:paraId="0AD37E73" w14:textId="68282821" w:rsidR="008570F4" w:rsidRDefault="00B25CE5" w:rsidP="008570F4">
      <w:pPr>
        <w:spacing w:line="276" w:lineRule="auto"/>
        <w:rPr>
          <w:rFonts w:cs="Arial"/>
          <w:b/>
          <w:bCs/>
          <w:sz w:val="22"/>
          <w:lang w:val="pl-PL"/>
        </w:rPr>
      </w:pPr>
      <w:r>
        <w:rPr>
          <w:rFonts w:cs="Arial"/>
          <w:b/>
          <w:bCs/>
          <w:sz w:val="22"/>
          <w:lang w:val="pl-PL"/>
        </w:rPr>
        <w:t>Najważniejsze nowości to</w:t>
      </w:r>
      <w:r w:rsidR="008570F4">
        <w:rPr>
          <w:rFonts w:cs="Arial"/>
          <w:b/>
          <w:bCs/>
          <w:sz w:val="22"/>
          <w:lang w:val="pl-PL"/>
        </w:rPr>
        <w:t>,</w:t>
      </w:r>
      <w:r>
        <w:rPr>
          <w:rFonts w:cs="Arial"/>
          <w:b/>
          <w:bCs/>
          <w:sz w:val="22"/>
          <w:lang w:val="pl-PL"/>
        </w:rPr>
        <w:t xml:space="preserve"> </w:t>
      </w:r>
      <w:r w:rsidR="008570F4" w:rsidRPr="008570F4">
        <w:rPr>
          <w:rFonts w:cs="Arial"/>
          <w:b/>
          <w:bCs/>
          <w:sz w:val="22"/>
          <w:lang w:val="pl-PL"/>
        </w:rPr>
        <w:t>m.in.:</w:t>
      </w:r>
    </w:p>
    <w:p w14:paraId="3C22E700" w14:textId="77777777" w:rsidR="008570F4" w:rsidRPr="008570F4" w:rsidRDefault="008570F4" w:rsidP="008570F4">
      <w:pPr>
        <w:pStyle w:val="Akapitzlist"/>
        <w:numPr>
          <w:ilvl w:val="0"/>
          <w:numId w:val="35"/>
        </w:numPr>
        <w:spacing w:line="276" w:lineRule="auto"/>
        <w:rPr>
          <w:rFonts w:cs="Arial"/>
          <w:b/>
          <w:bCs/>
          <w:sz w:val="22"/>
          <w:lang w:val="pl-PL"/>
        </w:rPr>
      </w:pPr>
      <w:r>
        <w:rPr>
          <w:rFonts w:cs="Arial"/>
          <w:bCs/>
          <w:sz w:val="22"/>
          <w:lang w:val="pl-PL"/>
        </w:rPr>
        <w:t>n</w:t>
      </w:r>
      <w:r w:rsidRPr="008570F4">
        <w:rPr>
          <w:rFonts w:cs="Arial"/>
          <w:bCs/>
          <w:sz w:val="22"/>
          <w:lang w:val="pl-PL"/>
        </w:rPr>
        <w:t>owe, adaptacyjne podejście do szkoleń certyfikacyjnych w zakresie komputerów, drukarek i materiałów eksploatacyjnych</w:t>
      </w:r>
    </w:p>
    <w:p w14:paraId="12189EA5" w14:textId="77777777" w:rsidR="008570F4" w:rsidRPr="008570F4" w:rsidRDefault="008570F4" w:rsidP="008570F4">
      <w:pPr>
        <w:pStyle w:val="Akapitzlist"/>
        <w:numPr>
          <w:ilvl w:val="0"/>
          <w:numId w:val="35"/>
        </w:numPr>
        <w:spacing w:line="276" w:lineRule="auto"/>
        <w:rPr>
          <w:rFonts w:cs="Arial"/>
          <w:b/>
          <w:bCs/>
          <w:sz w:val="22"/>
          <w:lang w:val="pl-PL"/>
        </w:rPr>
      </w:pPr>
      <w:r>
        <w:rPr>
          <w:rFonts w:cs="Arial"/>
          <w:bCs/>
          <w:sz w:val="22"/>
          <w:lang w:val="pl-PL"/>
        </w:rPr>
        <w:t>m</w:t>
      </w:r>
      <w:r w:rsidRPr="008570F4">
        <w:rPr>
          <w:rFonts w:cs="Arial"/>
          <w:bCs/>
          <w:sz w:val="22"/>
          <w:lang w:val="pl-PL"/>
        </w:rPr>
        <w:t xml:space="preserve">oduły rozwijające „miękkie” kompetencje, w tym </w:t>
      </w:r>
      <w:r w:rsidRPr="008570F4">
        <w:rPr>
          <w:rFonts w:cs="Arial"/>
          <w:i/>
          <w:sz w:val="22"/>
          <w:lang w:val="pl-PL"/>
        </w:rPr>
        <w:t xml:space="preserve">Strategic Solution </w:t>
      </w:r>
      <w:proofErr w:type="spellStart"/>
      <w:r w:rsidRPr="008570F4">
        <w:rPr>
          <w:rFonts w:cs="Arial"/>
          <w:i/>
          <w:sz w:val="22"/>
          <w:lang w:val="pl-PL"/>
        </w:rPr>
        <w:t>Selling</w:t>
      </w:r>
      <w:proofErr w:type="spellEnd"/>
      <w:r w:rsidRPr="008570F4">
        <w:rPr>
          <w:rFonts w:cs="Arial"/>
          <w:i/>
          <w:sz w:val="22"/>
          <w:lang w:val="pl-PL"/>
        </w:rPr>
        <w:t xml:space="preserve">, </w:t>
      </w:r>
      <w:proofErr w:type="spellStart"/>
      <w:r w:rsidRPr="008570F4">
        <w:rPr>
          <w:rFonts w:cs="Arial"/>
          <w:i/>
          <w:sz w:val="22"/>
          <w:lang w:val="pl-PL"/>
        </w:rPr>
        <w:t>Hunting</w:t>
      </w:r>
      <w:proofErr w:type="spellEnd"/>
      <w:r w:rsidRPr="008570F4">
        <w:rPr>
          <w:rFonts w:cs="Arial"/>
          <w:sz w:val="22"/>
          <w:lang w:val="pl-PL"/>
        </w:rPr>
        <w:t xml:space="preserve"> oraz </w:t>
      </w:r>
      <w:proofErr w:type="spellStart"/>
      <w:r w:rsidRPr="008570F4">
        <w:rPr>
          <w:rFonts w:cs="Arial"/>
          <w:i/>
          <w:sz w:val="22"/>
          <w:lang w:val="pl-PL"/>
        </w:rPr>
        <w:t>Storytelling</w:t>
      </w:r>
      <w:proofErr w:type="spellEnd"/>
    </w:p>
    <w:p w14:paraId="437AFD7D" w14:textId="4978E612" w:rsidR="008570F4" w:rsidRPr="008570F4" w:rsidRDefault="008570F4" w:rsidP="008570F4">
      <w:pPr>
        <w:pStyle w:val="Akapitzlist"/>
        <w:numPr>
          <w:ilvl w:val="0"/>
          <w:numId w:val="35"/>
        </w:numPr>
        <w:spacing w:line="276" w:lineRule="auto"/>
        <w:rPr>
          <w:rFonts w:cs="Arial"/>
          <w:b/>
          <w:bCs/>
          <w:sz w:val="22"/>
          <w:lang w:val="pl-PL"/>
        </w:rPr>
      </w:pPr>
      <w:r w:rsidRPr="008570F4">
        <w:rPr>
          <w:rFonts w:cs="Arial"/>
          <w:sz w:val="22"/>
          <w:lang w:val="pl-PL"/>
        </w:rPr>
        <w:t>w</w:t>
      </w:r>
      <w:r w:rsidRPr="008570F4">
        <w:rPr>
          <w:rFonts w:cs="Arial"/>
          <w:bCs/>
          <w:sz w:val="22"/>
          <w:lang w:val="pl-PL"/>
        </w:rPr>
        <w:t>irtualne i praktyczne warsztaty oraz dostosowane ścieżki nauki</w:t>
      </w:r>
    </w:p>
    <w:p w14:paraId="6129D2D3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518489BC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64A4DE64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5295B9A8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b/>
          <w:lang w:val="pl-PL"/>
        </w:rPr>
      </w:pPr>
      <w:r w:rsidRPr="008570F4">
        <w:rPr>
          <w:rFonts w:ascii="HP Simplified Light" w:hAnsi="HP Simplified Light" w:cs="Arial"/>
          <w:b/>
          <w:lang w:val="pl-PL"/>
        </w:rPr>
        <w:lastRenderedPageBreak/>
        <w:t>HP Sales Central – jednolite wrażenia</w:t>
      </w:r>
    </w:p>
    <w:p w14:paraId="550034FA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03FD3796" w14:textId="6EF6D77A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 w:rsidRPr="008570F4">
        <w:rPr>
          <w:rFonts w:ascii="HP Simplified Light" w:hAnsi="HP Simplified Light" w:cs="Arial"/>
          <w:lang w:val="pl-PL"/>
        </w:rPr>
        <w:t xml:space="preserve">Aby ujednolicić procedury sprzedażowe, firma HP zapowiedziała połączenie portali </w:t>
      </w:r>
      <w:r w:rsidRPr="008570F4">
        <w:rPr>
          <w:rFonts w:ascii="HP Simplified Light" w:hAnsi="HP Simplified Light" w:cs="Arial"/>
          <w:b/>
          <w:lang w:val="pl-PL"/>
        </w:rPr>
        <w:t>HP Sales Central (HPSC)</w:t>
      </w:r>
      <w:r w:rsidRPr="008570F4">
        <w:rPr>
          <w:rFonts w:ascii="HP Simplified Light" w:hAnsi="HP Simplified Light" w:cs="Arial"/>
          <w:lang w:val="pl-PL"/>
        </w:rPr>
        <w:t xml:space="preserve"> i </w:t>
      </w:r>
      <w:r w:rsidRPr="008570F4">
        <w:rPr>
          <w:rFonts w:ascii="HP Simplified Light" w:hAnsi="HP Simplified Light" w:cs="Arial"/>
          <w:b/>
          <w:lang w:val="pl-PL"/>
        </w:rPr>
        <w:t>Partner First</w:t>
      </w:r>
      <w:r w:rsidRPr="008570F4">
        <w:rPr>
          <w:rFonts w:ascii="HP Simplified Light" w:hAnsi="HP Simplified Light" w:cs="Arial"/>
          <w:lang w:val="pl-PL"/>
        </w:rPr>
        <w:t xml:space="preserve"> w jedną zunifik</w:t>
      </w:r>
      <w:r>
        <w:rPr>
          <w:rFonts w:ascii="HP Simplified Light" w:hAnsi="HP Simplified Light" w:cs="Arial"/>
          <w:lang w:val="pl-PL"/>
        </w:rPr>
        <w:t>owaną platformę, która zapewni P</w:t>
      </w:r>
      <w:r w:rsidRPr="008570F4">
        <w:rPr>
          <w:rFonts w:ascii="HP Simplified Light" w:hAnsi="HP Simplified Light" w:cs="Arial"/>
          <w:lang w:val="pl-PL"/>
        </w:rPr>
        <w:t xml:space="preserve">artnerom z całego świata bezpośredni dostęp do materiałów HP oraz możliwość załatwiania spraw w stylu „kliknij raz i gotowe”. Portal, który teraz będzie dostępny pod parasolem HP Sales Central, oferuje również bardzo intuicyjne narzędzie do budowania prezentacji oraz możliwość personalizacji przestrzeni roboczej. </w:t>
      </w:r>
    </w:p>
    <w:p w14:paraId="244A2406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4B54CC4D" w14:textId="5AFFCEFE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vertAlign w:val="superscript"/>
          <w:lang w:val="pl-PL"/>
        </w:rPr>
      </w:pPr>
      <w:r w:rsidRPr="008570F4">
        <w:rPr>
          <w:rFonts w:ascii="HP Simplified Light" w:hAnsi="HP Simplified Light" w:cs="Arial"/>
          <w:lang w:val="pl-PL"/>
        </w:rPr>
        <w:t xml:space="preserve">Jedną z najbardziej interaktywnych nowości w HPSC jest czatbot, asystent konwersacyjny oparty na sztucznej inteligencji. </w:t>
      </w:r>
      <w:r w:rsidRPr="008570F4">
        <w:rPr>
          <w:rFonts w:ascii="HP Simplified Light" w:hAnsi="HP Simplified Light" w:cs="Arial"/>
          <w:b/>
          <w:lang w:val="pl-PL"/>
        </w:rPr>
        <w:t>HP Chatbot</w:t>
      </w:r>
      <w:r w:rsidRPr="008570F4">
        <w:rPr>
          <w:rFonts w:ascii="HP Simplified Light" w:hAnsi="HP Simplified Light" w:cs="Arial"/>
          <w:lang w:val="pl-PL"/>
        </w:rPr>
        <w:t xml:space="preserve"> udziela odpowiedzi na zapytania dotyczące ponad 80 000 aktywnych jednostek SKU w ofercie HP, znacznie ułatwiając partnerom nawigację po produktach – co oszczędz</w:t>
      </w:r>
      <w:r>
        <w:rPr>
          <w:rFonts w:ascii="HP Simplified Light" w:hAnsi="HP Simplified Light" w:cs="Arial"/>
          <w:lang w:val="pl-PL"/>
        </w:rPr>
        <w:t>a od 35 do 55 minut na tydzień</w:t>
      </w:r>
      <w:r>
        <w:rPr>
          <w:rStyle w:val="Odwoanieprzypisudolnego"/>
          <w:rFonts w:ascii="HP Simplified Light" w:hAnsi="HP Simplified Light" w:cs="Arial"/>
          <w:lang w:val="pl-PL"/>
        </w:rPr>
        <w:footnoteReference w:id="2"/>
      </w:r>
      <w:r>
        <w:rPr>
          <w:rFonts w:ascii="HP Simplified Light" w:hAnsi="HP Simplified Light" w:cs="Arial"/>
          <w:vertAlign w:val="superscript"/>
          <w:lang w:val="pl-PL"/>
        </w:rPr>
        <w:t>.</w:t>
      </w:r>
    </w:p>
    <w:p w14:paraId="0F2E82D0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065D1B11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 w:rsidRPr="008570F4">
        <w:rPr>
          <w:rFonts w:ascii="HP Simplified Light" w:hAnsi="HP Simplified Light" w:cs="Arial"/>
          <w:lang w:val="pl-PL"/>
        </w:rPr>
        <w:t xml:space="preserve">HP wprowadzi też nową funkcję </w:t>
      </w:r>
      <w:r w:rsidRPr="008570F4">
        <w:rPr>
          <w:rFonts w:ascii="HP Simplified Light" w:hAnsi="HP Simplified Light" w:cs="Arial"/>
          <w:b/>
          <w:lang w:val="pl-PL"/>
        </w:rPr>
        <w:t>„grywalizacji jako usługi”,</w:t>
      </w:r>
      <w:r w:rsidRPr="008570F4">
        <w:rPr>
          <w:rFonts w:ascii="HP Simplified Light" w:hAnsi="HP Simplified Light" w:cs="Arial"/>
          <w:lang w:val="pl-PL"/>
        </w:rPr>
        <w:t xml:space="preserve"> dostępną zarówno w mobilnej, jak i stacjonarnej wersji HP Sales Central. Nowy program zachęca użytkowników do uczestnictwa w interaktywnym środowisku edukacyjnym z wyzwaniami, konkursami, nagrodami, wyróżnieniami oraz wirtualnym sklepem, w którym można wydać punkty zdobyte w programie. Zunifikowana witryna zostanie uruchomiona w połowie kwietnia, a pełna funkcjonalność jej poprzedników będzie wprowadzana w kolejnych miesiącach roku kalendarzowego.</w:t>
      </w:r>
    </w:p>
    <w:p w14:paraId="3CE402D0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124CC2C7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b/>
          <w:lang w:val="pl-PL"/>
        </w:rPr>
      </w:pPr>
      <w:r w:rsidRPr="008570F4">
        <w:rPr>
          <w:rFonts w:ascii="HP Simplified Light" w:hAnsi="HP Simplified Light" w:cs="Arial"/>
          <w:b/>
          <w:lang w:val="pl-PL"/>
        </w:rPr>
        <w:t>Deklaracja dotycząca różnorodności i integracji</w:t>
      </w:r>
    </w:p>
    <w:p w14:paraId="3F0386A2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b/>
          <w:lang w:val="pl-PL"/>
        </w:rPr>
      </w:pPr>
    </w:p>
    <w:p w14:paraId="25D8FE46" w14:textId="77777777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 w:rsidRPr="008570F4">
        <w:rPr>
          <w:rFonts w:ascii="HP Simplified Light" w:hAnsi="HP Simplified Light" w:cs="Arial"/>
          <w:lang w:val="pl-PL"/>
        </w:rPr>
        <w:t xml:space="preserve">Branża działa w nieustannie zmieniającym się środowisku społecznym i kulturowym, a firma HP pozostaje w pełni oddana </w:t>
      </w:r>
      <w:r w:rsidRPr="008570F4">
        <w:rPr>
          <w:rFonts w:ascii="HP Simplified Light" w:hAnsi="HP Simplified Light" w:cs="Arial"/>
          <w:b/>
          <w:lang w:val="pl-PL"/>
        </w:rPr>
        <w:t>zasadzie różnorodności i integracji (Diversity and Inclusion, D&amp;I)</w:t>
      </w:r>
      <w:r w:rsidRPr="008570F4">
        <w:rPr>
          <w:rFonts w:ascii="HP Simplified Light" w:hAnsi="HP Simplified Light" w:cs="Arial"/>
          <w:lang w:val="pl-PL"/>
        </w:rPr>
        <w:t>. Różnorodność prowadzi do skuteczniejszych zespołów, bardziej znaczących innowacji oraz lepszych produktów i usług.</w:t>
      </w:r>
    </w:p>
    <w:p w14:paraId="0550BD03" w14:textId="77777777" w:rsid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</w:p>
    <w:p w14:paraId="028A5D09" w14:textId="314FC165" w:rsidR="008570F4" w:rsidRPr="008570F4" w:rsidRDefault="008570F4" w:rsidP="008570F4">
      <w:pPr>
        <w:pStyle w:val="Zwykytekst"/>
        <w:spacing w:line="276" w:lineRule="auto"/>
        <w:rPr>
          <w:rFonts w:ascii="HP Simplified Light" w:hAnsi="HP Simplified Light" w:cs="Arial"/>
          <w:lang w:val="pl-PL"/>
        </w:rPr>
      </w:pPr>
      <w:r w:rsidRPr="008570F4">
        <w:rPr>
          <w:rFonts w:ascii="HP Simplified Light" w:hAnsi="HP Simplified Light" w:cs="Arial"/>
          <w:lang w:val="pl-PL"/>
        </w:rPr>
        <w:lastRenderedPageBreak/>
        <w:t xml:space="preserve">Na </w:t>
      </w:r>
      <w:r>
        <w:rPr>
          <w:rFonts w:ascii="HP Simplified Light" w:hAnsi="HP Simplified Light" w:cs="Arial"/>
          <w:lang w:val="pl-PL"/>
        </w:rPr>
        <w:t>konferencji HP Reinvent odbyła</w:t>
      </w:r>
      <w:r w:rsidRPr="008570F4">
        <w:rPr>
          <w:rFonts w:ascii="HP Simplified Light" w:hAnsi="HP Simplified Light" w:cs="Arial"/>
          <w:lang w:val="pl-PL"/>
        </w:rPr>
        <w:t xml:space="preserve"> się sesja poświęcona sposobom zwiększani</w:t>
      </w:r>
      <w:r>
        <w:rPr>
          <w:rFonts w:ascii="HP Simplified Light" w:hAnsi="HP Simplified Light" w:cs="Arial"/>
          <w:lang w:val="pl-PL"/>
        </w:rPr>
        <w:t>a różnorodności i integracji u P</w:t>
      </w:r>
      <w:r w:rsidR="00405858">
        <w:rPr>
          <w:rFonts w:ascii="HP Simplified Light" w:hAnsi="HP Simplified Light" w:cs="Arial"/>
          <w:lang w:val="pl-PL"/>
        </w:rPr>
        <w:t xml:space="preserve">artnerów. </w:t>
      </w:r>
      <w:bookmarkStart w:id="5" w:name="_GoBack"/>
      <w:bookmarkEnd w:id="5"/>
      <w:r>
        <w:rPr>
          <w:rFonts w:ascii="HP Simplified Light" w:hAnsi="HP Simplified Light" w:cs="Arial"/>
          <w:lang w:val="pl-PL"/>
        </w:rPr>
        <w:t xml:space="preserve">Partnerzy </w:t>
      </w:r>
      <w:r w:rsidRPr="008570F4">
        <w:rPr>
          <w:rFonts w:ascii="HP Simplified Light" w:hAnsi="HP Simplified Light" w:cs="Arial"/>
          <w:lang w:val="pl-PL"/>
        </w:rPr>
        <w:t>mieli okazję podpisać „Deklarację D&amp;I” – z uczciwą oceną bieżącej sytuacji oraz dodatkową sesją szkoleniową na temat przygotowywania i wdrażania planu D&amp;I w ich firmach – a za 12 miesięcy będą mogli poddać się ponownej ocenie, aby zmierzyć swoje działania i postępy.</w:t>
      </w:r>
    </w:p>
    <w:p w14:paraId="105F0402" w14:textId="77777777" w:rsidR="00DA23A2" w:rsidRPr="00943B41" w:rsidRDefault="00DA23A2" w:rsidP="00DA23A2">
      <w:pPr>
        <w:pStyle w:val="Nagwek2"/>
        <w:spacing w:before="0" w:line="240" w:lineRule="auto"/>
        <w:rPr>
          <w:rFonts w:asciiTheme="minorHAnsi" w:eastAsiaTheme="minorHAnsi" w:hAnsiTheme="minorHAnsi" w:cs="Consolas"/>
          <w:b w:val="0"/>
          <w:color w:val="auto"/>
          <w:sz w:val="22"/>
          <w:szCs w:val="22"/>
          <w:lang w:val="pl-PL"/>
        </w:rPr>
      </w:pPr>
    </w:p>
    <w:p w14:paraId="28296837" w14:textId="77777777" w:rsidR="00560A29" w:rsidRPr="008F1722" w:rsidRDefault="00560A29" w:rsidP="00560A29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 w:rsidRPr="008F1722">
        <w:rPr>
          <w:rFonts w:asciiTheme="minorHAnsi" w:hAnsiTheme="minorHAnsi" w:cs="Calibri"/>
          <w:sz w:val="20"/>
          <w:szCs w:val="20"/>
          <w:lang w:val="pl-PL"/>
        </w:rPr>
        <w:t>O firmie HP</w:t>
      </w:r>
    </w:p>
    <w:p w14:paraId="578FD541" w14:textId="77777777" w:rsidR="00D54058" w:rsidRDefault="00560A29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  <w:r w:rsidRPr="008F1722">
        <w:rPr>
          <w:rFonts w:asciiTheme="minorHAnsi" w:hAnsiTheme="minorHAnsi" w:cs="Calibri"/>
          <w:szCs w:val="20"/>
          <w:lang w:val="pl-PL"/>
        </w:rPr>
        <w:t xml:space="preserve">HP Inc. tworzy nowe rozwiązania technologiczne, które mają znaczący wpływ na życie ludzi. Szerokie portfolio produktów firmy obejmuje drukarki, komputery osobiste, urządzenia mobilne oraz rozwiązania i usługi, które sprostają nawet najbardziej skomplikowanym wyzwaniom. Więcej informacji na temat HP (NYSE: HPQ) można znaleźć pod adresem </w:t>
      </w:r>
      <w:hyperlink r:id="rId14" w:history="1">
        <w:r w:rsidRPr="008F1722"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  <w:bookmarkEnd w:id="2"/>
    </w:p>
    <w:p w14:paraId="43F4FF32" w14:textId="77777777" w:rsidR="00175527" w:rsidRDefault="00175527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</w:p>
    <w:sectPr w:rsidR="00175527" w:rsidSect="000F7ADC">
      <w:footerReference w:type="default" r:id="rId15"/>
      <w:headerReference w:type="first" r:id="rId16"/>
      <w:footerReference w:type="first" r:id="rId17"/>
      <w:endnotePr>
        <w:numFmt w:val="decimal"/>
      </w:endnotePr>
      <w:pgSz w:w="12240" w:h="15840"/>
      <w:pgMar w:top="1872" w:right="1440" w:bottom="1418" w:left="3600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85588C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5588C3" w16cid:durableId="2043B8E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91A78" w14:textId="77777777" w:rsidR="00B10DBA" w:rsidRDefault="00B10DBA" w:rsidP="00FF15C6">
      <w:pPr>
        <w:spacing w:line="240" w:lineRule="auto"/>
      </w:pPr>
      <w:r>
        <w:separator/>
      </w:r>
    </w:p>
  </w:endnote>
  <w:endnote w:type="continuationSeparator" w:id="0">
    <w:p w14:paraId="54032F5D" w14:textId="77777777" w:rsidR="00B10DBA" w:rsidRDefault="00B10DBA" w:rsidP="00FF15C6">
      <w:pPr>
        <w:spacing w:line="240" w:lineRule="auto"/>
      </w:pPr>
      <w:r>
        <w:continuationSeparator/>
      </w:r>
    </w:p>
  </w:endnote>
  <w:endnote w:type="continuationNotice" w:id="1">
    <w:p w14:paraId="4FDA2CEF" w14:textId="77777777" w:rsidR="00B10DBA" w:rsidRDefault="00B10D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P Simplified Light">
    <w:altName w:val="Arial"/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1" w:fontKey="{72F28405-E19C-4998-B930-40380847F54F}"/>
    <w:embedBold r:id="rId2" w:fontKey="{659DE1E8-10D9-4866-AF8C-7618DB3841B1}"/>
    <w:embedItalic r:id="rId3" w:fontKey="{269CBA17-C8EE-4F6D-B643-F756338299A2}"/>
  </w:font>
  <w:font w:name="HP Simplified">
    <w:altName w:val="Calibri"/>
    <w:panose1 w:val="020B0604020204020204"/>
    <w:charset w:val="EE"/>
    <w:family w:val="swiss"/>
    <w:pitch w:val="variable"/>
    <w:sig w:usb0="A00002FF" w:usb1="5000205B" w:usb2="00000000" w:usb3="00000000" w:csb0="0000019F" w:csb1="00000000"/>
    <w:embedRegular r:id="rId4" w:fontKey="{964B3201-010A-405F-A21D-11B2DD6E2CCF}"/>
    <w:embedBold r:id="rId5" w:fontKey="{4F0AE10D-34DA-4C38-A11A-2109AB2700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EE180" w14:textId="594741FB" w:rsidR="004C39C7" w:rsidRPr="00972F41" w:rsidRDefault="00DA2137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56F97047" wp14:editId="43957F73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75681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" o:allowoverlap="f" filled="f" stroked="f" strokeweight=".5pt">
              <v:path arrowok="t"/>
              <v:textbox inset="0,0,0,0">
                <w:txbxContent>
                  <w:p w14:paraId="62275681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161C67">
      <w:fldChar w:fldCharType="begin"/>
    </w:r>
    <w:r w:rsidR="00596251">
      <w:instrText xml:space="preserve"> PAGE </w:instrText>
    </w:r>
    <w:r w:rsidR="00161C67">
      <w:fldChar w:fldCharType="separate"/>
    </w:r>
    <w:r w:rsidR="00405858">
      <w:rPr>
        <w:noProof/>
      </w:rPr>
      <w:t>5</w:t>
    </w:r>
    <w:r w:rsidR="00161C67">
      <w:rPr>
        <w:noProof/>
      </w:rPr>
      <w:fldChar w:fldCharType="end"/>
    </w:r>
    <w:r w:rsidR="004C39C7">
      <w:t>z</w:t>
    </w:r>
    <w:r w:rsidR="00161C67">
      <w:fldChar w:fldCharType="begin"/>
    </w:r>
    <w:r w:rsidR="00562B19">
      <w:instrText xml:space="preserve"> NUMPAGES </w:instrText>
    </w:r>
    <w:r w:rsidR="00161C67">
      <w:fldChar w:fldCharType="separate"/>
    </w:r>
    <w:r w:rsidR="00405858">
      <w:rPr>
        <w:noProof/>
      </w:rPr>
      <w:t>5</w:t>
    </w:r>
    <w:r w:rsidR="00161C67">
      <w:rPr>
        <w:noProof/>
      </w:rPr>
      <w:fldChar w:fldCharType="end"/>
    </w:r>
  </w:p>
  <w:p w14:paraId="7DFDAD49" w14:textId="77777777" w:rsidR="004C39C7" w:rsidRDefault="004C39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7E08D" w14:textId="7365ACDD" w:rsidR="004C39C7" w:rsidRPr="00404CEC" w:rsidRDefault="00DA2137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147BCDB9" wp14:editId="003459CD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A81493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" o:allowoverlap="f" filled="f" stroked="f" strokeweight=".5pt">
              <v:path arrowok="t"/>
              <v:textbox inset="0,0,0,0">
                <w:txbxContent>
                  <w:p w14:paraId="03A81493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161C67">
      <w:fldChar w:fldCharType="begin"/>
    </w:r>
    <w:r w:rsidR="00596251">
      <w:instrText xml:space="preserve"> PAGE </w:instrText>
    </w:r>
    <w:r w:rsidR="00161C67">
      <w:fldChar w:fldCharType="separate"/>
    </w:r>
    <w:r w:rsidR="00405858">
      <w:rPr>
        <w:noProof/>
      </w:rPr>
      <w:t>1</w:t>
    </w:r>
    <w:r w:rsidR="00161C67">
      <w:rPr>
        <w:noProof/>
      </w:rPr>
      <w:fldChar w:fldCharType="end"/>
    </w:r>
    <w:r w:rsidR="004C39C7">
      <w:t>z</w:t>
    </w:r>
    <w:r w:rsidR="00161C67">
      <w:fldChar w:fldCharType="begin"/>
    </w:r>
    <w:r w:rsidR="00562B19">
      <w:instrText xml:space="preserve"> NUMPAGES </w:instrText>
    </w:r>
    <w:r w:rsidR="00161C67">
      <w:fldChar w:fldCharType="separate"/>
    </w:r>
    <w:r w:rsidR="00405858">
      <w:rPr>
        <w:noProof/>
      </w:rPr>
      <w:t>5</w:t>
    </w:r>
    <w:r w:rsidR="00161C67">
      <w:rPr>
        <w:noProof/>
      </w:rPr>
      <w:fldChar w:fldCharType="end"/>
    </w:r>
  </w:p>
  <w:p w14:paraId="3ADE5A17" w14:textId="77777777" w:rsidR="004C39C7" w:rsidRDefault="004C39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0162E" w14:textId="77777777" w:rsidR="00B10DBA" w:rsidRDefault="00B10DBA" w:rsidP="00FF15C6">
      <w:pPr>
        <w:spacing w:line="240" w:lineRule="auto"/>
      </w:pPr>
      <w:r>
        <w:separator/>
      </w:r>
    </w:p>
  </w:footnote>
  <w:footnote w:type="continuationSeparator" w:id="0">
    <w:p w14:paraId="0AF39C3D" w14:textId="77777777" w:rsidR="00B10DBA" w:rsidRDefault="00B10DBA" w:rsidP="00FF15C6">
      <w:pPr>
        <w:spacing w:line="240" w:lineRule="auto"/>
      </w:pPr>
      <w:r>
        <w:continuationSeparator/>
      </w:r>
    </w:p>
  </w:footnote>
  <w:footnote w:type="continuationNotice" w:id="1">
    <w:p w14:paraId="089508B3" w14:textId="77777777" w:rsidR="00B10DBA" w:rsidRDefault="00B10DBA">
      <w:pPr>
        <w:spacing w:line="240" w:lineRule="auto"/>
      </w:pPr>
    </w:p>
  </w:footnote>
  <w:footnote w:id="2">
    <w:p w14:paraId="22B4C5A9" w14:textId="0A4BB521" w:rsidR="008570F4" w:rsidRPr="008570F4" w:rsidRDefault="008570F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8570F4">
        <w:rPr>
          <w:lang w:val="pl-PL"/>
        </w:rPr>
        <w:t xml:space="preserve"> </w:t>
      </w:r>
      <w:r w:rsidRPr="008570F4">
        <w:rPr>
          <w:sz w:val="16"/>
          <w:lang w:val="pl-PL"/>
        </w:rPr>
        <w:t xml:space="preserve">Wewnętrzne obliczenia HP oparte na średnim czasie, jaki zajmuje partnerom znalezieni informacji w istniejącej witrynie, oraz czasie, w jakim można znaleźć te same informacje w usłudze HP </w:t>
      </w:r>
      <w:proofErr w:type="spellStart"/>
      <w:r w:rsidRPr="008570F4">
        <w:rPr>
          <w:sz w:val="16"/>
          <w:lang w:val="pl-PL"/>
        </w:rPr>
        <w:t>Chatbot</w:t>
      </w:r>
      <w:proofErr w:type="spellEnd"/>
      <w:r>
        <w:rPr>
          <w:sz w:val="16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66A94" w14:textId="77777777" w:rsidR="004C39C7" w:rsidRPr="00AC3471" w:rsidRDefault="004C39C7" w:rsidP="00AC3471">
    <w:pPr>
      <w:pStyle w:val="HPInformation"/>
    </w:pPr>
    <w:r>
      <w:rPr>
        <w:lang w:val="pl-PL" w:eastAsia="pl-PL"/>
      </w:rPr>
      <w:drawing>
        <wp:anchor distT="0" distB="0" distL="0" distR="0" simplePos="0" relativeHeight="251658243" behindDoc="0" locked="0" layoutInCell="1" allowOverlap="1" wp14:anchorId="3A5526F7" wp14:editId="6FC49D08">
          <wp:simplePos x="0" y="0"/>
          <wp:positionH relativeFrom="page">
            <wp:posOffset>6464935</wp:posOffset>
          </wp:positionH>
          <wp:positionV relativeFrom="page">
            <wp:posOffset>457200</wp:posOffset>
          </wp:positionV>
          <wp:extent cx="850392" cy="850392"/>
          <wp:effectExtent l="0" t="0" r="6985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30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HP Inc</w:t>
    </w:r>
  </w:p>
  <w:p w14:paraId="64C379A5" w14:textId="77777777" w:rsidR="004C39C7" w:rsidRPr="00DD6F3E" w:rsidRDefault="004C39C7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14:paraId="3A1E8C87" w14:textId="77777777" w:rsidR="004C39C7" w:rsidRPr="00760E3B" w:rsidRDefault="004C39C7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14:paraId="4101EBDD" w14:textId="77777777" w:rsidR="004C39C7" w:rsidRPr="00235F73" w:rsidRDefault="004C39C7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14:paraId="01C24871" w14:textId="77777777" w:rsidR="004C39C7" w:rsidRPr="00744021" w:rsidRDefault="004C39C7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235F73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14:paraId="1561D1A6" w14:textId="77777777" w:rsidR="004C39C7" w:rsidRPr="00744021" w:rsidRDefault="004C39C7" w:rsidP="00AC3471">
    <w:pPr>
      <w:pStyle w:val="HPInformation"/>
      <w:rPr>
        <w:lang w:val="pl-PL"/>
      </w:rPr>
    </w:pPr>
  </w:p>
  <w:p w14:paraId="64B4826E" w14:textId="729A25F9" w:rsidR="004C39C7" w:rsidRPr="00744021" w:rsidRDefault="00DA2137" w:rsidP="00AC347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4C92ACC" wp14:editId="6B568E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129A5C7"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" filled="f" stroked="f">
              <w10:wrap type="square" anchorx="page" anchory="page"/>
            </v:rect>
          </w:pict>
        </mc:Fallback>
      </mc:AlternateContent>
    </w:r>
    <w:r w:rsidR="004C39C7" w:rsidRPr="00760E3B">
      <w:rPr>
        <w:lang w:val="pl-PL"/>
      </w:rPr>
      <w:t>hp.pl</w:t>
    </w:r>
    <w:r w:rsidR="004C39C7" w:rsidRPr="00744021">
      <w:rPr>
        <w:lang w:val="pl-PL"/>
      </w:rPr>
      <w:t xml:space="preserve"> </w:t>
    </w:r>
  </w:p>
  <w:p w14:paraId="7BFC9E7C" w14:textId="77777777" w:rsidR="004C39C7" w:rsidRPr="00744021" w:rsidRDefault="004C39C7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B4992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4608C"/>
    <w:multiLevelType w:val="hybridMultilevel"/>
    <w:tmpl w:val="EAECDF5A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30A70"/>
    <w:multiLevelType w:val="hybridMultilevel"/>
    <w:tmpl w:val="4996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513F5"/>
    <w:multiLevelType w:val="hybridMultilevel"/>
    <w:tmpl w:val="8190F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354C7"/>
    <w:multiLevelType w:val="hybridMultilevel"/>
    <w:tmpl w:val="60A4D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4D6DD1"/>
    <w:multiLevelType w:val="hybridMultilevel"/>
    <w:tmpl w:val="E1F2C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50176"/>
    <w:multiLevelType w:val="multilevel"/>
    <w:tmpl w:val="B1F2010C"/>
    <w:styleLink w:val="bulletedlist"/>
    <w:lvl w:ilvl="0">
      <w:start w:val="1"/>
      <w:numFmt w:val="bullet"/>
      <w:pStyle w:val="HPIbulletedtext"/>
      <w:lvlText w:val=""/>
      <w:lvlJc w:val="left"/>
      <w:pPr>
        <w:tabs>
          <w:tab w:val="num" w:pos="187"/>
        </w:tabs>
        <w:ind w:left="180" w:hanging="180"/>
      </w:pPr>
      <w:rPr>
        <w:rFonts w:ascii="Symbol" w:hAnsi="Symbol" w:hint="default"/>
        <w:color w:val="auto"/>
        <w:position w:val="2"/>
        <w:sz w:val="14"/>
      </w:rPr>
    </w:lvl>
    <w:lvl w:ilvl="1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auto"/>
        <w:position w:val="2"/>
        <w:sz w:val="14"/>
      </w:rPr>
    </w:lvl>
    <w:lvl w:ilvl="2">
      <w:start w:val="1"/>
      <w:numFmt w:val="bullet"/>
      <w:lvlText w:val=""/>
      <w:lvlJc w:val="left"/>
      <w:pPr>
        <w:tabs>
          <w:tab w:val="num" w:pos="576"/>
        </w:tabs>
        <w:ind w:left="864" w:hanging="288"/>
      </w:pPr>
      <w:rPr>
        <w:rFonts w:ascii="Wingdings" w:hAnsi="Wingdings" w:hint="default"/>
        <w:color w:val="auto"/>
        <w:position w:val="2"/>
        <w:sz w:val="12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  <w:color w:val="auto"/>
        <w:position w:val="2"/>
        <w:sz w:val="14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  <w:position w:val="2"/>
        <w:sz w:val="14"/>
      </w:rPr>
    </w:lvl>
    <w:lvl w:ilvl="5">
      <w:start w:val="1"/>
      <w:numFmt w:val="none"/>
      <w:lvlText w:val=""/>
      <w:lvlJc w:val="left"/>
      <w:pPr>
        <w:ind w:left="187" w:hanging="187"/>
      </w:pPr>
      <w:rPr>
        <w:rFonts w:hint="default"/>
      </w:rPr>
    </w:lvl>
    <w:lvl w:ilvl="6">
      <w:start w:val="1"/>
      <w:numFmt w:val="none"/>
      <w:lvlText w:val="%7"/>
      <w:lvlJc w:val="left"/>
      <w:pPr>
        <w:ind w:left="187" w:hanging="187"/>
      </w:pPr>
      <w:rPr>
        <w:rFonts w:hint="default"/>
      </w:rPr>
    </w:lvl>
    <w:lvl w:ilvl="7">
      <w:start w:val="1"/>
      <w:numFmt w:val="none"/>
      <w:lvlText w:val="%8"/>
      <w:lvlJc w:val="left"/>
      <w:pPr>
        <w:ind w:left="187" w:hanging="187"/>
      </w:pPr>
      <w:rPr>
        <w:rFonts w:hint="default"/>
      </w:rPr>
    </w:lvl>
    <w:lvl w:ilvl="8">
      <w:start w:val="1"/>
      <w:numFmt w:val="none"/>
      <w:lvlText w:val="%9"/>
      <w:lvlJc w:val="left"/>
      <w:pPr>
        <w:ind w:left="187" w:hanging="187"/>
      </w:pPr>
      <w:rPr>
        <w:rFonts w:hint="default"/>
      </w:rPr>
    </w:lvl>
  </w:abstractNum>
  <w:abstractNum w:abstractNumId="7">
    <w:nsid w:val="0DB9137F"/>
    <w:multiLevelType w:val="hybridMultilevel"/>
    <w:tmpl w:val="2E606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B1DFE"/>
    <w:multiLevelType w:val="hybridMultilevel"/>
    <w:tmpl w:val="99C4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10">
    <w:nsid w:val="16340E99"/>
    <w:multiLevelType w:val="hybridMultilevel"/>
    <w:tmpl w:val="5F247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A96345"/>
    <w:multiLevelType w:val="hybridMultilevel"/>
    <w:tmpl w:val="52BC8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60877"/>
    <w:multiLevelType w:val="hybridMultilevel"/>
    <w:tmpl w:val="EDBCC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9"/>
    <w:multiLevelType w:val="hybridMultilevel"/>
    <w:tmpl w:val="3CAC1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B2CB1"/>
    <w:multiLevelType w:val="hybridMultilevel"/>
    <w:tmpl w:val="94C0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817B7B"/>
    <w:multiLevelType w:val="hybridMultilevel"/>
    <w:tmpl w:val="CF20A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A91D54"/>
    <w:multiLevelType w:val="hybridMultilevel"/>
    <w:tmpl w:val="D10C64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D8149B"/>
    <w:multiLevelType w:val="hybridMultilevel"/>
    <w:tmpl w:val="6FF214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05357C"/>
    <w:multiLevelType w:val="multilevel"/>
    <w:tmpl w:val="B1F2010C"/>
    <w:numStyleLink w:val="bulletedlist"/>
  </w:abstractNum>
  <w:abstractNum w:abstractNumId="20">
    <w:nsid w:val="490A366E"/>
    <w:multiLevelType w:val="hybridMultilevel"/>
    <w:tmpl w:val="97540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6A824E4"/>
    <w:multiLevelType w:val="hybridMultilevel"/>
    <w:tmpl w:val="EB42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77196A"/>
    <w:multiLevelType w:val="hybridMultilevel"/>
    <w:tmpl w:val="78D855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C5495E"/>
    <w:multiLevelType w:val="hybridMultilevel"/>
    <w:tmpl w:val="D768372E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86BE7"/>
    <w:multiLevelType w:val="hybridMultilevel"/>
    <w:tmpl w:val="85384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3E603C"/>
    <w:multiLevelType w:val="hybridMultilevel"/>
    <w:tmpl w:val="67102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C877B0"/>
    <w:multiLevelType w:val="hybridMultilevel"/>
    <w:tmpl w:val="E4622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AF3419"/>
    <w:multiLevelType w:val="hybridMultilevel"/>
    <w:tmpl w:val="2DC08C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5F449B"/>
    <w:multiLevelType w:val="hybridMultilevel"/>
    <w:tmpl w:val="59EC0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D039C"/>
    <w:multiLevelType w:val="hybridMultilevel"/>
    <w:tmpl w:val="157E09A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6E57961"/>
    <w:multiLevelType w:val="hybridMultilevel"/>
    <w:tmpl w:val="C5723AD4"/>
    <w:lvl w:ilvl="0" w:tplc="08090001">
      <w:numFmt w:val="bullet"/>
      <w:lvlText w:val="•"/>
      <w:lvlJc w:val="left"/>
      <w:pPr>
        <w:ind w:left="1080" w:hanging="720"/>
      </w:pPr>
      <w:rPr>
        <w:rFonts w:ascii="HP Simplified Light" w:eastAsiaTheme="minorHAnsi" w:hAnsi="HP Simplifie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F1796E"/>
    <w:multiLevelType w:val="hybridMultilevel"/>
    <w:tmpl w:val="7D4A27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754661"/>
    <w:multiLevelType w:val="hybridMultilevel"/>
    <w:tmpl w:val="9990B16C"/>
    <w:lvl w:ilvl="0" w:tplc="2F74EBA4">
      <w:numFmt w:val="bullet"/>
      <w:lvlText w:val="•"/>
      <w:lvlJc w:val="left"/>
      <w:pPr>
        <w:ind w:left="720" w:hanging="360"/>
      </w:pPr>
      <w:rPr>
        <w:rFonts w:ascii="HP Simplified Light" w:eastAsiaTheme="minorEastAsia" w:hAnsi="HP Simplified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9"/>
  </w:num>
  <w:num w:numId="4">
    <w:abstractNumId w:val="6"/>
  </w:num>
  <w:num w:numId="5">
    <w:abstractNumId w:val="19"/>
  </w:num>
  <w:num w:numId="6">
    <w:abstractNumId w:val="0"/>
  </w:num>
  <w:num w:numId="7">
    <w:abstractNumId w:val="20"/>
  </w:num>
  <w:num w:numId="8">
    <w:abstractNumId w:val="25"/>
  </w:num>
  <w:num w:numId="9">
    <w:abstractNumId w:val="4"/>
  </w:num>
  <w:num w:numId="10">
    <w:abstractNumId w:val="15"/>
  </w:num>
  <w:num w:numId="11">
    <w:abstractNumId w:val="17"/>
  </w:num>
  <w:num w:numId="12">
    <w:abstractNumId w:val="10"/>
  </w:num>
  <w:num w:numId="13">
    <w:abstractNumId w:val="11"/>
  </w:num>
  <w:num w:numId="14">
    <w:abstractNumId w:val="32"/>
  </w:num>
  <w:num w:numId="15">
    <w:abstractNumId w:val="21"/>
  </w:num>
  <w:num w:numId="16">
    <w:abstractNumId w:val="13"/>
  </w:num>
  <w:num w:numId="17">
    <w:abstractNumId w:val="2"/>
  </w:num>
  <w:num w:numId="18">
    <w:abstractNumId w:val="30"/>
  </w:num>
  <w:num w:numId="19">
    <w:abstractNumId w:val="8"/>
  </w:num>
  <w:num w:numId="20">
    <w:abstractNumId w:val="12"/>
  </w:num>
  <w:num w:numId="21">
    <w:abstractNumId w:val="28"/>
  </w:num>
  <w:num w:numId="22">
    <w:abstractNumId w:val="16"/>
  </w:num>
  <w:num w:numId="23">
    <w:abstractNumId w:val="1"/>
  </w:num>
  <w:num w:numId="24">
    <w:abstractNumId w:val="18"/>
  </w:num>
  <w:num w:numId="25">
    <w:abstractNumId w:val="1"/>
  </w:num>
  <w:num w:numId="26">
    <w:abstractNumId w:val="7"/>
  </w:num>
  <w:num w:numId="27">
    <w:abstractNumId w:val="23"/>
  </w:num>
  <w:num w:numId="28">
    <w:abstractNumId w:val="26"/>
  </w:num>
  <w:num w:numId="29">
    <w:abstractNumId w:val="5"/>
  </w:num>
  <w:num w:numId="30">
    <w:abstractNumId w:val="31"/>
  </w:num>
  <w:num w:numId="31">
    <w:abstractNumId w:val="22"/>
  </w:num>
  <w:num w:numId="32">
    <w:abstractNumId w:val="27"/>
  </w:num>
  <w:num w:numId="33">
    <w:abstractNumId w:val="29"/>
  </w:num>
  <w:num w:numId="34">
    <w:abstractNumId w:val="24"/>
  </w:num>
  <w:num w:numId="3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461"/>
    <w:rsid w:val="00000491"/>
    <w:rsid w:val="00004C50"/>
    <w:rsid w:val="00005816"/>
    <w:rsid w:val="00005924"/>
    <w:rsid w:val="00007F1C"/>
    <w:rsid w:val="00011FFD"/>
    <w:rsid w:val="00012283"/>
    <w:rsid w:val="000122F0"/>
    <w:rsid w:val="00012C55"/>
    <w:rsid w:val="00014ADB"/>
    <w:rsid w:val="00015FA1"/>
    <w:rsid w:val="00016090"/>
    <w:rsid w:val="00016356"/>
    <w:rsid w:val="000163A8"/>
    <w:rsid w:val="00016A3B"/>
    <w:rsid w:val="00016E54"/>
    <w:rsid w:val="00020A5C"/>
    <w:rsid w:val="00024BB4"/>
    <w:rsid w:val="00025B97"/>
    <w:rsid w:val="00025DE1"/>
    <w:rsid w:val="00026560"/>
    <w:rsid w:val="00026FBD"/>
    <w:rsid w:val="00027126"/>
    <w:rsid w:val="000309A3"/>
    <w:rsid w:val="00031E8D"/>
    <w:rsid w:val="00034558"/>
    <w:rsid w:val="00035EBE"/>
    <w:rsid w:val="00036835"/>
    <w:rsid w:val="00041CBC"/>
    <w:rsid w:val="00041DCE"/>
    <w:rsid w:val="00043BEE"/>
    <w:rsid w:val="00044383"/>
    <w:rsid w:val="00044504"/>
    <w:rsid w:val="0005243A"/>
    <w:rsid w:val="00052985"/>
    <w:rsid w:val="0005344B"/>
    <w:rsid w:val="00053945"/>
    <w:rsid w:val="00054A00"/>
    <w:rsid w:val="0006036E"/>
    <w:rsid w:val="000603EE"/>
    <w:rsid w:val="00060CA1"/>
    <w:rsid w:val="0006217B"/>
    <w:rsid w:val="0006317D"/>
    <w:rsid w:val="0006388B"/>
    <w:rsid w:val="00063944"/>
    <w:rsid w:val="00064B0D"/>
    <w:rsid w:val="000660AD"/>
    <w:rsid w:val="000668A6"/>
    <w:rsid w:val="00066946"/>
    <w:rsid w:val="00066DE6"/>
    <w:rsid w:val="000672C7"/>
    <w:rsid w:val="00067B35"/>
    <w:rsid w:val="0007101A"/>
    <w:rsid w:val="0007168F"/>
    <w:rsid w:val="00073159"/>
    <w:rsid w:val="00073482"/>
    <w:rsid w:val="00075569"/>
    <w:rsid w:val="000756C5"/>
    <w:rsid w:val="00075EE0"/>
    <w:rsid w:val="000761EA"/>
    <w:rsid w:val="000768B0"/>
    <w:rsid w:val="000805DE"/>
    <w:rsid w:val="00082416"/>
    <w:rsid w:val="00082C4F"/>
    <w:rsid w:val="000835E2"/>
    <w:rsid w:val="00083B39"/>
    <w:rsid w:val="00084174"/>
    <w:rsid w:val="000845FA"/>
    <w:rsid w:val="0008466B"/>
    <w:rsid w:val="0008504E"/>
    <w:rsid w:val="0008695A"/>
    <w:rsid w:val="00087F93"/>
    <w:rsid w:val="00090595"/>
    <w:rsid w:val="00090599"/>
    <w:rsid w:val="0009068A"/>
    <w:rsid w:val="00090BF1"/>
    <w:rsid w:val="00092569"/>
    <w:rsid w:val="00092AB0"/>
    <w:rsid w:val="00093B77"/>
    <w:rsid w:val="00095472"/>
    <w:rsid w:val="0009640A"/>
    <w:rsid w:val="00097903"/>
    <w:rsid w:val="000A058B"/>
    <w:rsid w:val="000A085C"/>
    <w:rsid w:val="000A3403"/>
    <w:rsid w:val="000A3932"/>
    <w:rsid w:val="000A5512"/>
    <w:rsid w:val="000A5D88"/>
    <w:rsid w:val="000A7369"/>
    <w:rsid w:val="000A7EF9"/>
    <w:rsid w:val="000B16E7"/>
    <w:rsid w:val="000B2773"/>
    <w:rsid w:val="000B2940"/>
    <w:rsid w:val="000B417F"/>
    <w:rsid w:val="000B4AD8"/>
    <w:rsid w:val="000B61F3"/>
    <w:rsid w:val="000C0303"/>
    <w:rsid w:val="000C05D3"/>
    <w:rsid w:val="000C09F4"/>
    <w:rsid w:val="000C13E2"/>
    <w:rsid w:val="000C1637"/>
    <w:rsid w:val="000C1D36"/>
    <w:rsid w:val="000C1ED7"/>
    <w:rsid w:val="000C1FF6"/>
    <w:rsid w:val="000C37FF"/>
    <w:rsid w:val="000C3A42"/>
    <w:rsid w:val="000C6036"/>
    <w:rsid w:val="000C64E4"/>
    <w:rsid w:val="000C72AA"/>
    <w:rsid w:val="000C7EE8"/>
    <w:rsid w:val="000D0BA6"/>
    <w:rsid w:val="000D0BF5"/>
    <w:rsid w:val="000D293B"/>
    <w:rsid w:val="000D4262"/>
    <w:rsid w:val="000D5823"/>
    <w:rsid w:val="000D5FBC"/>
    <w:rsid w:val="000D614E"/>
    <w:rsid w:val="000D61F1"/>
    <w:rsid w:val="000D622B"/>
    <w:rsid w:val="000D6D3A"/>
    <w:rsid w:val="000D74DF"/>
    <w:rsid w:val="000D780C"/>
    <w:rsid w:val="000E1144"/>
    <w:rsid w:val="000E265E"/>
    <w:rsid w:val="000E41D1"/>
    <w:rsid w:val="000E47E0"/>
    <w:rsid w:val="000E53EA"/>
    <w:rsid w:val="000E7599"/>
    <w:rsid w:val="000F0BB3"/>
    <w:rsid w:val="000F1593"/>
    <w:rsid w:val="000F1BA7"/>
    <w:rsid w:val="000F22D4"/>
    <w:rsid w:val="000F27E6"/>
    <w:rsid w:val="000F3327"/>
    <w:rsid w:val="000F367C"/>
    <w:rsid w:val="000F407A"/>
    <w:rsid w:val="000F40C7"/>
    <w:rsid w:val="000F44B6"/>
    <w:rsid w:val="000F5B3D"/>
    <w:rsid w:val="000F5E44"/>
    <w:rsid w:val="000F74E0"/>
    <w:rsid w:val="000F7832"/>
    <w:rsid w:val="000F7ADC"/>
    <w:rsid w:val="0010079B"/>
    <w:rsid w:val="00100B32"/>
    <w:rsid w:val="0010117A"/>
    <w:rsid w:val="00102222"/>
    <w:rsid w:val="0010352D"/>
    <w:rsid w:val="00105682"/>
    <w:rsid w:val="00105DBC"/>
    <w:rsid w:val="00105DEC"/>
    <w:rsid w:val="00105DEF"/>
    <w:rsid w:val="0010611D"/>
    <w:rsid w:val="001062FF"/>
    <w:rsid w:val="00106AB9"/>
    <w:rsid w:val="00106EC2"/>
    <w:rsid w:val="00110D25"/>
    <w:rsid w:val="0011116D"/>
    <w:rsid w:val="00111BEE"/>
    <w:rsid w:val="00114AED"/>
    <w:rsid w:val="001159FB"/>
    <w:rsid w:val="00115F3E"/>
    <w:rsid w:val="0011600A"/>
    <w:rsid w:val="00117E17"/>
    <w:rsid w:val="0012034D"/>
    <w:rsid w:val="00120709"/>
    <w:rsid w:val="00120D48"/>
    <w:rsid w:val="0012130F"/>
    <w:rsid w:val="001217B4"/>
    <w:rsid w:val="00123FB3"/>
    <w:rsid w:val="00125246"/>
    <w:rsid w:val="00125E6F"/>
    <w:rsid w:val="001307BF"/>
    <w:rsid w:val="00131330"/>
    <w:rsid w:val="001324F2"/>
    <w:rsid w:val="00133FE9"/>
    <w:rsid w:val="0013611C"/>
    <w:rsid w:val="001366C1"/>
    <w:rsid w:val="0013740B"/>
    <w:rsid w:val="00140141"/>
    <w:rsid w:val="001405DC"/>
    <w:rsid w:val="0014118B"/>
    <w:rsid w:val="0014216A"/>
    <w:rsid w:val="001452C0"/>
    <w:rsid w:val="00145309"/>
    <w:rsid w:val="001470FD"/>
    <w:rsid w:val="001475EC"/>
    <w:rsid w:val="001519DD"/>
    <w:rsid w:val="00151EA1"/>
    <w:rsid w:val="0015209E"/>
    <w:rsid w:val="001543BE"/>
    <w:rsid w:val="001548D5"/>
    <w:rsid w:val="00155101"/>
    <w:rsid w:val="0015535C"/>
    <w:rsid w:val="00157825"/>
    <w:rsid w:val="00157E7C"/>
    <w:rsid w:val="00160768"/>
    <w:rsid w:val="00160AF6"/>
    <w:rsid w:val="0016120D"/>
    <w:rsid w:val="00161C67"/>
    <w:rsid w:val="00164061"/>
    <w:rsid w:val="001640B6"/>
    <w:rsid w:val="001655E7"/>
    <w:rsid w:val="00165A9F"/>
    <w:rsid w:val="00167081"/>
    <w:rsid w:val="00170F64"/>
    <w:rsid w:val="0017115E"/>
    <w:rsid w:val="0017180A"/>
    <w:rsid w:val="001719D8"/>
    <w:rsid w:val="00171E29"/>
    <w:rsid w:val="00171F7B"/>
    <w:rsid w:val="00173125"/>
    <w:rsid w:val="0017405A"/>
    <w:rsid w:val="00175527"/>
    <w:rsid w:val="00176D2F"/>
    <w:rsid w:val="00180B2D"/>
    <w:rsid w:val="001816BA"/>
    <w:rsid w:val="00181EB7"/>
    <w:rsid w:val="00182506"/>
    <w:rsid w:val="0018253D"/>
    <w:rsid w:val="00182AC7"/>
    <w:rsid w:val="00182E4B"/>
    <w:rsid w:val="00183976"/>
    <w:rsid w:val="00184037"/>
    <w:rsid w:val="001842DB"/>
    <w:rsid w:val="001846C8"/>
    <w:rsid w:val="00184CB5"/>
    <w:rsid w:val="00184D05"/>
    <w:rsid w:val="001853B6"/>
    <w:rsid w:val="001868EE"/>
    <w:rsid w:val="00186A9F"/>
    <w:rsid w:val="00186E1B"/>
    <w:rsid w:val="00190DDC"/>
    <w:rsid w:val="00191947"/>
    <w:rsid w:val="0019431D"/>
    <w:rsid w:val="001951E0"/>
    <w:rsid w:val="001955FE"/>
    <w:rsid w:val="00195D32"/>
    <w:rsid w:val="00197084"/>
    <w:rsid w:val="001A00C6"/>
    <w:rsid w:val="001A059A"/>
    <w:rsid w:val="001A0788"/>
    <w:rsid w:val="001A0BB0"/>
    <w:rsid w:val="001A0CD5"/>
    <w:rsid w:val="001A1059"/>
    <w:rsid w:val="001A1BF0"/>
    <w:rsid w:val="001A31E0"/>
    <w:rsid w:val="001A3444"/>
    <w:rsid w:val="001A3830"/>
    <w:rsid w:val="001A3F7B"/>
    <w:rsid w:val="001A6DC9"/>
    <w:rsid w:val="001B015B"/>
    <w:rsid w:val="001B11CA"/>
    <w:rsid w:val="001B2B3D"/>
    <w:rsid w:val="001B374F"/>
    <w:rsid w:val="001B4001"/>
    <w:rsid w:val="001B493C"/>
    <w:rsid w:val="001B68A8"/>
    <w:rsid w:val="001B6A87"/>
    <w:rsid w:val="001B6AE2"/>
    <w:rsid w:val="001C0251"/>
    <w:rsid w:val="001C1446"/>
    <w:rsid w:val="001C16F9"/>
    <w:rsid w:val="001C2AB0"/>
    <w:rsid w:val="001C2D83"/>
    <w:rsid w:val="001C48B9"/>
    <w:rsid w:val="001C5E56"/>
    <w:rsid w:val="001C5F9E"/>
    <w:rsid w:val="001C6928"/>
    <w:rsid w:val="001C772A"/>
    <w:rsid w:val="001D01DE"/>
    <w:rsid w:val="001D0B39"/>
    <w:rsid w:val="001D2B86"/>
    <w:rsid w:val="001D4797"/>
    <w:rsid w:val="001D6503"/>
    <w:rsid w:val="001D66D0"/>
    <w:rsid w:val="001D7939"/>
    <w:rsid w:val="001E196A"/>
    <w:rsid w:val="001E6520"/>
    <w:rsid w:val="001E77B6"/>
    <w:rsid w:val="001E798D"/>
    <w:rsid w:val="001F0455"/>
    <w:rsid w:val="001F0C9B"/>
    <w:rsid w:val="001F125A"/>
    <w:rsid w:val="001F13C4"/>
    <w:rsid w:val="001F1509"/>
    <w:rsid w:val="001F1B84"/>
    <w:rsid w:val="001F3D56"/>
    <w:rsid w:val="001F4F82"/>
    <w:rsid w:val="00200224"/>
    <w:rsid w:val="002008BB"/>
    <w:rsid w:val="00202007"/>
    <w:rsid w:val="00202F07"/>
    <w:rsid w:val="002032CB"/>
    <w:rsid w:val="00203E22"/>
    <w:rsid w:val="00205E66"/>
    <w:rsid w:val="002068AB"/>
    <w:rsid w:val="00210456"/>
    <w:rsid w:val="002139EA"/>
    <w:rsid w:val="00213E7C"/>
    <w:rsid w:val="00213EF5"/>
    <w:rsid w:val="002148F5"/>
    <w:rsid w:val="00214F45"/>
    <w:rsid w:val="00215043"/>
    <w:rsid w:val="002176B5"/>
    <w:rsid w:val="002200EC"/>
    <w:rsid w:val="00220512"/>
    <w:rsid w:val="00221DE4"/>
    <w:rsid w:val="002222F0"/>
    <w:rsid w:val="00224F03"/>
    <w:rsid w:val="00226118"/>
    <w:rsid w:val="0022644A"/>
    <w:rsid w:val="0022649E"/>
    <w:rsid w:val="00227209"/>
    <w:rsid w:val="00227853"/>
    <w:rsid w:val="00230889"/>
    <w:rsid w:val="00231E29"/>
    <w:rsid w:val="00232AD4"/>
    <w:rsid w:val="002331A6"/>
    <w:rsid w:val="0023464C"/>
    <w:rsid w:val="00235F73"/>
    <w:rsid w:val="00236E93"/>
    <w:rsid w:val="002375BE"/>
    <w:rsid w:val="00241344"/>
    <w:rsid w:val="00245260"/>
    <w:rsid w:val="00246D5F"/>
    <w:rsid w:val="00246FF4"/>
    <w:rsid w:val="002503D7"/>
    <w:rsid w:val="00250783"/>
    <w:rsid w:val="00250792"/>
    <w:rsid w:val="002515CF"/>
    <w:rsid w:val="00251DC4"/>
    <w:rsid w:val="00253178"/>
    <w:rsid w:val="00253C01"/>
    <w:rsid w:val="00254372"/>
    <w:rsid w:val="00256C49"/>
    <w:rsid w:val="002571B6"/>
    <w:rsid w:val="002577FF"/>
    <w:rsid w:val="002618C8"/>
    <w:rsid w:val="00262379"/>
    <w:rsid w:val="00262707"/>
    <w:rsid w:val="00262DF5"/>
    <w:rsid w:val="0026318F"/>
    <w:rsid w:val="002633F8"/>
    <w:rsid w:val="00263470"/>
    <w:rsid w:val="002645D4"/>
    <w:rsid w:val="00264691"/>
    <w:rsid w:val="0026663D"/>
    <w:rsid w:val="002668AB"/>
    <w:rsid w:val="00267772"/>
    <w:rsid w:val="002729F8"/>
    <w:rsid w:val="002758E3"/>
    <w:rsid w:val="00277956"/>
    <w:rsid w:val="00277E9D"/>
    <w:rsid w:val="00280E68"/>
    <w:rsid w:val="00281098"/>
    <w:rsid w:val="0028169B"/>
    <w:rsid w:val="00282CC4"/>
    <w:rsid w:val="00284D1E"/>
    <w:rsid w:val="00285CD3"/>
    <w:rsid w:val="00285F64"/>
    <w:rsid w:val="002868E1"/>
    <w:rsid w:val="00286982"/>
    <w:rsid w:val="002924F7"/>
    <w:rsid w:val="00294882"/>
    <w:rsid w:val="0029706E"/>
    <w:rsid w:val="002A060C"/>
    <w:rsid w:val="002A1825"/>
    <w:rsid w:val="002A2415"/>
    <w:rsid w:val="002A5300"/>
    <w:rsid w:val="002A5751"/>
    <w:rsid w:val="002A5884"/>
    <w:rsid w:val="002A5A3B"/>
    <w:rsid w:val="002A7611"/>
    <w:rsid w:val="002A7EC2"/>
    <w:rsid w:val="002B0550"/>
    <w:rsid w:val="002B33EB"/>
    <w:rsid w:val="002B3990"/>
    <w:rsid w:val="002B3A9E"/>
    <w:rsid w:val="002B658B"/>
    <w:rsid w:val="002B757C"/>
    <w:rsid w:val="002C04B5"/>
    <w:rsid w:val="002C0B39"/>
    <w:rsid w:val="002C130E"/>
    <w:rsid w:val="002C2466"/>
    <w:rsid w:val="002C2D63"/>
    <w:rsid w:val="002C324D"/>
    <w:rsid w:val="002C36D8"/>
    <w:rsid w:val="002C4330"/>
    <w:rsid w:val="002C458C"/>
    <w:rsid w:val="002C4BA0"/>
    <w:rsid w:val="002C5541"/>
    <w:rsid w:val="002C6125"/>
    <w:rsid w:val="002C65AC"/>
    <w:rsid w:val="002C6F41"/>
    <w:rsid w:val="002C7124"/>
    <w:rsid w:val="002D24DE"/>
    <w:rsid w:val="002D30E5"/>
    <w:rsid w:val="002D3106"/>
    <w:rsid w:val="002D3841"/>
    <w:rsid w:val="002D4732"/>
    <w:rsid w:val="002D6501"/>
    <w:rsid w:val="002D6A0E"/>
    <w:rsid w:val="002D75D2"/>
    <w:rsid w:val="002E0C4E"/>
    <w:rsid w:val="002E0E15"/>
    <w:rsid w:val="002E141D"/>
    <w:rsid w:val="002E29C3"/>
    <w:rsid w:val="002E2EA5"/>
    <w:rsid w:val="002E389C"/>
    <w:rsid w:val="002E45BA"/>
    <w:rsid w:val="002E5F20"/>
    <w:rsid w:val="002E6AC5"/>
    <w:rsid w:val="002F0C5E"/>
    <w:rsid w:val="002F1FED"/>
    <w:rsid w:val="002F4FE5"/>
    <w:rsid w:val="002F689E"/>
    <w:rsid w:val="0030072B"/>
    <w:rsid w:val="00302270"/>
    <w:rsid w:val="003035A4"/>
    <w:rsid w:val="00304278"/>
    <w:rsid w:val="00304594"/>
    <w:rsid w:val="003046F1"/>
    <w:rsid w:val="00305572"/>
    <w:rsid w:val="00305808"/>
    <w:rsid w:val="003063E0"/>
    <w:rsid w:val="00307FDD"/>
    <w:rsid w:val="003100D9"/>
    <w:rsid w:val="003102BC"/>
    <w:rsid w:val="00310481"/>
    <w:rsid w:val="00310567"/>
    <w:rsid w:val="00310BCE"/>
    <w:rsid w:val="00311F69"/>
    <w:rsid w:val="003138BB"/>
    <w:rsid w:val="00314038"/>
    <w:rsid w:val="00314147"/>
    <w:rsid w:val="0031430A"/>
    <w:rsid w:val="00314E93"/>
    <w:rsid w:val="00315D9C"/>
    <w:rsid w:val="00315E78"/>
    <w:rsid w:val="0031746B"/>
    <w:rsid w:val="00317638"/>
    <w:rsid w:val="00317806"/>
    <w:rsid w:val="003203C6"/>
    <w:rsid w:val="00320D5C"/>
    <w:rsid w:val="00320F0A"/>
    <w:rsid w:val="003227BE"/>
    <w:rsid w:val="00322E07"/>
    <w:rsid w:val="00325350"/>
    <w:rsid w:val="00325A6D"/>
    <w:rsid w:val="00325EE4"/>
    <w:rsid w:val="00326694"/>
    <w:rsid w:val="00326F5D"/>
    <w:rsid w:val="00327FE6"/>
    <w:rsid w:val="00330739"/>
    <w:rsid w:val="003317CE"/>
    <w:rsid w:val="00334BE5"/>
    <w:rsid w:val="0033697E"/>
    <w:rsid w:val="00337752"/>
    <w:rsid w:val="00340C4D"/>
    <w:rsid w:val="0034243D"/>
    <w:rsid w:val="003429BB"/>
    <w:rsid w:val="003432BD"/>
    <w:rsid w:val="0034347C"/>
    <w:rsid w:val="00343C7D"/>
    <w:rsid w:val="003448FE"/>
    <w:rsid w:val="00345A9B"/>
    <w:rsid w:val="00346CCC"/>
    <w:rsid w:val="003505AD"/>
    <w:rsid w:val="0035214A"/>
    <w:rsid w:val="003525F1"/>
    <w:rsid w:val="00352B11"/>
    <w:rsid w:val="00352B7B"/>
    <w:rsid w:val="003534F4"/>
    <w:rsid w:val="0035784B"/>
    <w:rsid w:val="003608EC"/>
    <w:rsid w:val="00360D6E"/>
    <w:rsid w:val="00361747"/>
    <w:rsid w:val="00361E1C"/>
    <w:rsid w:val="00364A39"/>
    <w:rsid w:val="003657A5"/>
    <w:rsid w:val="003662C7"/>
    <w:rsid w:val="00366E65"/>
    <w:rsid w:val="00367167"/>
    <w:rsid w:val="003677B7"/>
    <w:rsid w:val="00370A1F"/>
    <w:rsid w:val="003710A9"/>
    <w:rsid w:val="0037146F"/>
    <w:rsid w:val="00375BA6"/>
    <w:rsid w:val="00376050"/>
    <w:rsid w:val="00377D19"/>
    <w:rsid w:val="00381001"/>
    <w:rsid w:val="00382AE4"/>
    <w:rsid w:val="00382B87"/>
    <w:rsid w:val="00383724"/>
    <w:rsid w:val="003843F7"/>
    <w:rsid w:val="00385F01"/>
    <w:rsid w:val="00386426"/>
    <w:rsid w:val="00387C4F"/>
    <w:rsid w:val="003904E9"/>
    <w:rsid w:val="00390E40"/>
    <w:rsid w:val="00393F4A"/>
    <w:rsid w:val="00395312"/>
    <w:rsid w:val="0039538D"/>
    <w:rsid w:val="003954D3"/>
    <w:rsid w:val="00395727"/>
    <w:rsid w:val="00395DEC"/>
    <w:rsid w:val="00396BFF"/>
    <w:rsid w:val="003970A6"/>
    <w:rsid w:val="003A068F"/>
    <w:rsid w:val="003A1E83"/>
    <w:rsid w:val="003A6B47"/>
    <w:rsid w:val="003A76BB"/>
    <w:rsid w:val="003B0F31"/>
    <w:rsid w:val="003B1DCB"/>
    <w:rsid w:val="003B2052"/>
    <w:rsid w:val="003B30C2"/>
    <w:rsid w:val="003B3ECE"/>
    <w:rsid w:val="003B4377"/>
    <w:rsid w:val="003B52B0"/>
    <w:rsid w:val="003B7BFE"/>
    <w:rsid w:val="003C2D2A"/>
    <w:rsid w:val="003C3BA7"/>
    <w:rsid w:val="003C45AB"/>
    <w:rsid w:val="003C6770"/>
    <w:rsid w:val="003C71AB"/>
    <w:rsid w:val="003C72FE"/>
    <w:rsid w:val="003D1814"/>
    <w:rsid w:val="003D2354"/>
    <w:rsid w:val="003D2AAB"/>
    <w:rsid w:val="003D2C44"/>
    <w:rsid w:val="003D4BC6"/>
    <w:rsid w:val="003D56F6"/>
    <w:rsid w:val="003D780D"/>
    <w:rsid w:val="003D7D5C"/>
    <w:rsid w:val="003E0621"/>
    <w:rsid w:val="003E0B3E"/>
    <w:rsid w:val="003E0E15"/>
    <w:rsid w:val="003E28A0"/>
    <w:rsid w:val="003E3326"/>
    <w:rsid w:val="003E33C2"/>
    <w:rsid w:val="003E364E"/>
    <w:rsid w:val="003E54DD"/>
    <w:rsid w:val="003E567A"/>
    <w:rsid w:val="003E567F"/>
    <w:rsid w:val="003E6BBC"/>
    <w:rsid w:val="003E71CE"/>
    <w:rsid w:val="003F0ADE"/>
    <w:rsid w:val="003F10D9"/>
    <w:rsid w:val="003F2450"/>
    <w:rsid w:val="003F313D"/>
    <w:rsid w:val="003F4CFC"/>
    <w:rsid w:val="003F4FB3"/>
    <w:rsid w:val="003F5C42"/>
    <w:rsid w:val="003F5D52"/>
    <w:rsid w:val="003F6229"/>
    <w:rsid w:val="00400708"/>
    <w:rsid w:val="00402D42"/>
    <w:rsid w:val="00404CEC"/>
    <w:rsid w:val="00404F1B"/>
    <w:rsid w:val="00405858"/>
    <w:rsid w:val="00406B7E"/>
    <w:rsid w:val="00406FA0"/>
    <w:rsid w:val="004073FB"/>
    <w:rsid w:val="00412447"/>
    <w:rsid w:val="00413287"/>
    <w:rsid w:val="004133B5"/>
    <w:rsid w:val="00414A3F"/>
    <w:rsid w:val="00414E1C"/>
    <w:rsid w:val="004153F3"/>
    <w:rsid w:val="00416181"/>
    <w:rsid w:val="004179CD"/>
    <w:rsid w:val="00417D6E"/>
    <w:rsid w:val="00420B87"/>
    <w:rsid w:val="00421A98"/>
    <w:rsid w:val="00421AD6"/>
    <w:rsid w:val="00422CFD"/>
    <w:rsid w:val="004233FC"/>
    <w:rsid w:val="00427AFA"/>
    <w:rsid w:val="00427D67"/>
    <w:rsid w:val="00430CA9"/>
    <w:rsid w:val="00431049"/>
    <w:rsid w:val="00431A54"/>
    <w:rsid w:val="004320A5"/>
    <w:rsid w:val="004349E0"/>
    <w:rsid w:val="0043543E"/>
    <w:rsid w:val="00435CA2"/>
    <w:rsid w:val="00437658"/>
    <w:rsid w:val="0044203F"/>
    <w:rsid w:val="004424AC"/>
    <w:rsid w:val="004435AB"/>
    <w:rsid w:val="00443F2C"/>
    <w:rsid w:val="004469B4"/>
    <w:rsid w:val="00447085"/>
    <w:rsid w:val="0044719C"/>
    <w:rsid w:val="00447ADD"/>
    <w:rsid w:val="00450EA6"/>
    <w:rsid w:val="004519FD"/>
    <w:rsid w:val="004527C9"/>
    <w:rsid w:val="00452BF4"/>
    <w:rsid w:val="00452C58"/>
    <w:rsid w:val="00453696"/>
    <w:rsid w:val="00454307"/>
    <w:rsid w:val="004546E7"/>
    <w:rsid w:val="0045735D"/>
    <w:rsid w:val="00462889"/>
    <w:rsid w:val="00463F98"/>
    <w:rsid w:val="00464D55"/>
    <w:rsid w:val="0046618D"/>
    <w:rsid w:val="004708C5"/>
    <w:rsid w:val="004735C2"/>
    <w:rsid w:val="004776A4"/>
    <w:rsid w:val="00480012"/>
    <w:rsid w:val="00482BF2"/>
    <w:rsid w:val="00482E45"/>
    <w:rsid w:val="004916CA"/>
    <w:rsid w:val="00491B12"/>
    <w:rsid w:val="0049392D"/>
    <w:rsid w:val="0049408E"/>
    <w:rsid w:val="00496014"/>
    <w:rsid w:val="004A079B"/>
    <w:rsid w:val="004A0F53"/>
    <w:rsid w:val="004A1BB6"/>
    <w:rsid w:val="004A3590"/>
    <w:rsid w:val="004A36A5"/>
    <w:rsid w:val="004A3A6F"/>
    <w:rsid w:val="004A45E9"/>
    <w:rsid w:val="004A5296"/>
    <w:rsid w:val="004A737D"/>
    <w:rsid w:val="004A7A8F"/>
    <w:rsid w:val="004B023E"/>
    <w:rsid w:val="004B07C3"/>
    <w:rsid w:val="004B3082"/>
    <w:rsid w:val="004B4E7F"/>
    <w:rsid w:val="004B59DA"/>
    <w:rsid w:val="004B5C7D"/>
    <w:rsid w:val="004B60FB"/>
    <w:rsid w:val="004B6741"/>
    <w:rsid w:val="004B777F"/>
    <w:rsid w:val="004C0F09"/>
    <w:rsid w:val="004C10B1"/>
    <w:rsid w:val="004C1C57"/>
    <w:rsid w:val="004C29C5"/>
    <w:rsid w:val="004C39C7"/>
    <w:rsid w:val="004C7EE2"/>
    <w:rsid w:val="004D0CFE"/>
    <w:rsid w:val="004D1803"/>
    <w:rsid w:val="004D1A33"/>
    <w:rsid w:val="004D3645"/>
    <w:rsid w:val="004D5043"/>
    <w:rsid w:val="004D5BF0"/>
    <w:rsid w:val="004D64D1"/>
    <w:rsid w:val="004D6B86"/>
    <w:rsid w:val="004D6D52"/>
    <w:rsid w:val="004D6F04"/>
    <w:rsid w:val="004D7960"/>
    <w:rsid w:val="004E0745"/>
    <w:rsid w:val="004E0CFC"/>
    <w:rsid w:val="004E0D29"/>
    <w:rsid w:val="004E121D"/>
    <w:rsid w:val="004E1945"/>
    <w:rsid w:val="004E3043"/>
    <w:rsid w:val="004E3649"/>
    <w:rsid w:val="004E3BFC"/>
    <w:rsid w:val="004E3CFF"/>
    <w:rsid w:val="004E5213"/>
    <w:rsid w:val="004E5653"/>
    <w:rsid w:val="004E5892"/>
    <w:rsid w:val="004E6DD4"/>
    <w:rsid w:val="004E720F"/>
    <w:rsid w:val="004F1F37"/>
    <w:rsid w:val="004F208C"/>
    <w:rsid w:val="004F2E66"/>
    <w:rsid w:val="004F2E89"/>
    <w:rsid w:val="004F2FF3"/>
    <w:rsid w:val="004F3FE6"/>
    <w:rsid w:val="004F4A4F"/>
    <w:rsid w:val="004F6F5F"/>
    <w:rsid w:val="004F7725"/>
    <w:rsid w:val="00500FDA"/>
    <w:rsid w:val="005012A4"/>
    <w:rsid w:val="00503FF4"/>
    <w:rsid w:val="00506050"/>
    <w:rsid w:val="00507849"/>
    <w:rsid w:val="00507C56"/>
    <w:rsid w:val="00510A5A"/>
    <w:rsid w:val="00510F0F"/>
    <w:rsid w:val="00511750"/>
    <w:rsid w:val="00512818"/>
    <w:rsid w:val="00516098"/>
    <w:rsid w:val="00517347"/>
    <w:rsid w:val="00517B46"/>
    <w:rsid w:val="005209C6"/>
    <w:rsid w:val="00521A1F"/>
    <w:rsid w:val="00521AB1"/>
    <w:rsid w:val="00521B54"/>
    <w:rsid w:val="005220AD"/>
    <w:rsid w:val="0052287D"/>
    <w:rsid w:val="00522C90"/>
    <w:rsid w:val="0052347F"/>
    <w:rsid w:val="00526A6C"/>
    <w:rsid w:val="0052703B"/>
    <w:rsid w:val="00527443"/>
    <w:rsid w:val="0053129A"/>
    <w:rsid w:val="00531852"/>
    <w:rsid w:val="0053296A"/>
    <w:rsid w:val="005331E9"/>
    <w:rsid w:val="005333DB"/>
    <w:rsid w:val="00533FA6"/>
    <w:rsid w:val="00534645"/>
    <w:rsid w:val="00535918"/>
    <w:rsid w:val="00535D99"/>
    <w:rsid w:val="00535FFF"/>
    <w:rsid w:val="00536347"/>
    <w:rsid w:val="00536422"/>
    <w:rsid w:val="00536445"/>
    <w:rsid w:val="005370DD"/>
    <w:rsid w:val="00537781"/>
    <w:rsid w:val="00540711"/>
    <w:rsid w:val="00541666"/>
    <w:rsid w:val="00541C36"/>
    <w:rsid w:val="00542BD0"/>
    <w:rsid w:val="005440A2"/>
    <w:rsid w:val="00544276"/>
    <w:rsid w:val="005453D8"/>
    <w:rsid w:val="00546A6A"/>
    <w:rsid w:val="00547630"/>
    <w:rsid w:val="00550444"/>
    <w:rsid w:val="00550721"/>
    <w:rsid w:val="00551A62"/>
    <w:rsid w:val="005529A2"/>
    <w:rsid w:val="0055485B"/>
    <w:rsid w:val="0055495A"/>
    <w:rsid w:val="005552A1"/>
    <w:rsid w:val="00555604"/>
    <w:rsid w:val="00555B8B"/>
    <w:rsid w:val="00556163"/>
    <w:rsid w:val="005579B2"/>
    <w:rsid w:val="00560A29"/>
    <w:rsid w:val="00561784"/>
    <w:rsid w:val="00562B19"/>
    <w:rsid w:val="00562FE1"/>
    <w:rsid w:val="00563466"/>
    <w:rsid w:val="005639A5"/>
    <w:rsid w:val="00564082"/>
    <w:rsid w:val="0056484E"/>
    <w:rsid w:val="00565BC0"/>
    <w:rsid w:val="0056737F"/>
    <w:rsid w:val="00570DA4"/>
    <w:rsid w:val="0057177C"/>
    <w:rsid w:val="00571D24"/>
    <w:rsid w:val="00572C50"/>
    <w:rsid w:val="00572CAC"/>
    <w:rsid w:val="005737B2"/>
    <w:rsid w:val="0057528E"/>
    <w:rsid w:val="00575384"/>
    <w:rsid w:val="00580799"/>
    <w:rsid w:val="00580F21"/>
    <w:rsid w:val="00581397"/>
    <w:rsid w:val="00581F88"/>
    <w:rsid w:val="00583BFD"/>
    <w:rsid w:val="00585CBF"/>
    <w:rsid w:val="00586431"/>
    <w:rsid w:val="0058733B"/>
    <w:rsid w:val="0059016D"/>
    <w:rsid w:val="005901EB"/>
    <w:rsid w:val="0059085A"/>
    <w:rsid w:val="00591942"/>
    <w:rsid w:val="00592335"/>
    <w:rsid w:val="00592A46"/>
    <w:rsid w:val="005938CB"/>
    <w:rsid w:val="00595154"/>
    <w:rsid w:val="00596251"/>
    <w:rsid w:val="00596BDC"/>
    <w:rsid w:val="00597598"/>
    <w:rsid w:val="005A0550"/>
    <w:rsid w:val="005A07CC"/>
    <w:rsid w:val="005A2F02"/>
    <w:rsid w:val="005A3EC8"/>
    <w:rsid w:val="005A4EC8"/>
    <w:rsid w:val="005A560D"/>
    <w:rsid w:val="005A577D"/>
    <w:rsid w:val="005A5982"/>
    <w:rsid w:val="005A5FBE"/>
    <w:rsid w:val="005A6904"/>
    <w:rsid w:val="005A73A7"/>
    <w:rsid w:val="005B0C24"/>
    <w:rsid w:val="005B17C9"/>
    <w:rsid w:val="005B211F"/>
    <w:rsid w:val="005B3297"/>
    <w:rsid w:val="005B4435"/>
    <w:rsid w:val="005B4F57"/>
    <w:rsid w:val="005B5A42"/>
    <w:rsid w:val="005B66EB"/>
    <w:rsid w:val="005C0035"/>
    <w:rsid w:val="005C0BBA"/>
    <w:rsid w:val="005C11FD"/>
    <w:rsid w:val="005C1B8A"/>
    <w:rsid w:val="005C1ECE"/>
    <w:rsid w:val="005C343E"/>
    <w:rsid w:val="005C4A8F"/>
    <w:rsid w:val="005C4A96"/>
    <w:rsid w:val="005C639F"/>
    <w:rsid w:val="005C78BB"/>
    <w:rsid w:val="005D0320"/>
    <w:rsid w:val="005D0AF4"/>
    <w:rsid w:val="005D0CC1"/>
    <w:rsid w:val="005D1D4C"/>
    <w:rsid w:val="005D250E"/>
    <w:rsid w:val="005D34DC"/>
    <w:rsid w:val="005D37C6"/>
    <w:rsid w:val="005D3B3B"/>
    <w:rsid w:val="005D4C8F"/>
    <w:rsid w:val="005D5DC3"/>
    <w:rsid w:val="005D6AD4"/>
    <w:rsid w:val="005D6C51"/>
    <w:rsid w:val="005D6D6A"/>
    <w:rsid w:val="005D7D9F"/>
    <w:rsid w:val="005E1064"/>
    <w:rsid w:val="005E1D55"/>
    <w:rsid w:val="005E3D06"/>
    <w:rsid w:val="005E473B"/>
    <w:rsid w:val="005E4974"/>
    <w:rsid w:val="005E65D5"/>
    <w:rsid w:val="005E6F40"/>
    <w:rsid w:val="005E7645"/>
    <w:rsid w:val="005E7F4F"/>
    <w:rsid w:val="005F04C8"/>
    <w:rsid w:val="005F15DE"/>
    <w:rsid w:val="005F1F0A"/>
    <w:rsid w:val="005F2375"/>
    <w:rsid w:val="005F2F2E"/>
    <w:rsid w:val="005F421A"/>
    <w:rsid w:val="005F4752"/>
    <w:rsid w:val="005F57AC"/>
    <w:rsid w:val="005F5AA9"/>
    <w:rsid w:val="005F5B1B"/>
    <w:rsid w:val="00600585"/>
    <w:rsid w:val="006018AD"/>
    <w:rsid w:val="00601FD9"/>
    <w:rsid w:val="00602346"/>
    <w:rsid w:val="00603570"/>
    <w:rsid w:val="006048CB"/>
    <w:rsid w:val="00604D15"/>
    <w:rsid w:val="00605B54"/>
    <w:rsid w:val="0060746B"/>
    <w:rsid w:val="0060747C"/>
    <w:rsid w:val="006074A3"/>
    <w:rsid w:val="00610CD3"/>
    <w:rsid w:val="0061305D"/>
    <w:rsid w:val="0061375D"/>
    <w:rsid w:val="00613FAC"/>
    <w:rsid w:val="00616794"/>
    <w:rsid w:val="00616F2B"/>
    <w:rsid w:val="00616FC5"/>
    <w:rsid w:val="00617245"/>
    <w:rsid w:val="0061746E"/>
    <w:rsid w:val="006201DC"/>
    <w:rsid w:val="0062179B"/>
    <w:rsid w:val="00621D19"/>
    <w:rsid w:val="0062527A"/>
    <w:rsid w:val="00626858"/>
    <w:rsid w:val="00626C50"/>
    <w:rsid w:val="00626C9D"/>
    <w:rsid w:val="00627437"/>
    <w:rsid w:val="00627B61"/>
    <w:rsid w:val="00627BEE"/>
    <w:rsid w:val="00630E83"/>
    <w:rsid w:val="00630F00"/>
    <w:rsid w:val="0063413D"/>
    <w:rsid w:val="006344D6"/>
    <w:rsid w:val="00634791"/>
    <w:rsid w:val="00634A7B"/>
    <w:rsid w:val="0063636C"/>
    <w:rsid w:val="00636531"/>
    <w:rsid w:val="0064040F"/>
    <w:rsid w:val="00641403"/>
    <w:rsid w:val="0064328B"/>
    <w:rsid w:val="00645DA0"/>
    <w:rsid w:val="00647DCC"/>
    <w:rsid w:val="006518F3"/>
    <w:rsid w:val="00655A75"/>
    <w:rsid w:val="006561E3"/>
    <w:rsid w:val="006572FE"/>
    <w:rsid w:val="006578C7"/>
    <w:rsid w:val="00660576"/>
    <w:rsid w:val="006638AE"/>
    <w:rsid w:val="00664227"/>
    <w:rsid w:val="00665DE4"/>
    <w:rsid w:val="006677D0"/>
    <w:rsid w:val="00667DFE"/>
    <w:rsid w:val="0067003D"/>
    <w:rsid w:val="006711A9"/>
    <w:rsid w:val="006712A2"/>
    <w:rsid w:val="006736A0"/>
    <w:rsid w:val="006739EA"/>
    <w:rsid w:val="00673FA3"/>
    <w:rsid w:val="0067436B"/>
    <w:rsid w:val="00674423"/>
    <w:rsid w:val="00675E47"/>
    <w:rsid w:val="00677F47"/>
    <w:rsid w:val="00680073"/>
    <w:rsid w:val="00681878"/>
    <w:rsid w:val="006837E2"/>
    <w:rsid w:val="006841A9"/>
    <w:rsid w:val="00690332"/>
    <w:rsid w:val="006964DB"/>
    <w:rsid w:val="0069697F"/>
    <w:rsid w:val="0069750E"/>
    <w:rsid w:val="006A049E"/>
    <w:rsid w:val="006A0799"/>
    <w:rsid w:val="006A2A2D"/>
    <w:rsid w:val="006A2F73"/>
    <w:rsid w:val="006A3B23"/>
    <w:rsid w:val="006A6569"/>
    <w:rsid w:val="006A707D"/>
    <w:rsid w:val="006A772E"/>
    <w:rsid w:val="006B00D1"/>
    <w:rsid w:val="006B14F1"/>
    <w:rsid w:val="006B3950"/>
    <w:rsid w:val="006B5392"/>
    <w:rsid w:val="006B5C7F"/>
    <w:rsid w:val="006B67C2"/>
    <w:rsid w:val="006B69AE"/>
    <w:rsid w:val="006B6FE3"/>
    <w:rsid w:val="006C02C3"/>
    <w:rsid w:val="006C1580"/>
    <w:rsid w:val="006C2374"/>
    <w:rsid w:val="006C3C38"/>
    <w:rsid w:val="006C4288"/>
    <w:rsid w:val="006C6548"/>
    <w:rsid w:val="006C682A"/>
    <w:rsid w:val="006C6FB6"/>
    <w:rsid w:val="006C705D"/>
    <w:rsid w:val="006C72FC"/>
    <w:rsid w:val="006C7A0D"/>
    <w:rsid w:val="006D0B4E"/>
    <w:rsid w:val="006D1072"/>
    <w:rsid w:val="006D2089"/>
    <w:rsid w:val="006D3616"/>
    <w:rsid w:val="006D6AA8"/>
    <w:rsid w:val="006D7F8C"/>
    <w:rsid w:val="006E23DD"/>
    <w:rsid w:val="006E25A2"/>
    <w:rsid w:val="006E27DA"/>
    <w:rsid w:val="006E2968"/>
    <w:rsid w:val="006E3AB3"/>
    <w:rsid w:val="006E49DB"/>
    <w:rsid w:val="006E4F7F"/>
    <w:rsid w:val="006E5BC1"/>
    <w:rsid w:val="006E5DB7"/>
    <w:rsid w:val="006E691C"/>
    <w:rsid w:val="006E69E2"/>
    <w:rsid w:val="006E7779"/>
    <w:rsid w:val="006E77FD"/>
    <w:rsid w:val="006F1537"/>
    <w:rsid w:val="006F27BD"/>
    <w:rsid w:val="006F3936"/>
    <w:rsid w:val="006F3DB4"/>
    <w:rsid w:val="006F5077"/>
    <w:rsid w:val="006F559C"/>
    <w:rsid w:val="00702215"/>
    <w:rsid w:val="00705C44"/>
    <w:rsid w:val="00705E63"/>
    <w:rsid w:val="0070660E"/>
    <w:rsid w:val="007071D8"/>
    <w:rsid w:val="0071033D"/>
    <w:rsid w:val="00711015"/>
    <w:rsid w:val="0071157B"/>
    <w:rsid w:val="00713C17"/>
    <w:rsid w:val="00713D0F"/>
    <w:rsid w:val="00714F02"/>
    <w:rsid w:val="00715933"/>
    <w:rsid w:val="00716415"/>
    <w:rsid w:val="00721378"/>
    <w:rsid w:val="007214D7"/>
    <w:rsid w:val="00721A32"/>
    <w:rsid w:val="00721DD5"/>
    <w:rsid w:val="00723BDA"/>
    <w:rsid w:val="00724B59"/>
    <w:rsid w:val="0072521E"/>
    <w:rsid w:val="0072718E"/>
    <w:rsid w:val="0072798F"/>
    <w:rsid w:val="00732274"/>
    <w:rsid w:val="00733128"/>
    <w:rsid w:val="0073347F"/>
    <w:rsid w:val="007345DF"/>
    <w:rsid w:val="007363C0"/>
    <w:rsid w:val="00736E32"/>
    <w:rsid w:val="0073714D"/>
    <w:rsid w:val="007374B4"/>
    <w:rsid w:val="00737FC3"/>
    <w:rsid w:val="00741228"/>
    <w:rsid w:val="00741C6D"/>
    <w:rsid w:val="007427A9"/>
    <w:rsid w:val="007427D6"/>
    <w:rsid w:val="00743AFC"/>
    <w:rsid w:val="00743BCC"/>
    <w:rsid w:val="00744021"/>
    <w:rsid w:val="00745254"/>
    <w:rsid w:val="0074525C"/>
    <w:rsid w:val="00745311"/>
    <w:rsid w:val="00745BBD"/>
    <w:rsid w:val="00746067"/>
    <w:rsid w:val="00746804"/>
    <w:rsid w:val="007470BC"/>
    <w:rsid w:val="007516C0"/>
    <w:rsid w:val="00754CF8"/>
    <w:rsid w:val="00755074"/>
    <w:rsid w:val="00755DDA"/>
    <w:rsid w:val="00760740"/>
    <w:rsid w:val="00760E3B"/>
    <w:rsid w:val="00761627"/>
    <w:rsid w:val="007619D2"/>
    <w:rsid w:val="00761E9D"/>
    <w:rsid w:val="00762FCC"/>
    <w:rsid w:val="00764992"/>
    <w:rsid w:val="007663F2"/>
    <w:rsid w:val="00767440"/>
    <w:rsid w:val="00767E65"/>
    <w:rsid w:val="00770B32"/>
    <w:rsid w:val="00770D5F"/>
    <w:rsid w:val="0077229E"/>
    <w:rsid w:val="00772465"/>
    <w:rsid w:val="007735C9"/>
    <w:rsid w:val="00773B8A"/>
    <w:rsid w:val="00775577"/>
    <w:rsid w:val="00775A9F"/>
    <w:rsid w:val="007768ED"/>
    <w:rsid w:val="007809DE"/>
    <w:rsid w:val="00781344"/>
    <w:rsid w:val="00782E94"/>
    <w:rsid w:val="00785175"/>
    <w:rsid w:val="007856E6"/>
    <w:rsid w:val="0078643E"/>
    <w:rsid w:val="0078775F"/>
    <w:rsid w:val="007877CF"/>
    <w:rsid w:val="00787FF6"/>
    <w:rsid w:val="0079038A"/>
    <w:rsid w:val="00790578"/>
    <w:rsid w:val="007906B1"/>
    <w:rsid w:val="0079098E"/>
    <w:rsid w:val="007909A6"/>
    <w:rsid w:val="00790D6A"/>
    <w:rsid w:val="007934E4"/>
    <w:rsid w:val="00794DF1"/>
    <w:rsid w:val="007955D9"/>
    <w:rsid w:val="007961AE"/>
    <w:rsid w:val="007976AB"/>
    <w:rsid w:val="007A219A"/>
    <w:rsid w:val="007A234B"/>
    <w:rsid w:val="007A3D1A"/>
    <w:rsid w:val="007A4142"/>
    <w:rsid w:val="007A46EE"/>
    <w:rsid w:val="007A5537"/>
    <w:rsid w:val="007A6594"/>
    <w:rsid w:val="007A6E03"/>
    <w:rsid w:val="007A7A13"/>
    <w:rsid w:val="007A7CE1"/>
    <w:rsid w:val="007B10C8"/>
    <w:rsid w:val="007B1201"/>
    <w:rsid w:val="007B3178"/>
    <w:rsid w:val="007B4189"/>
    <w:rsid w:val="007B60D5"/>
    <w:rsid w:val="007B69D2"/>
    <w:rsid w:val="007B6B1E"/>
    <w:rsid w:val="007C072D"/>
    <w:rsid w:val="007C0751"/>
    <w:rsid w:val="007C1A7D"/>
    <w:rsid w:val="007C33F7"/>
    <w:rsid w:val="007C533E"/>
    <w:rsid w:val="007C5964"/>
    <w:rsid w:val="007C6DC2"/>
    <w:rsid w:val="007D115B"/>
    <w:rsid w:val="007D203A"/>
    <w:rsid w:val="007D20FF"/>
    <w:rsid w:val="007D41B0"/>
    <w:rsid w:val="007D6F51"/>
    <w:rsid w:val="007E05AF"/>
    <w:rsid w:val="007E0613"/>
    <w:rsid w:val="007E07D9"/>
    <w:rsid w:val="007E07E7"/>
    <w:rsid w:val="007E1DE4"/>
    <w:rsid w:val="007E3214"/>
    <w:rsid w:val="007E36BF"/>
    <w:rsid w:val="007E37D8"/>
    <w:rsid w:val="007E7B35"/>
    <w:rsid w:val="007F09AF"/>
    <w:rsid w:val="007F0F26"/>
    <w:rsid w:val="007F1CEC"/>
    <w:rsid w:val="007F2E27"/>
    <w:rsid w:val="007F2E28"/>
    <w:rsid w:val="007F3A6A"/>
    <w:rsid w:val="007F4156"/>
    <w:rsid w:val="007F4E02"/>
    <w:rsid w:val="007F539D"/>
    <w:rsid w:val="007F562D"/>
    <w:rsid w:val="007F664B"/>
    <w:rsid w:val="007F75E0"/>
    <w:rsid w:val="007F770C"/>
    <w:rsid w:val="00800131"/>
    <w:rsid w:val="008002E5"/>
    <w:rsid w:val="008009D0"/>
    <w:rsid w:val="008011F8"/>
    <w:rsid w:val="00801315"/>
    <w:rsid w:val="00801900"/>
    <w:rsid w:val="00803814"/>
    <w:rsid w:val="00803AAD"/>
    <w:rsid w:val="00803F4C"/>
    <w:rsid w:val="008058DD"/>
    <w:rsid w:val="00806F22"/>
    <w:rsid w:val="00807AAE"/>
    <w:rsid w:val="008112FD"/>
    <w:rsid w:val="008120BA"/>
    <w:rsid w:val="008127D3"/>
    <w:rsid w:val="0081287B"/>
    <w:rsid w:val="008148EE"/>
    <w:rsid w:val="008153E6"/>
    <w:rsid w:val="00815544"/>
    <w:rsid w:val="0081672B"/>
    <w:rsid w:val="00816C47"/>
    <w:rsid w:val="0081710F"/>
    <w:rsid w:val="008178E8"/>
    <w:rsid w:val="00817B51"/>
    <w:rsid w:val="00820080"/>
    <w:rsid w:val="00820090"/>
    <w:rsid w:val="00821123"/>
    <w:rsid w:val="008214DB"/>
    <w:rsid w:val="00821823"/>
    <w:rsid w:val="00823BC9"/>
    <w:rsid w:val="00827168"/>
    <w:rsid w:val="0083015D"/>
    <w:rsid w:val="00832606"/>
    <w:rsid w:val="008328F9"/>
    <w:rsid w:val="00833403"/>
    <w:rsid w:val="00833C8D"/>
    <w:rsid w:val="00835AA7"/>
    <w:rsid w:val="008375B4"/>
    <w:rsid w:val="00837EDD"/>
    <w:rsid w:val="00842411"/>
    <w:rsid w:val="008439A5"/>
    <w:rsid w:val="00845CD2"/>
    <w:rsid w:val="008462D3"/>
    <w:rsid w:val="00846734"/>
    <w:rsid w:val="008472C4"/>
    <w:rsid w:val="00851BFA"/>
    <w:rsid w:val="00856165"/>
    <w:rsid w:val="00856BFC"/>
    <w:rsid w:val="008570A6"/>
    <w:rsid w:val="008570F4"/>
    <w:rsid w:val="008572B7"/>
    <w:rsid w:val="00857DA0"/>
    <w:rsid w:val="00861627"/>
    <w:rsid w:val="00862D52"/>
    <w:rsid w:val="0086430E"/>
    <w:rsid w:val="008645AA"/>
    <w:rsid w:val="00867289"/>
    <w:rsid w:val="008672C4"/>
    <w:rsid w:val="00867359"/>
    <w:rsid w:val="00867D5D"/>
    <w:rsid w:val="008728A4"/>
    <w:rsid w:val="0087438E"/>
    <w:rsid w:val="008754F7"/>
    <w:rsid w:val="00875501"/>
    <w:rsid w:val="00877E49"/>
    <w:rsid w:val="00880116"/>
    <w:rsid w:val="0088067A"/>
    <w:rsid w:val="00880953"/>
    <w:rsid w:val="00882E17"/>
    <w:rsid w:val="008835FF"/>
    <w:rsid w:val="0088467A"/>
    <w:rsid w:val="008847B5"/>
    <w:rsid w:val="00887218"/>
    <w:rsid w:val="0088798D"/>
    <w:rsid w:val="00890870"/>
    <w:rsid w:val="00891157"/>
    <w:rsid w:val="00891183"/>
    <w:rsid w:val="00891EFC"/>
    <w:rsid w:val="00892150"/>
    <w:rsid w:val="008923D3"/>
    <w:rsid w:val="00892DB3"/>
    <w:rsid w:val="00893B8C"/>
    <w:rsid w:val="008946E9"/>
    <w:rsid w:val="008948F7"/>
    <w:rsid w:val="00894DD0"/>
    <w:rsid w:val="008959EA"/>
    <w:rsid w:val="008961AA"/>
    <w:rsid w:val="0089676D"/>
    <w:rsid w:val="008A07DC"/>
    <w:rsid w:val="008A1BC3"/>
    <w:rsid w:val="008A2137"/>
    <w:rsid w:val="008A32CC"/>
    <w:rsid w:val="008A36BE"/>
    <w:rsid w:val="008A6722"/>
    <w:rsid w:val="008A6F2F"/>
    <w:rsid w:val="008B0406"/>
    <w:rsid w:val="008B0B26"/>
    <w:rsid w:val="008B0C88"/>
    <w:rsid w:val="008B1122"/>
    <w:rsid w:val="008B1E30"/>
    <w:rsid w:val="008B241F"/>
    <w:rsid w:val="008B42DD"/>
    <w:rsid w:val="008B489C"/>
    <w:rsid w:val="008B4E61"/>
    <w:rsid w:val="008B5229"/>
    <w:rsid w:val="008B57A4"/>
    <w:rsid w:val="008B61AE"/>
    <w:rsid w:val="008B6EC0"/>
    <w:rsid w:val="008B6F5C"/>
    <w:rsid w:val="008B7253"/>
    <w:rsid w:val="008B7C69"/>
    <w:rsid w:val="008C0642"/>
    <w:rsid w:val="008C13A7"/>
    <w:rsid w:val="008C1952"/>
    <w:rsid w:val="008C325C"/>
    <w:rsid w:val="008C39D6"/>
    <w:rsid w:val="008C45E3"/>
    <w:rsid w:val="008C52B1"/>
    <w:rsid w:val="008C702B"/>
    <w:rsid w:val="008C7316"/>
    <w:rsid w:val="008D0C22"/>
    <w:rsid w:val="008D0F71"/>
    <w:rsid w:val="008D2661"/>
    <w:rsid w:val="008D268D"/>
    <w:rsid w:val="008D2D6B"/>
    <w:rsid w:val="008D3356"/>
    <w:rsid w:val="008D4B82"/>
    <w:rsid w:val="008D6C83"/>
    <w:rsid w:val="008D6F98"/>
    <w:rsid w:val="008E0265"/>
    <w:rsid w:val="008E2268"/>
    <w:rsid w:val="008E2B3E"/>
    <w:rsid w:val="008E403C"/>
    <w:rsid w:val="008E4C32"/>
    <w:rsid w:val="008E50B9"/>
    <w:rsid w:val="008E56F3"/>
    <w:rsid w:val="008E5A83"/>
    <w:rsid w:val="008E7AA7"/>
    <w:rsid w:val="008E7C0D"/>
    <w:rsid w:val="008F1722"/>
    <w:rsid w:val="008F42DE"/>
    <w:rsid w:val="008F58E4"/>
    <w:rsid w:val="008F6086"/>
    <w:rsid w:val="00900F29"/>
    <w:rsid w:val="00901968"/>
    <w:rsid w:val="009035AC"/>
    <w:rsid w:val="00904ACC"/>
    <w:rsid w:val="00905146"/>
    <w:rsid w:val="0090545E"/>
    <w:rsid w:val="009061BD"/>
    <w:rsid w:val="00906C22"/>
    <w:rsid w:val="0090766E"/>
    <w:rsid w:val="0091013C"/>
    <w:rsid w:val="009125F9"/>
    <w:rsid w:val="00913A0B"/>
    <w:rsid w:val="009142AA"/>
    <w:rsid w:val="00914577"/>
    <w:rsid w:val="00914CFB"/>
    <w:rsid w:val="00914FAF"/>
    <w:rsid w:val="009155C5"/>
    <w:rsid w:val="0091589B"/>
    <w:rsid w:val="00915AE3"/>
    <w:rsid w:val="00917447"/>
    <w:rsid w:val="00917BF7"/>
    <w:rsid w:val="009206E7"/>
    <w:rsid w:val="0092164B"/>
    <w:rsid w:val="009218FC"/>
    <w:rsid w:val="00921EB6"/>
    <w:rsid w:val="00922430"/>
    <w:rsid w:val="009233ED"/>
    <w:rsid w:val="00924178"/>
    <w:rsid w:val="009252E2"/>
    <w:rsid w:val="009266E9"/>
    <w:rsid w:val="00926D84"/>
    <w:rsid w:val="00931C34"/>
    <w:rsid w:val="00931C72"/>
    <w:rsid w:val="00933A95"/>
    <w:rsid w:val="00933E7A"/>
    <w:rsid w:val="0093400E"/>
    <w:rsid w:val="00934835"/>
    <w:rsid w:val="00934A4F"/>
    <w:rsid w:val="00934F7A"/>
    <w:rsid w:val="0093551A"/>
    <w:rsid w:val="00937003"/>
    <w:rsid w:val="00937B95"/>
    <w:rsid w:val="00937FF8"/>
    <w:rsid w:val="0094008A"/>
    <w:rsid w:val="00940396"/>
    <w:rsid w:val="0094108F"/>
    <w:rsid w:val="009412B6"/>
    <w:rsid w:val="00942ED5"/>
    <w:rsid w:val="00944251"/>
    <w:rsid w:val="0094541C"/>
    <w:rsid w:val="009466E3"/>
    <w:rsid w:val="009470AF"/>
    <w:rsid w:val="009477BD"/>
    <w:rsid w:val="009502EC"/>
    <w:rsid w:val="00951A5D"/>
    <w:rsid w:val="00953883"/>
    <w:rsid w:val="00957D76"/>
    <w:rsid w:val="00962396"/>
    <w:rsid w:val="00964728"/>
    <w:rsid w:val="00965114"/>
    <w:rsid w:val="00966A89"/>
    <w:rsid w:val="00970B1E"/>
    <w:rsid w:val="00972F41"/>
    <w:rsid w:val="00973CAF"/>
    <w:rsid w:val="00976B06"/>
    <w:rsid w:val="00976D94"/>
    <w:rsid w:val="009773F2"/>
    <w:rsid w:val="0097792E"/>
    <w:rsid w:val="0098457B"/>
    <w:rsid w:val="009846E4"/>
    <w:rsid w:val="00987D97"/>
    <w:rsid w:val="009904CA"/>
    <w:rsid w:val="00990FF9"/>
    <w:rsid w:val="00991AC2"/>
    <w:rsid w:val="00992436"/>
    <w:rsid w:val="00992F85"/>
    <w:rsid w:val="00993E21"/>
    <w:rsid w:val="00996EDE"/>
    <w:rsid w:val="00997560"/>
    <w:rsid w:val="009977EF"/>
    <w:rsid w:val="0099788E"/>
    <w:rsid w:val="009A004B"/>
    <w:rsid w:val="009A35E1"/>
    <w:rsid w:val="009A6B0E"/>
    <w:rsid w:val="009A7737"/>
    <w:rsid w:val="009A7B97"/>
    <w:rsid w:val="009B0019"/>
    <w:rsid w:val="009B1D1C"/>
    <w:rsid w:val="009B1DD8"/>
    <w:rsid w:val="009B1EF9"/>
    <w:rsid w:val="009B410D"/>
    <w:rsid w:val="009B5471"/>
    <w:rsid w:val="009B69B1"/>
    <w:rsid w:val="009B734D"/>
    <w:rsid w:val="009C1DB9"/>
    <w:rsid w:val="009C3954"/>
    <w:rsid w:val="009C3D74"/>
    <w:rsid w:val="009C44C7"/>
    <w:rsid w:val="009C7505"/>
    <w:rsid w:val="009D048F"/>
    <w:rsid w:val="009D049D"/>
    <w:rsid w:val="009D0A3E"/>
    <w:rsid w:val="009D0A9B"/>
    <w:rsid w:val="009D2E6E"/>
    <w:rsid w:val="009D487E"/>
    <w:rsid w:val="009D66BA"/>
    <w:rsid w:val="009D6D8F"/>
    <w:rsid w:val="009E05E3"/>
    <w:rsid w:val="009E0EF5"/>
    <w:rsid w:val="009E3108"/>
    <w:rsid w:val="009E3A03"/>
    <w:rsid w:val="009E40AD"/>
    <w:rsid w:val="009E4B94"/>
    <w:rsid w:val="009E5C1A"/>
    <w:rsid w:val="009E695B"/>
    <w:rsid w:val="009E6D9E"/>
    <w:rsid w:val="009E78F5"/>
    <w:rsid w:val="009F123D"/>
    <w:rsid w:val="009F2814"/>
    <w:rsid w:val="009F311C"/>
    <w:rsid w:val="009F380C"/>
    <w:rsid w:val="009F39E3"/>
    <w:rsid w:val="009F3A5F"/>
    <w:rsid w:val="009F4244"/>
    <w:rsid w:val="009F57F9"/>
    <w:rsid w:val="009F7B75"/>
    <w:rsid w:val="009F7D0C"/>
    <w:rsid w:val="009F7D33"/>
    <w:rsid w:val="00A003DE"/>
    <w:rsid w:val="00A009DE"/>
    <w:rsid w:val="00A022A2"/>
    <w:rsid w:val="00A022C1"/>
    <w:rsid w:val="00A036C2"/>
    <w:rsid w:val="00A04118"/>
    <w:rsid w:val="00A05C5A"/>
    <w:rsid w:val="00A131A5"/>
    <w:rsid w:val="00A14C35"/>
    <w:rsid w:val="00A14EEF"/>
    <w:rsid w:val="00A154CE"/>
    <w:rsid w:val="00A15B60"/>
    <w:rsid w:val="00A16DE8"/>
    <w:rsid w:val="00A17771"/>
    <w:rsid w:val="00A22A8F"/>
    <w:rsid w:val="00A24AD7"/>
    <w:rsid w:val="00A26031"/>
    <w:rsid w:val="00A301A8"/>
    <w:rsid w:val="00A3030D"/>
    <w:rsid w:val="00A30A95"/>
    <w:rsid w:val="00A31F9C"/>
    <w:rsid w:val="00A34045"/>
    <w:rsid w:val="00A34D63"/>
    <w:rsid w:val="00A36B06"/>
    <w:rsid w:val="00A37734"/>
    <w:rsid w:val="00A37B74"/>
    <w:rsid w:val="00A40142"/>
    <w:rsid w:val="00A40DBC"/>
    <w:rsid w:val="00A4231A"/>
    <w:rsid w:val="00A432A0"/>
    <w:rsid w:val="00A43744"/>
    <w:rsid w:val="00A45E7B"/>
    <w:rsid w:val="00A461F1"/>
    <w:rsid w:val="00A46294"/>
    <w:rsid w:val="00A46C14"/>
    <w:rsid w:val="00A5122B"/>
    <w:rsid w:val="00A51842"/>
    <w:rsid w:val="00A51EED"/>
    <w:rsid w:val="00A5215E"/>
    <w:rsid w:val="00A53589"/>
    <w:rsid w:val="00A53A1E"/>
    <w:rsid w:val="00A554AE"/>
    <w:rsid w:val="00A5695C"/>
    <w:rsid w:val="00A56AC4"/>
    <w:rsid w:val="00A5739B"/>
    <w:rsid w:val="00A60EC6"/>
    <w:rsid w:val="00A620B7"/>
    <w:rsid w:val="00A62A42"/>
    <w:rsid w:val="00A632BF"/>
    <w:rsid w:val="00A63B7F"/>
    <w:rsid w:val="00A65C3A"/>
    <w:rsid w:val="00A67A37"/>
    <w:rsid w:val="00A70C7B"/>
    <w:rsid w:val="00A7158B"/>
    <w:rsid w:val="00A71614"/>
    <w:rsid w:val="00A71CA1"/>
    <w:rsid w:val="00A72383"/>
    <w:rsid w:val="00A723D1"/>
    <w:rsid w:val="00A72AFF"/>
    <w:rsid w:val="00A740BD"/>
    <w:rsid w:val="00A74A58"/>
    <w:rsid w:val="00A74DC2"/>
    <w:rsid w:val="00A76954"/>
    <w:rsid w:val="00A7784A"/>
    <w:rsid w:val="00A8007F"/>
    <w:rsid w:val="00A80C2B"/>
    <w:rsid w:val="00A8177C"/>
    <w:rsid w:val="00A82927"/>
    <w:rsid w:val="00A85A2D"/>
    <w:rsid w:val="00A87A39"/>
    <w:rsid w:val="00A90BDE"/>
    <w:rsid w:val="00A96103"/>
    <w:rsid w:val="00AA06A2"/>
    <w:rsid w:val="00AA16FD"/>
    <w:rsid w:val="00AA1993"/>
    <w:rsid w:val="00AA2EEF"/>
    <w:rsid w:val="00AA4039"/>
    <w:rsid w:val="00AA4239"/>
    <w:rsid w:val="00AA6AF0"/>
    <w:rsid w:val="00AB2EB6"/>
    <w:rsid w:val="00AB3B79"/>
    <w:rsid w:val="00AB4089"/>
    <w:rsid w:val="00AB44A6"/>
    <w:rsid w:val="00AB4801"/>
    <w:rsid w:val="00AB61E3"/>
    <w:rsid w:val="00AB7101"/>
    <w:rsid w:val="00AB72A1"/>
    <w:rsid w:val="00AC0D87"/>
    <w:rsid w:val="00AC1673"/>
    <w:rsid w:val="00AC1714"/>
    <w:rsid w:val="00AC2297"/>
    <w:rsid w:val="00AC2319"/>
    <w:rsid w:val="00AC3471"/>
    <w:rsid w:val="00AC39B9"/>
    <w:rsid w:val="00AC53E0"/>
    <w:rsid w:val="00AC65FE"/>
    <w:rsid w:val="00AC7829"/>
    <w:rsid w:val="00AD0D51"/>
    <w:rsid w:val="00AD4217"/>
    <w:rsid w:val="00AD6973"/>
    <w:rsid w:val="00AD71B1"/>
    <w:rsid w:val="00AE074B"/>
    <w:rsid w:val="00AE0ADD"/>
    <w:rsid w:val="00AE22A2"/>
    <w:rsid w:val="00AE2F4E"/>
    <w:rsid w:val="00AE4EF7"/>
    <w:rsid w:val="00AE4FC2"/>
    <w:rsid w:val="00AE737D"/>
    <w:rsid w:val="00AF04AA"/>
    <w:rsid w:val="00AF1076"/>
    <w:rsid w:val="00AF16A4"/>
    <w:rsid w:val="00AF35A6"/>
    <w:rsid w:val="00AF35CB"/>
    <w:rsid w:val="00AF36A7"/>
    <w:rsid w:val="00AF3A01"/>
    <w:rsid w:val="00AF3E09"/>
    <w:rsid w:val="00AF42ED"/>
    <w:rsid w:val="00AF43C6"/>
    <w:rsid w:val="00AF4A96"/>
    <w:rsid w:val="00B01022"/>
    <w:rsid w:val="00B01543"/>
    <w:rsid w:val="00B0181F"/>
    <w:rsid w:val="00B01C71"/>
    <w:rsid w:val="00B02F3A"/>
    <w:rsid w:val="00B03118"/>
    <w:rsid w:val="00B03157"/>
    <w:rsid w:val="00B03EA0"/>
    <w:rsid w:val="00B07DF8"/>
    <w:rsid w:val="00B10DBA"/>
    <w:rsid w:val="00B11565"/>
    <w:rsid w:val="00B13F11"/>
    <w:rsid w:val="00B142B1"/>
    <w:rsid w:val="00B148A7"/>
    <w:rsid w:val="00B15049"/>
    <w:rsid w:val="00B15510"/>
    <w:rsid w:val="00B156B4"/>
    <w:rsid w:val="00B15B6C"/>
    <w:rsid w:val="00B16BDC"/>
    <w:rsid w:val="00B175F6"/>
    <w:rsid w:val="00B20260"/>
    <w:rsid w:val="00B206CC"/>
    <w:rsid w:val="00B209FB"/>
    <w:rsid w:val="00B21462"/>
    <w:rsid w:val="00B21514"/>
    <w:rsid w:val="00B239CB"/>
    <w:rsid w:val="00B23D1A"/>
    <w:rsid w:val="00B2400B"/>
    <w:rsid w:val="00B24172"/>
    <w:rsid w:val="00B25955"/>
    <w:rsid w:val="00B259DB"/>
    <w:rsid w:val="00B25C6A"/>
    <w:rsid w:val="00B25CE5"/>
    <w:rsid w:val="00B25F52"/>
    <w:rsid w:val="00B26073"/>
    <w:rsid w:val="00B2772C"/>
    <w:rsid w:val="00B27BB6"/>
    <w:rsid w:val="00B3051B"/>
    <w:rsid w:val="00B30956"/>
    <w:rsid w:val="00B311B7"/>
    <w:rsid w:val="00B3262B"/>
    <w:rsid w:val="00B33A8F"/>
    <w:rsid w:val="00B33C8C"/>
    <w:rsid w:val="00B344D8"/>
    <w:rsid w:val="00B348DB"/>
    <w:rsid w:val="00B35FF5"/>
    <w:rsid w:val="00B36655"/>
    <w:rsid w:val="00B3679B"/>
    <w:rsid w:val="00B41FF5"/>
    <w:rsid w:val="00B422E6"/>
    <w:rsid w:val="00B42C7B"/>
    <w:rsid w:val="00B43BA0"/>
    <w:rsid w:val="00B443BC"/>
    <w:rsid w:val="00B44491"/>
    <w:rsid w:val="00B45836"/>
    <w:rsid w:val="00B46309"/>
    <w:rsid w:val="00B46466"/>
    <w:rsid w:val="00B471D7"/>
    <w:rsid w:val="00B47645"/>
    <w:rsid w:val="00B47FD0"/>
    <w:rsid w:val="00B530AF"/>
    <w:rsid w:val="00B530FA"/>
    <w:rsid w:val="00B53D4F"/>
    <w:rsid w:val="00B54507"/>
    <w:rsid w:val="00B5749A"/>
    <w:rsid w:val="00B57AA4"/>
    <w:rsid w:val="00B606CC"/>
    <w:rsid w:val="00B61725"/>
    <w:rsid w:val="00B62D8E"/>
    <w:rsid w:val="00B63EF2"/>
    <w:rsid w:val="00B645FB"/>
    <w:rsid w:val="00B647A3"/>
    <w:rsid w:val="00B676B7"/>
    <w:rsid w:val="00B67815"/>
    <w:rsid w:val="00B70B21"/>
    <w:rsid w:val="00B74DFB"/>
    <w:rsid w:val="00B75636"/>
    <w:rsid w:val="00B75C28"/>
    <w:rsid w:val="00B7610F"/>
    <w:rsid w:val="00B774E1"/>
    <w:rsid w:val="00B77E16"/>
    <w:rsid w:val="00B81C9C"/>
    <w:rsid w:val="00B82519"/>
    <w:rsid w:val="00B8298E"/>
    <w:rsid w:val="00B847C4"/>
    <w:rsid w:val="00B852D9"/>
    <w:rsid w:val="00B85FDA"/>
    <w:rsid w:val="00B907D9"/>
    <w:rsid w:val="00B90EFD"/>
    <w:rsid w:val="00B91506"/>
    <w:rsid w:val="00B91A27"/>
    <w:rsid w:val="00B9603E"/>
    <w:rsid w:val="00B96CAA"/>
    <w:rsid w:val="00BA0321"/>
    <w:rsid w:val="00BA0594"/>
    <w:rsid w:val="00BA0AA6"/>
    <w:rsid w:val="00BA0ECE"/>
    <w:rsid w:val="00BA1E04"/>
    <w:rsid w:val="00BA2226"/>
    <w:rsid w:val="00BA3163"/>
    <w:rsid w:val="00BA45C8"/>
    <w:rsid w:val="00BA5950"/>
    <w:rsid w:val="00BA78F1"/>
    <w:rsid w:val="00BA7906"/>
    <w:rsid w:val="00BB12B3"/>
    <w:rsid w:val="00BB5B36"/>
    <w:rsid w:val="00BB6F2C"/>
    <w:rsid w:val="00BB702B"/>
    <w:rsid w:val="00BB75D5"/>
    <w:rsid w:val="00BB7EF3"/>
    <w:rsid w:val="00BC11B3"/>
    <w:rsid w:val="00BC1532"/>
    <w:rsid w:val="00BC253A"/>
    <w:rsid w:val="00BC2E1E"/>
    <w:rsid w:val="00BC2F4E"/>
    <w:rsid w:val="00BC36C1"/>
    <w:rsid w:val="00BC3868"/>
    <w:rsid w:val="00BC3C9E"/>
    <w:rsid w:val="00BC435F"/>
    <w:rsid w:val="00BC5538"/>
    <w:rsid w:val="00BC7601"/>
    <w:rsid w:val="00BD0C14"/>
    <w:rsid w:val="00BD0DCB"/>
    <w:rsid w:val="00BD34A1"/>
    <w:rsid w:val="00BE0381"/>
    <w:rsid w:val="00BE04EA"/>
    <w:rsid w:val="00BE05D1"/>
    <w:rsid w:val="00BE1F8B"/>
    <w:rsid w:val="00BE2207"/>
    <w:rsid w:val="00BE23E2"/>
    <w:rsid w:val="00BE2878"/>
    <w:rsid w:val="00BE3085"/>
    <w:rsid w:val="00BE3994"/>
    <w:rsid w:val="00BE60D1"/>
    <w:rsid w:val="00BE6B07"/>
    <w:rsid w:val="00BE7CA3"/>
    <w:rsid w:val="00BF1291"/>
    <w:rsid w:val="00BF2660"/>
    <w:rsid w:val="00BF2929"/>
    <w:rsid w:val="00BF30C2"/>
    <w:rsid w:val="00BF34C3"/>
    <w:rsid w:val="00BF3EED"/>
    <w:rsid w:val="00BF454A"/>
    <w:rsid w:val="00BF4DA4"/>
    <w:rsid w:val="00BF5F9C"/>
    <w:rsid w:val="00BF6DD1"/>
    <w:rsid w:val="00C0128B"/>
    <w:rsid w:val="00C026C9"/>
    <w:rsid w:val="00C02E2A"/>
    <w:rsid w:val="00C04249"/>
    <w:rsid w:val="00C0597A"/>
    <w:rsid w:val="00C05E47"/>
    <w:rsid w:val="00C0728E"/>
    <w:rsid w:val="00C073E2"/>
    <w:rsid w:val="00C07708"/>
    <w:rsid w:val="00C078F1"/>
    <w:rsid w:val="00C07D9E"/>
    <w:rsid w:val="00C109D5"/>
    <w:rsid w:val="00C10F09"/>
    <w:rsid w:val="00C10FD5"/>
    <w:rsid w:val="00C11349"/>
    <w:rsid w:val="00C1179C"/>
    <w:rsid w:val="00C11B24"/>
    <w:rsid w:val="00C12BBA"/>
    <w:rsid w:val="00C14B26"/>
    <w:rsid w:val="00C15982"/>
    <w:rsid w:val="00C17454"/>
    <w:rsid w:val="00C21093"/>
    <w:rsid w:val="00C229DE"/>
    <w:rsid w:val="00C266C9"/>
    <w:rsid w:val="00C303E1"/>
    <w:rsid w:val="00C323BA"/>
    <w:rsid w:val="00C32CD2"/>
    <w:rsid w:val="00C334CF"/>
    <w:rsid w:val="00C33A4A"/>
    <w:rsid w:val="00C34B15"/>
    <w:rsid w:val="00C34CD2"/>
    <w:rsid w:val="00C3555A"/>
    <w:rsid w:val="00C36250"/>
    <w:rsid w:val="00C36FD2"/>
    <w:rsid w:val="00C453BB"/>
    <w:rsid w:val="00C46D6D"/>
    <w:rsid w:val="00C4710A"/>
    <w:rsid w:val="00C47C41"/>
    <w:rsid w:val="00C47EED"/>
    <w:rsid w:val="00C5420B"/>
    <w:rsid w:val="00C54ECF"/>
    <w:rsid w:val="00C55650"/>
    <w:rsid w:val="00C55725"/>
    <w:rsid w:val="00C55AE9"/>
    <w:rsid w:val="00C55B8E"/>
    <w:rsid w:val="00C572FB"/>
    <w:rsid w:val="00C6140E"/>
    <w:rsid w:val="00C63C4D"/>
    <w:rsid w:val="00C64494"/>
    <w:rsid w:val="00C67375"/>
    <w:rsid w:val="00C6738C"/>
    <w:rsid w:val="00C67A80"/>
    <w:rsid w:val="00C67A81"/>
    <w:rsid w:val="00C67D3B"/>
    <w:rsid w:val="00C67E64"/>
    <w:rsid w:val="00C67F12"/>
    <w:rsid w:val="00C70153"/>
    <w:rsid w:val="00C704E4"/>
    <w:rsid w:val="00C710A9"/>
    <w:rsid w:val="00C71DC1"/>
    <w:rsid w:val="00C7307E"/>
    <w:rsid w:val="00C734EF"/>
    <w:rsid w:val="00C7357F"/>
    <w:rsid w:val="00C73AD3"/>
    <w:rsid w:val="00C73CFA"/>
    <w:rsid w:val="00C73E89"/>
    <w:rsid w:val="00C74379"/>
    <w:rsid w:val="00C74814"/>
    <w:rsid w:val="00C7572B"/>
    <w:rsid w:val="00C7613E"/>
    <w:rsid w:val="00C7737F"/>
    <w:rsid w:val="00C81BD0"/>
    <w:rsid w:val="00C82E26"/>
    <w:rsid w:val="00C8464A"/>
    <w:rsid w:val="00C8590F"/>
    <w:rsid w:val="00C877C3"/>
    <w:rsid w:val="00C87D5E"/>
    <w:rsid w:val="00C91EE3"/>
    <w:rsid w:val="00C928A5"/>
    <w:rsid w:val="00C93572"/>
    <w:rsid w:val="00C936F2"/>
    <w:rsid w:val="00C93D34"/>
    <w:rsid w:val="00C94846"/>
    <w:rsid w:val="00C953C3"/>
    <w:rsid w:val="00C97338"/>
    <w:rsid w:val="00C976CB"/>
    <w:rsid w:val="00CA05A8"/>
    <w:rsid w:val="00CA05CD"/>
    <w:rsid w:val="00CA0CB7"/>
    <w:rsid w:val="00CA1329"/>
    <w:rsid w:val="00CA2810"/>
    <w:rsid w:val="00CA28A6"/>
    <w:rsid w:val="00CA2F28"/>
    <w:rsid w:val="00CA32C6"/>
    <w:rsid w:val="00CA452D"/>
    <w:rsid w:val="00CA61D0"/>
    <w:rsid w:val="00CA70FA"/>
    <w:rsid w:val="00CA7F53"/>
    <w:rsid w:val="00CB320C"/>
    <w:rsid w:val="00CB50C8"/>
    <w:rsid w:val="00CB5915"/>
    <w:rsid w:val="00CB6C8A"/>
    <w:rsid w:val="00CB76C1"/>
    <w:rsid w:val="00CB7FBD"/>
    <w:rsid w:val="00CC0711"/>
    <w:rsid w:val="00CC22E7"/>
    <w:rsid w:val="00CC24EA"/>
    <w:rsid w:val="00CC2BAC"/>
    <w:rsid w:val="00CC2BB6"/>
    <w:rsid w:val="00CC3AD9"/>
    <w:rsid w:val="00CC4148"/>
    <w:rsid w:val="00CC41B6"/>
    <w:rsid w:val="00CC46C9"/>
    <w:rsid w:val="00CC4860"/>
    <w:rsid w:val="00CC5C1A"/>
    <w:rsid w:val="00CC7739"/>
    <w:rsid w:val="00CD19CF"/>
    <w:rsid w:val="00CD3CC7"/>
    <w:rsid w:val="00CD4143"/>
    <w:rsid w:val="00CD50B7"/>
    <w:rsid w:val="00CD54B9"/>
    <w:rsid w:val="00CD5B9A"/>
    <w:rsid w:val="00CD62FE"/>
    <w:rsid w:val="00CD634C"/>
    <w:rsid w:val="00CD7BA8"/>
    <w:rsid w:val="00CE025D"/>
    <w:rsid w:val="00CE0743"/>
    <w:rsid w:val="00CE09C5"/>
    <w:rsid w:val="00CE15B0"/>
    <w:rsid w:val="00CE1749"/>
    <w:rsid w:val="00CE191C"/>
    <w:rsid w:val="00CE27EC"/>
    <w:rsid w:val="00CE3792"/>
    <w:rsid w:val="00CE4E4E"/>
    <w:rsid w:val="00CE5299"/>
    <w:rsid w:val="00CE6987"/>
    <w:rsid w:val="00CE78F4"/>
    <w:rsid w:val="00CF1B6E"/>
    <w:rsid w:val="00CF2212"/>
    <w:rsid w:val="00CF2FB8"/>
    <w:rsid w:val="00CF3688"/>
    <w:rsid w:val="00CF43E9"/>
    <w:rsid w:val="00CF5A06"/>
    <w:rsid w:val="00CF5AB3"/>
    <w:rsid w:val="00CF642C"/>
    <w:rsid w:val="00CF6C8B"/>
    <w:rsid w:val="00CF7927"/>
    <w:rsid w:val="00D00519"/>
    <w:rsid w:val="00D00D82"/>
    <w:rsid w:val="00D00F40"/>
    <w:rsid w:val="00D02014"/>
    <w:rsid w:val="00D02B39"/>
    <w:rsid w:val="00D035CA"/>
    <w:rsid w:val="00D0397A"/>
    <w:rsid w:val="00D06622"/>
    <w:rsid w:val="00D06D94"/>
    <w:rsid w:val="00D100A5"/>
    <w:rsid w:val="00D10541"/>
    <w:rsid w:val="00D110D1"/>
    <w:rsid w:val="00D11789"/>
    <w:rsid w:val="00D121AE"/>
    <w:rsid w:val="00D12552"/>
    <w:rsid w:val="00D13FA5"/>
    <w:rsid w:val="00D14307"/>
    <w:rsid w:val="00D16469"/>
    <w:rsid w:val="00D16D9A"/>
    <w:rsid w:val="00D20BCC"/>
    <w:rsid w:val="00D21295"/>
    <w:rsid w:val="00D234A7"/>
    <w:rsid w:val="00D23CBF"/>
    <w:rsid w:val="00D24528"/>
    <w:rsid w:val="00D24FA3"/>
    <w:rsid w:val="00D2664B"/>
    <w:rsid w:val="00D2762D"/>
    <w:rsid w:val="00D27D8F"/>
    <w:rsid w:val="00D27E18"/>
    <w:rsid w:val="00D304AB"/>
    <w:rsid w:val="00D31CDA"/>
    <w:rsid w:val="00D335EA"/>
    <w:rsid w:val="00D3380A"/>
    <w:rsid w:val="00D33A32"/>
    <w:rsid w:val="00D33A8A"/>
    <w:rsid w:val="00D34E32"/>
    <w:rsid w:val="00D3787A"/>
    <w:rsid w:val="00D37E83"/>
    <w:rsid w:val="00D37E98"/>
    <w:rsid w:val="00D37EAE"/>
    <w:rsid w:val="00D40251"/>
    <w:rsid w:val="00D40FAD"/>
    <w:rsid w:val="00D41500"/>
    <w:rsid w:val="00D420C3"/>
    <w:rsid w:val="00D44D1D"/>
    <w:rsid w:val="00D44DAC"/>
    <w:rsid w:val="00D45292"/>
    <w:rsid w:val="00D4560B"/>
    <w:rsid w:val="00D45C95"/>
    <w:rsid w:val="00D46185"/>
    <w:rsid w:val="00D46DB6"/>
    <w:rsid w:val="00D50849"/>
    <w:rsid w:val="00D5092A"/>
    <w:rsid w:val="00D52B5E"/>
    <w:rsid w:val="00D52CAC"/>
    <w:rsid w:val="00D53769"/>
    <w:rsid w:val="00D54058"/>
    <w:rsid w:val="00D555AF"/>
    <w:rsid w:val="00D55667"/>
    <w:rsid w:val="00D60968"/>
    <w:rsid w:val="00D61663"/>
    <w:rsid w:val="00D61DF6"/>
    <w:rsid w:val="00D6254C"/>
    <w:rsid w:val="00D629AE"/>
    <w:rsid w:val="00D645BD"/>
    <w:rsid w:val="00D64E4C"/>
    <w:rsid w:val="00D6516C"/>
    <w:rsid w:val="00D66693"/>
    <w:rsid w:val="00D6699F"/>
    <w:rsid w:val="00D669A5"/>
    <w:rsid w:val="00D66BDC"/>
    <w:rsid w:val="00D67875"/>
    <w:rsid w:val="00D70A30"/>
    <w:rsid w:val="00D71A0E"/>
    <w:rsid w:val="00D72586"/>
    <w:rsid w:val="00D72BE4"/>
    <w:rsid w:val="00D73A23"/>
    <w:rsid w:val="00D7419E"/>
    <w:rsid w:val="00D74FFB"/>
    <w:rsid w:val="00D777A1"/>
    <w:rsid w:val="00D80C06"/>
    <w:rsid w:val="00D80CB3"/>
    <w:rsid w:val="00D818D0"/>
    <w:rsid w:val="00D83471"/>
    <w:rsid w:val="00D83893"/>
    <w:rsid w:val="00D83F18"/>
    <w:rsid w:val="00D84F8A"/>
    <w:rsid w:val="00D851E5"/>
    <w:rsid w:val="00D85D48"/>
    <w:rsid w:val="00D85D98"/>
    <w:rsid w:val="00D85FBF"/>
    <w:rsid w:val="00D86CDB"/>
    <w:rsid w:val="00D90034"/>
    <w:rsid w:val="00D90B94"/>
    <w:rsid w:val="00D9136D"/>
    <w:rsid w:val="00D92BBF"/>
    <w:rsid w:val="00D93607"/>
    <w:rsid w:val="00D939CD"/>
    <w:rsid w:val="00D94EEC"/>
    <w:rsid w:val="00D95CEE"/>
    <w:rsid w:val="00D95D3B"/>
    <w:rsid w:val="00D96FED"/>
    <w:rsid w:val="00D97078"/>
    <w:rsid w:val="00D978C5"/>
    <w:rsid w:val="00DA113F"/>
    <w:rsid w:val="00DA11F2"/>
    <w:rsid w:val="00DA13A4"/>
    <w:rsid w:val="00DA1759"/>
    <w:rsid w:val="00DA2137"/>
    <w:rsid w:val="00DA23A2"/>
    <w:rsid w:val="00DA25E6"/>
    <w:rsid w:val="00DA3347"/>
    <w:rsid w:val="00DA4512"/>
    <w:rsid w:val="00DA5312"/>
    <w:rsid w:val="00DA54B3"/>
    <w:rsid w:val="00DA70E1"/>
    <w:rsid w:val="00DA70E3"/>
    <w:rsid w:val="00DA738E"/>
    <w:rsid w:val="00DA7A29"/>
    <w:rsid w:val="00DB126E"/>
    <w:rsid w:val="00DB1C5A"/>
    <w:rsid w:val="00DB289D"/>
    <w:rsid w:val="00DB399C"/>
    <w:rsid w:val="00DB4933"/>
    <w:rsid w:val="00DB4EEE"/>
    <w:rsid w:val="00DB5253"/>
    <w:rsid w:val="00DB6DF3"/>
    <w:rsid w:val="00DB7EF2"/>
    <w:rsid w:val="00DC1404"/>
    <w:rsid w:val="00DC2458"/>
    <w:rsid w:val="00DC3995"/>
    <w:rsid w:val="00DC3F6A"/>
    <w:rsid w:val="00DC4FA7"/>
    <w:rsid w:val="00DC5474"/>
    <w:rsid w:val="00DC5783"/>
    <w:rsid w:val="00DC5DCB"/>
    <w:rsid w:val="00DC664F"/>
    <w:rsid w:val="00DC7BC6"/>
    <w:rsid w:val="00DC7E86"/>
    <w:rsid w:val="00DD018E"/>
    <w:rsid w:val="00DD0EBD"/>
    <w:rsid w:val="00DD0EE1"/>
    <w:rsid w:val="00DD10C0"/>
    <w:rsid w:val="00DD1877"/>
    <w:rsid w:val="00DD2402"/>
    <w:rsid w:val="00DD2770"/>
    <w:rsid w:val="00DD288F"/>
    <w:rsid w:val="00DD336C"/>
    <w:rsid w:val="00DD3490"/>
    <w:rsid w:val="00DD35E4"/>
    <w:rsid w:val="00DD3A1F"/>
    <w:rsid w:val="00DD4E50"/>
    <w:rsid w:val="00DD4E5B"/>
    <w:rsid w:val="00DD6F3E"/>
    <w:rsid w:val="00DE072E"/>
    <w:rsid w:val="00DE09D6"/>
    <w:rsid w:val="00DE25B2"/>
    <w:rsid w:val="00DE3024"/>
    <w:rsid w:val="00DE3B43"/>
    <w:rsid w:val="00DE5222"/>
    <w:rsid w:val="00DE56C9"/>
    <w:rsid w:val="00DE5E86"/>
    <w:rsid w:val="00DE668C"/>
    <w:rsid w:val="00DE6E6A"/>
    <w:rsid w:val="00DF0072"/>
    <w:rsid w:val="00DF0EDD"/>
    <w:rsid w:val="00DF20BE"/>
    <w:rsid w:val="00DF2278"/>
    <w:rsid w:val="00DF28A9"/>
    <w:rsid w:val="00DF314E"/>
    <w:rsid w:val="00DF49E7"/>
    <w:rsid w:val="00DF6689"/>
    <w:rsid w:val="00DF6AA0"/>
    <w:rsid w:val="00DF7FA9"/>
    <w:rsid w:val="00E000BF"/>
    <w:rsid w:val="00E0058D"/>
    <w:rsid w:val="00E01BA3"/>
    <w:rsid w:val="00E0305B"/>
    <w:rsid w:val="00E037D2"/>
    <w:rsid w:val="00E03B98"/>
    <w:rsid w:val="00E04159"/>
    <w:rsid w:val="00E04519"/>
    <w:rsid w:val="00E056A1"/>
    <w:rsid w:val="00E05F4C"/>
    <w:rsid w:val="00E06193"/>
    <w:rsid w:val="00E0645D"/>
    <w:rsid w:val="00E0745E"/>
    <w:rsid w:val="00E076F4"/>
    <w:rsid w:val="00E10657"/>
    <w:rsid w:val="00E10EB9"/>
    <w:rsid w:val="00E12DC7"/>
    <w:rsid w:val="00E135BD"/>
    <w:rsid w:val="00E1375C"/>
    <w:rsid w:val="00E15526"/>
    <w:rsid w:val="00E158E7"/>
    <w:rsid w:val="00E159C3"/>
    <w:rsid w:val="00E16B7A"/>
    <w:rsid w:val="00E17FE3"/>
    <w:rsid w:val="00E20D45"/>
    <w:rsid w:val="00E20EE0"/>
    <w:rsid w:val="00E213F0"/>
    <w:rsid w:val="00E244B9"/>
    <w:rsid w:val="00E24AA9"/>
    <w:rsid w:val="00E25448"/>
    <w:rsid w:val="00E2622C"/>
    <w:rsid w:val="00E26381"/>
    <w:rsid w:val="00E26630"/>
    <w:rsid w:val="00E26704"/>
    <w:rsid w:val="00E27439"/>
    <w:rsid w:val="00E3061A"/>
    <w:rsid w:val="00E32164"/>
    <w:rsid w:val="00E327B1"/>
    <w:rsid w:val="00E338DA"/>
    <w:rsid w:val="00E33C3B"/>
    <w:rsid w:val="00E33CA1"/>
    <w:rsid w:val="00E340F7"/>
    <w:rsid w:val="00E35D9C"/>
    <w:rsid w:val="00E365E9"/>
    <w:rsid w:val="00E40668"/>
    <w:rsid w:val="00E41E99"/>
    <w:rsid w:val="00E41F4F"/>
    <w:rsid w:val="00E4306A"/>
    <w:rsid w:val="00E433E6"/>
    <w:rsid w:val="00E442E6"/>
    <w:rsid w:val="00E443FF"/>
    <w:rsid w:val="00E44840"/>
    <w:rsid w:val="00E44DFA"/>
    <w:rsid w:val="00E44ED3"/>
    <w:rsid w:val="00E45E27"/>
    <w:rsid w:val="00E45FDC"/>
    <w:rsid w:val="00E46495"/>
    <w:rsid w:val="00E47047"/>
    <w:rsid w:val="00E4717F"/>
    <w:rsid w:val="00E47997"/>
    <w:rsid w:val="00E50136"/>
    <w:rsid w:val="00E509BD"/>
    <w:rsid w:val="00E52117"/>
    <w:rsid w:val="00E52EAF"/>
    <w:rsid w:val="00E5366C"/>
    <w:rsid w:val="00E55416"/>
    <w:rsid w:val="00E554F8"/>
    <w:rsid w:val="00E555D7"/>
    <w:rsid w:val="00E57840"/>
    <w:rsid w:val="00E60907"/>
    <w:rsid w:val="00E616F1"/>
    <w:rsid w:val="00E62330"/>
    <w:rsid w:val="00E62564"/>
    <w:rsid w:val="00E627E0"/>
    <w:rsid w:val="00E642DE"/>
    <w:rsid w:val="00E646FF"/>
    <w:rsid w:val="00E650EA"/>
    <w:rsid w:val="00E6766E"/>
    <w:rsid w:val="00E67D0C"/>
    <w:rsid w:val="00E7006A"/>
    <w:rsid w:val="00E703C6"/>
    <w:rsid w:val="00E70CE9"/>
    <w:rsid w:val="00E714CA"/>
    <w:rsid w:val="00E72B20"/>
    <w:rsid w:val="00E73C10"/>
    <w:rsid w:val="00E7433C"/>
    <w:rsid w:val="00E74C1D"/>
    <w:rsid w:val="00E758F8"/>
    <w:rsid w:val="00E76419"/>
    <w:rsid w:val="00E76654"/>
    <w:rsid w:val="00E8491D"/>
    <w:rsid w:val="00E84EF5"/>
    <w:rsid w:val="00E87A88"/>
    <w:rsid w:val="00E9030A"/>
    <w:rsid w:val="00E90B62"/>
    <w:rsid w:val="00E90B9C"/>
    <w:rsid w:val="00E9208B"/>
    <w:rsid w:val="00E9375A"/>
    <w:rsid w:val="00E95F09"/>
    <w:rsid w:val="00E9627D"/>
    <w:rsid w:val="00E96EE2"/>
    <w:rsid w:val="00E976EE"/>
    <w:rsid w:val="00EA158D"/>
    <w:rsid w:val="00EA1857"/>
    <w:rsid w:val="00EA255B"/>
    <w:rsid w:val="00EA2AB6"/>
    <w:rsid w:val="00EA3E0E"/>
    <w:rsid w:val="00EA47AE"/>
    <w:rsid w:val="00EA68D5"/>
    <w:rsid w:val="00EA6C8C"/>
    <w:rsid w:val="00EA6D94"/>
    <w:rsid w:val="00EA730C"/>
    <w:rsid w:val="00EB01A4"/>
    <w:rsid w:val="00EB1162"/>
    <w:rsid w:val="00EB429A"/>
    <w:rsid w:val="00EB43FC"/>
    <w:rsid w:val="00EB4ECB"/>
    <w:rsid w:val="00EB4F9F"/>
    <w:rsid w:val="00EB5B02"/>
    <w:rsid w:val="00EB5E4C"/>
    <w:rsid w:val="00EB6553"/>
    <w:rsid w:val="00EB6F6D"/>
    <w:rsid w:val="00EB724B"/>
    <w:rsid w:val="00EC0F24"/>
    <w:rsid w:val="00EC2CB7"/>
    <w:rsid w:val="00EC368C"/>
    <w:rsid w:val="00EC4B20"/>
    <w:rsid w:val="00EC5124"/>
    <w:rsid w:val="00EC7489"/>
    <w:rsid w:val="00ED031E"/>
    <w:rsid w:val="00ED06F7"/>
    <w:rsid w:val="00ED0BD5"/>
    <w:rsid w:val="00ED0F0F"/>
    <w:rsid w:val="00ED1EA6"/>
    <w:rsid w:val="00ED2AC6"/>
    <w:rsid w:val="00ED2E59"/>
    <w:rsid w:val="00ED315D"/>
    <w:rsid w:val="00ED32B6"/>
    <w:rsid w:val="00ED4393"/>
    <w:rsid w:val="00ED557D"/>
    <w:rsid w:val="00ED699F"/>
    <w:rsid w:val="00ED7851"/>
    <w:rsid w:val="00EE10CE"/>
    <w:rsid w:val="00EE14E7"/>
    <w:rsid w:val="00EE1DED"/>
    <w:rsid w:val="00EE296B"/>
    <w:rsid w:val="00EE30C2"/>
    <w:rsid w:val="00EE4DDE"/>
    <w:rsid w:val="00EE536E"/>
    <w:rsid w:val="00EE6312"/>
    <w:rsid w:val="00EE6DBE"/>
    <w:rsid w:val="00EE71B3"/>
    <w:rsid w:val="00EE7CC3"/>
    <w:rsid w:val="00EF2887"/>
    <w:rsid w:val="00EF2AC9"/>
    <w:rsid w:val="00EF2E05"/>
    <w:rsid w:val="00EF2FE1"/>
    <w:rsid w:val="00EF3316"/>
    <w:rsid w:val="00EF3BA2"/>
    <w:rsid w:val="00EF3C6B"/>
    <w:rsid w:val="00EF5069"/>
    <w:rsid w:val="00EF52C9"/>
    <w:rsid w:val="00EF5AB8"/>
    <w:rsid w:val="00EF7070"/>
    <w:rsid w:val="00EF70A3"/>
    <w:rsid w:val="00EF7793"/>
    <w:rsid w:val="00F00075"/>
    <w:rsid w:val="00F0086E"/>
    <w:rsid w:val="00F00A40"/>
    <w:rsid w:val="00F0194D"/>
    <w:rsid w:val="00F03178"/>
    <w:rsid w:val="00F044B9"/>
    <w:rsid w:val="00F0494C"/>
    <w:rsid w:val="00F04B8F"/>
    <w:rsid w:val="00F05D97"/>
    <w:rsid w:val="00F07420"/>
    <w:rsid w:val="00F07518"/>
    <w:rsid w:val="00F10CA2"/>
    <w:rsid w:val="00F13309"/>
    <w:rsid w:val="00F1515F"/>
    <w:rsid w:val="00F16A4C"/>
    <w:rsid w:val="00F20165"/>
    <w:rsid w:val="00F2075A"/>
    <w:rsid w:val="00F2076B"/>
    <w:rsid w:val="00F21ACD"/>
    <w:rsid w:val="00F2313E"/>
    <w:rsid w:val="00F2354F"/>
    <w:rsid w:val="00F23A9A"/>
    <w:rsid w:val="00F241E4"/>
    <w:rsid w:val="00F257C2"/>
    <w:rsid w:val="00F26165"/>
    <w:rsid w:val="00F26520"/>
    <w:rsid w:val="00F266FE"/>
    <w:rsid w:val="00F26FA4"/>
    <w:rsid w:val="00F30527"/>
    <w:rsid w:val="00F3057F"/>
    <w:rsid w:val="00F30BED"/>
    <w:rsid w:val="00F31C47"/>
    <w:rsid w:val="00F341C9"/>
    <w:rsid w:val="00F35A24"/>
    <w:rsid w:val="00F35B8A"/>
    <w:rsid w:val="00F36AE8"/>
    <w:rsid w:val="00F379DE"/>
    <w:rsid w:val="00F40B88"/>
    <w:rsid w:val="00F41B84"/>
    <w:rsid w:val="00F41C32"/>
    <w:rsid w:val="00F439C2"/>
    <w:rsid w:val="00F43E7E"/>
    <w:rsid w:val="00F43F11"/>
    <w:rsid w:val="00F445A6"/>
    <w:rsid w:val="00F44C96"/>
    <w:rsid w:val="00F458F5"/>
    <w:rsid w:val="00F474B5"/>
    <w:rsid w:val="00F47772"/>
    <w:rsid w:val="00F5078A"/>
    <w:rsid w:val="00F5226A"/>
    <w:rsid w:val="00F53131"/>
    <w:rsid w:val="00F53541"/>
    <w:rsid w:val="00F561E4"/>
    <w:rsid w:val="00F57262"/>
    <w:rsid w:val="00F57EE3"/>
    <w:rsid w:val="00F61BE3"/>
    <w:rsid w:val="00F62220"/>
    <w:rsid w:val="00F633CA"/>
    <w:rsid w:val="00F63548"/>
    <w:rsid w:val="00F638E5"/>
    <w:rsid w:val="00F650A1"/>
    <w:rsid w:val="00F65995"/>
    <w:rsid w:val="00F67199"/>
    <w:rsid w:val="00F6738D"/>
    <w:rsid w:val="00F7086E"/>
    <w:rsid w:val="00F71CC6"/>
    <w:rsid w:val="00F72423"/>
    <w:rsid w:val="00F735EB"/>
    <w:rsid w:val="00F73647"/>
    <w:rsid w:val="00F74C40"/>
    <w:rsid w:val="00F7583A"/>
    <w:rsid w:val="00F776E9"/>
    <w:rsid w:val="00F80279"/>
    <w:rsid w:val="00F81121"/>
    <w:rsid w:val="00F824DE"/>
    <w:rsid w:val="00F8253F"/>
    <w:rsid w:val="00F82544"/>
    <w:rsid w:val="00F829F2"/>
    <w:rsid w:val="00F82B21"/>
    <w:rsid w:val="00F82CA1"/>
    <w:rsid w:val="00F83BBF"/>
    <w:rsid w:val="00F84BC0"/>
    <w:rsid w:val="00F8592E"/>
    <w:rsid w:val="00F86E34"/>
    <w:rsid w:val="00F878A1"/>
    <w:rsid w:val="00F9035E"/>
    <w:rsid w:val="00F90C01"/>
    <w:rsid w:val="00F90DC7"/>
    <w:rsid w:val="00F91F05"/>
    <w:rsid w:val="00F92181"/>
    <w:rsid w:val="00F9275C"/>
    <w:rsid w:val="00F93413"/>
    <w:rsid w:val="00F945CB"/>
    <w:rsid w:val="00F949A5"/>
    <w:rsid w:val="00F97301"/>
    <w:rsid w:val="00FA1755"/>
    <w:rsid w:val="00FA1A76"/>
    <w:rsid w:val="00FA4E56"/>
    <w:rsid w:val="00FA50E8"/>
    <w:rsid w:val="00FA54DB"/>
    <w:rsid w:val="00FA738F"/>
    <w:rsid w:val="00FB0834"/>
    <w:rsid w:val="00FB1473"/>
    <w:rsid w:val="00FB1720"/>
    <w:rsid w:val="00FB1C39"/>
    <w:rsid w:val="00FB237E"/>
    <w:rsid w:val="00FB28EE"/>
    <w:rsid w:val="00FB381B"/>
    <w:rsid w:val="00FB39B1"/>
    <w:rsid w:val="00FB6568"/>
    <w:rsid w:val="00FC0B50"/>
    <w:rsid w:val="00FC2461"/>
    <w:rsid w:val="00FC273D"/>
    <w:rsid w:val="00FC28D4"/>
    <w:rsid w:val="00FC2BAD"/>
    <w:rsid w:val="00FC2D89"/>
    <w:rsid w:val="00FC37D1"/>
    <w:rsid w:val="00FC3BB6"/>
    <w:rsid w:val="00FC436F"/>
    <w:rsid w:val="00FC5E58"/>
    <w:rsid w:val="00FC6669"/>
    <w:rsid w:val="00FC7415"/>
    <w:rsid w:val="00FC76CD"/>
    <w:rsid w:val="00FC7A84"/>
    <w:rsid w:val="00FD0459"/>
    <w:rsid w:val="00FD1DAC"/>
    <w:rsid w:val="00FD1E61"/>
    <w:rsid w:val="00FD2513"/>
    <w:rsid w:val="00FD3079"/>
    <w:rsid w:val="00FD4CCA"/>
    <w:rsid w:val="00FD5637"/>
    <w:rsid w:val="00FD6743"/>
    <w:rsid w:val="00FE0986"/>
    <w:rsid w:val="00FE1ADB"/>
    <w:rsid w:val="00FE1D6E"/>
    <w:rsid w:val="00FE23DA"/>
    <w:rsid w:val="00FE2CC6"/>
    <w:rsid w:val="00FE2F6F"/>
    <w:rsid w:val="00FE3A2E"/>
    <w:rsid w:val="00FE4CE4"/>
    <w:rsid w:val="00FE5407"/>
    <w:rsid w:val="00FE644E"/>
    <w:rsid w:val="00FE6A0E"/>
    <w:rsid w:val="00FE7A85"/>
    <w:rsid w:val="00FF14E0"/>
    <w:rsid w:val="00FF15C6"/>
    <w:rsid w:val="00FF2483"/>
    <w:rsid w:val="00FF3608"/>
    <w:rsid w:val="00FF36A3"/>
    <w:rsid w:val="00FF4102"/>
    <w:rsid w:val="00FF4123"/>
    <w:rsid w:val="00FF4292"/>
    <w:rsid w:val="00FF4400"/>
    <w:rsid w:val="00FF44B1"/>
    <w:rsid w:val="00FF4E90"/>
    <w:rsid w:val="00FF69B9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9A227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copy1">
    <w:name w:val="copy1"/>
    <w:basedOn w:val="Domylnaczcionkaakapitu"/>
    <w:rsid w:val="00DA23A2"/>
    <w:rPr>
      <w:rFonts w:ascii="Verdana" w:hAnsi="Verdana" w:cs="Times New Roman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copy1">
    <w:name w:val="copy1"/>
    <w:basedOn w:val="Domylnaczcionkaakapitu"/>
    <w:rsid w:val="00DA23A2"/>
    <w:rPr>
      <w:rFonts w:ascii="Verdana" w:hAnsi="Verdana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ess.ext.hp.com/content/dam/hpi/press/press-kits/2019/hp-reinvent-2019/datasheets/HPR-HPaaS-Whitepaper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s://press.ext.hp.com/content/dam/hpi/press/press-kits/2019/hp-reinvent-2019/datasheets/HPR-HPaaS-Whitepaper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ss.ext.hp.com/content/dam/hpi/press/press-kits/2019/hp-reinvent-2019/datasheets/HPR-HPaaS-Whitepaper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press.ext.hp.com/content/dam/hpi/press/press-kits/2019/hp-reinvent-2019/datasheets/HPR-HPaaS-Whitepaper.pd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sactivation@hp.com" TargetMode="External"/><Relationship Id="rId14" Type="http://schemas.openxmlformats.org/officeDocument/2006/relationships/hyperlink" Target="http://www.hp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28C4A-EBBC-48CB-B921-962110902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1</TotalTime>
  <Pages>5</Pages>
  <Words>1168</Words>
  <Characters>7013</Characters>
  <Application>Microsoft Office Word</Application>
  <DocSecurity>0</DocSecurity>
  <Lines>58</Lines>
  <Paragraphs>16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HP News Release</vt:lpstr>
      <vt:lpstr>HP News Release</vt:lpstr>
      <vt:lpstr>HP News Release</vt:lpstr>
    </vt:vector>
  </TitlesOfParts>
  <Company>HP</Company>
  <LinksUpToDate>false</LinksUpToDate>
  <CharactersWithSpaces>8165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Aleksandra Konecka</cp:lastModifiedBy>
  <cp:revision>3</cp:revision>
  <cp:lastPrinted>2019-03-27T10:31:00Z</cp:lastPrinted>
  <dcterms:created xsi:type="dcterms:W3CDTF">2019-03-27T10:31:00Z</dcterms:created>
  <dcterms:modified xsi:type="dcterms:W3CDTF">2019-03-27T10:31:00Z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