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87" w:rsidRPr="009D7487" w:rsidRDefault="009D7487" w:rsidP="009D7487">
      <w:pPr>
        <w:rPr>
          <w:rFonts w:asciiTheme="majorHAnsi" w:eastAsiaTheme="majorEastAsia" w:hAnsiTheme="majorHAnsi" w:cstheme="majorBidi"/>
          <w:spacing w:val="-10"/>
          <w:kern w:val="28"/>
          <w:sz w:val="20"/>
          <w:szCs w:val="56"/>
        </w:rPr>
      </w:pPr>
      <w:r w:rsidRPr="009D7487">
        <w:rPr>
          <w:rFonts w:asciiTheme="majorHAnsi" w:eastAsiaTheme="majorEastAsia" w:hAnsiTheme="majorHAnsi" w:cstheme="majorBidi"/>
          <w:spacing w:val="-10"/>
          <w:kern w:val="28"/>
          <w:sz w:val="20"/>
          <w:szCs w:val="56"/>
        </w:rPr>
        <w:t>Informacja prasowa</w:t>
      </w:r>
    </w:p>
    <w:p w:rsidR="009D7487" w:rsidRPr="009D7487" w:rsidRDefault="009D7487" w:rsidP="009D7487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9D7487">
        <w:rPr>
          <w:rFonts w:asciiTheme="majorHAnsi" w:eastAsiaTheme="majorEastAsia" w:hAnsiTheme="majorHAnsi" w:cstheme="majorBidi"/>
          <w:spacing w:val="-10"/>
          <w:kern w:val="28"/>
          <w:sz w:val="20"/>
          <w:szCs w:val="56"/>
        </w:rPr>
        <w:t>Warszawa, 11 marca 2019 r</w:t>
      </w:r>
    </w:p>
    <w:p w:rsidR="00693959" w:rsidRPr="009D7487" w:rsidRDefault="009D7487" w:rsidP="009D7487">
      <w:pPr>
        <w:jc w:val="center"/>
        <w:rPr>
          <w:b/>
          <w:sz w:val="8"/>
        </w:rPr>
      </w:pPr>
      <w:r w:rsidRPr="009D7487"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56"/>
        </w:rPr>
        <w:t xml:space="preserve">Global </w:t>
      </w:r>
      <w:proofErr w:type="spellStart"/>
      <w:r w:rsidRPr="009D7487"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56"/>
        </w:rPr>
        <w:t>Shopper</w:t>
      </w:r>
      <w:proofErr w:type="spellEnd"/>
      <w:r w:rsidRPr="009D7487"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56"/>
        </w:rPr>
        <w:t xml:space="preserve"> Marketing rozpoczyna komunikacyjną podróż z Triple PR</w:t>
      </w:r>
    </w:p>
    <w:p w:rsidR="009D7487" w:rsidRPr="009D7487" w:rsidRDefault="009D7487" w:rsidP="009D7487">
      <w:pPr>
        <w:pStyle w:val="NormalnyWeb"/>
        <w:shd w:val="clear" w:color="auto" w:fill="FFFFFF"/>
        <w:spacing w:after="22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D7487">
        <w:rPr>
          <w:rFonts w:ascii="Arial" w:hAnsi="Arial" w:cs="Arial"/>
          <w:b/>
          <w:color w:val="000000"/>
          <w:sz w:val="20"/>
          <w:szCs w:val="20"/>
        </w:rPr>
        <w:t xml:space="preserve">Global </w:t>
      </w:r>
      <w:proofErr w:type="spellStart"/>
      <w:r w:rsidRPr="009D7487">
        <w:rPr>
          <w:rFonts w:ascii="Arial" w:hAnsi="Arial" w:cs="Arial"/>
          <w:b/>
          <w:color w:val="000000"/>
          <w:sz w:val="20"/>
          <w:szCs w:val="20"/>
        </w:rPr>
        <w:t>Shopper</w:t>
      </w:r>
      <w:proofErr w:type="spellEnd"/>
      <w:r w:rsidRPr="009D7487">
        <w:rPr>
          <w:rFonts w:ascii="Arial" w:hAnsi="Arial" w:cs="Arial"/>
          <w:b/>
          <w:color w:val="000000"/>
          <w:sz w:val="20"/>
          <w:szCs w:val="20"/>
        </w:rPr>
        <w:t xml:space="preserve"> Marketing, niezależna agencja specjalizująca się w obsłudze czołowych marek z sektora FMCG, wybrała partnera w zakresie działań PR. Od marca za kompleksowe działania komunikacyjne i wizerunkowe odpowiada Triple PR.</w:t>
      </w:r>
    </w:p>
    <w:p w:rsidR="009D7487" w:rsidRPr="009D7487" w:rsidRDefault="009D7487" w:rsidP="009D7487">
      <w:pPr>
        <w:pStyle w:val="NormalnyWeb"/>
        <w:shd w:val="clear" w:color="auto" w:fill="FFFFFF"/>
        <w:spacing w:after="225"/>
        <w:jc w:val="both"/>
        <w:rPr>
          <w:rFonts w:ascii="Arial" w:hAnsi="Arial" w:cs="Arial"/>
          <w:color w:val="000000"/>
          <w:sz w:val="20"/>
          <w:szCs w:val="20"/>
        </w:rPr>
      </w:pPr>
      <w:r w:rsidRPr="009D7487">
        <w:rPr>
          <w:rFonts w:ascii="Arial" w:hAnsi="Arial" w:cs="Arial"/>
          <w:color w:val="000000"/>
          <w:sz w:val="20"/>
          <w:szCs w:val="20"/>
        </w:rPr>
        <w:t xml:space="preserve">Zespół Triple PR zajmie się przede wszystkim doradztwem wizerunkowym dla Global </w:t>
      </w:r>
      <w:proofErr w:type="spellStart"/>
      <w:r w:rsidRPr="009D7487">
        <w:rPr>
          <w:rFonts w:ascii="Arial" w:hAnsi="Arial" w:cs="Arial"/>
          <w:color w:val="000000"/>
          <w:sz w:val="20"/>
          <w:szCs w:val="20"/>
        </w:rPr>
        <w:t>Shopper</w:t>
      </w:r>
      <w:proofErr w:type="spellEnd"/>
      <w:r w:rsidRPr="009D7487">
        <w:rPr>
          <w:rFonts w:ascii="Arial" w:hAnsi="Arial" w:cs="Arial"/>
          <w:color w:val="000000"/>
          <w:sz w:val="20"/>
          <w:szCs w:val="20"/>
        </w:rPr>
        <w:t xml:space="preserve"> Marketing. Do zadań Agencji należeć będą ponadto działania z zakresu Media Relations, a także PR-u osobistego i eksperckiego. Działania obejmą media marketingowe, biznesowe oraz branżowe. Triple PR wesprze Klienta w prowadzeniu profili w mediach społecznościowych.</w:t>
      </w:r>
    </w:p>
    <w:p w:rsidR="009D7487" w:rsidRPr="009D7487" w:rsidRDefault="009D7487" w:rsidP="009D7487">
      <w:pPr>
        <w:pStyle w:val="NormalnyWeb"/>
        <w:shd w:val="clear" w:color="auto" w:fill="FFFFFF"/>
        <w:spacing w:after="225"/>
        <w:jc w:val="both"/>
        <w:rPr>
          <w:rFonts w:ascii="Arial" w:hAnsi="Arial" w:cs="Arial"/>
          <w:color w:val="000000"/>
          <w:sz w:val="20"/>
          <w:szCs w:val="20"/>
        </w:rPr>
      </w:pPr>
      <w:r w:rsidRPr="009D7487">
        <w:rPr>
          <w:rFonts w:ascii="Arial" w:hAnsi="Arial" w:cs="Arial"/>
          <w:i/>
          <w:color w:val="000000"/>
          <w:sz w:val="20"/>
          <w:szCs w:val="20"/>
        </w:rPr>
        <w:t>Pięć lat na rynku pozwoliło nam ugruntować naszą pozycję biznesową. W 2019 roku chcemy skupić się na dalszym rozwoju spółki i działaniach wizerunkowych. Wybraliśmy Triple PR doceniając doświadczenie kierunkowe i zrozumienie naszego biznesu</w:t>
      </w:r>
      <w:r w:rsidRPr="009D7487">
        <w:rPr>
          <w:rFonts w:ascii="Arial" w:hAnsi="Arial" w:cs="Arial"/>
          <w:color w:val="000000"/>
          <w:sz w:val="20"/>
          <w:szCs w:val="20"/>
        </w:rPr>
        <w:t xml:space="preserve"> – mówi Maciej </w:t>
      </w:r>
      <w:proofErr w:type="spellStart"/>
      <w:r w:rsidRPr="009D7487">
        <w:rPr>
          <w:rFonts w:ascii="Arial" w:hAnsi="Arial" w:cs="Arial"/>
          <w:color w:val="000000"/>
          <w:sz w:val="20"/>
          <w:szCs w:val="20"/>
        </w:rPr>
        <w:t>Olipra</w:t>
      </w:r>
      <w:proofErr w:type="spellEnd"/>
      <w:r w:rsidRPr="009D748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9D7487">
        <w:rPr>
          <w:rFonts w:ascii="Arial" w:hAnsi="Arial" w:cs="Arial"/>
          <w:color w:val="000000"/>
          <w:sz w:val="20"/>
          <w:szCs w:val="20"/>
        </w:rPr>
        <w:t>Managing</w:t>
      </w:r>
      <w:proofErr w:type="spellEnd"/>
      <w:r w:rsidRPr="009D748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7487">
        <w:rPr>
          <w:rFonts w:ascii="Arial" w:hAnsi="Arial" w:cs="Arial"/>
          <w:color w:val="000000"/>
          <w:sz w:val="20"/>
          <w:szCs w:val="20"/>
        </w:rPr>
        <w:t>Director</w:t>
      </w:r>
      <w:proofErr w:type="spellEnd"/>
      <w:r w:rsidR="00DE4AE6">
        <w:rPr>
          <w:rFonts w:ascii="Arial" w:hAnsi="Arial" w:cs="Arial"/>
          <w:color w:val="000000"/>
          <w:sz w:val="20"/>
          <w:szCs w:val="20"/>
        </w:rPr>
        <w:t xml:space="preserve">, </w:t>
      </w:r>
      <w:r w:rsidR="00DE4AE6" w:rsidRPr="009D7487">
        <w:rPr>
          <w:rFonts w:ascii="Arial" w:hAnsi="Arial" w:cs="Arial"/>
          <w:color w:val="000000"/>
          <w:sz w:val="20"/>
          <w:szCs w:val="20"/>
        </w:rPr>
        <w:t xml:space="preserve">Global </w:t>
      </w:r>
      <w:proofErr w:type="spellStart"/>
      <w:r w:rsidR="00DE4AE6" w:rsidRPr="009D7487">
        <w:rPr>
          <w:rFonts w:ascii="Arial" w:hAnsi="Arial" w:cs="Arial"/>
          <w:color w:val="000000"/>
          <w:sz w:val="20"/>
          <w:szCs w:val="20"/>
        </w:rPr>
        <w:t>Shopper</w:t>
      </w:r>
      <w:proofErr w:type="spellEnd"/>
      <w:r w:rsidR="00DE4AE6" w:rsidRPr="009D7487">
        <w:rPr>
          <w:rFonts w:ascii="Arial" w:hAnsi="Arial" w:cs="Arial"/>
          <w:color w:val="000000"/>
          <w:sz w:val="20"/>
          <w:szCs w:val="20"/>
        </w:rPr>
        <w:t xml:space="preserve"> Marketing</w:t>
      </w:r>
      <w:r w:rsidR="00DE4AE6">
        <w:rPr>
          <w:rFonts w:ascii="Arial" w:hAnsi="Arial" w:cs="Arial"/>
          <w:color w:val="000000"/>
          <w:sz w:val="20"/>
          <w:szCs w:val="20"/>
        </w:rPr>
        <w:t>.</w:t>
      </w:r>
    </w:p>
    <w:p w:rsidR="009D7487" w:rsidRPr="009D7487" w:rsidRDefault="009D7487" w:rsidP="009D7487">
      <w:pPr>
        <w:pStyle w:val="NormalnyWeb"/>
        <w:shd w:val="clear" w:color="auto" w:fill="FFFFFF"/>
        <w:spacing w:after="225"/>
        <w:jc w:val="both"/>
        <w:rPr>
          <w:rFonts w:ascii="Arial" w:hAnsi="Arial" w:cs="Arial"/>
          <w:color w:val="000000"/>
          <w:sz w:val="20"/>
          <w:szCs w:val="20"/>
        </w:rPr>
      </w:pPr>
      <w:r w:rsidRPr="009D7487">
        <w:rPr>
          <w:rFonts w:ascii="Arial" w:hAnsi="Arial" w:cs="Arial"/>
          <w:color w:val="000000"/>
          <w:sz w:val="20"/>
          <w:szCs w:val="20"/>
        </w:rPr>
        <w:t xml:space="preserve">Global </w:t>
      </w:r>
      <w:proofErr w:type="spellStart"/>
      <w:r w:rsidRPr="009D7487">
        <w:rPr>
          <w:rFonts w:ascii="Arial" w:hAnsi="Arial" w:cs="Arial"/>
          <w:color w:val="000000"/>
          <w:sz w:val="20"/>
          <w:szCs w:val="20"/>
        </w:rPr>
        <w:t>Shopper</w:t>
      </w:r>
      <w:proofErr w:type="spellEnd"/>
      <w:r w:rsidRPr="009D7487">
        <w:rPr>
          <w:rFonts w:ascii="Arial" w:hAnsi="Arial" w:cs="Arial"/>
          <w:color w:val="000000"/>
          <w:sz w:val="20"/>
          <w:szCs w:val="20"/>
        </w:rPr>
        <w:t xml:space="preserve"> Marketing to niezależna polska agencja świadcząca usługi z szeroko rozumianego </w:t>
      </w:r>
      <w:proofErr w:type="spellStart"/>
      <w:r w:rsidRPr="009D7487">
        <w:rPr>
          <w:rFonts w:ascii="Arial" w:hAnsi="Arial" w:cs="Arial"/>
          <w:color w:val="000000"/>
          <w:sz w:val="20"/>
          <w:szCs w:val="20"/>
        </w:rPr>
        <w:t>shopper</w:t>
      </w:r>
      <w:proofErr w:type="spellEnd"/>
      <w:r w:rsidRPr="009D7487">
        <w:rPr>
          <w:rFonts w:ascii="Arial" w:hAnsi="Arial" w:cs="Arial"/>
          <w:color w:val="000000"/>
          <w:sz w:val="20"/>
          <w:szCs w:val="20"/>
        </w:rPr>
        <w:t xml:space="preserve"> marketingu dla największych światowych i rodzimych marek. Firma kompleksowo podchodzi do realizowanych projektów umiejętnie łącząc dla swoich klientów kompetencje z zakresu trade i </w:t>
      </w:r>
      <w:proofErr w:type="spellStart"/>
      <w:r w:rsidRPr="009D7487">
        <w:rPr>
          <w:rFonts w:ascii="Arial" w:hAnsi="Arial" w:cs="Arial"/>
          <w:color w:val="000000"/>
          <w:sz w:val="20"/>
          <w:szCs w:val="20"/>
        </w:rPr>
        <w:t>brand</w:t>
      </w:r>
      <w:proofErr w:type="spellEnd"/>
      <w:r w:rsidRPr="009D7487">
        <w:rPr>
          <w:rFonts w:ascii="Arial" w:hAnsi="Arial" w:cs="Arial"/>
          <w:color w:val="000000"/>
          <w:sz w:val="20"/>
          <w:szCs w:val="20"/>
        </w:rPr>
        <w:t xml:space="preserve"> marketingu. Agencja koncentruje się na strategii, innowacyjności oraz </w:t>
      </w:r>
      <w:proofErr w:type="gramStart"/>
      <w:r w:rsidRPr="009D7487">
        <w:rPr>
          <w:rFonts w:ascii="Arial" w:hAnsi="Arial" w:cs="Arial"/>
          <w:color w:val="000000"/>
          <w:sz w:val="20"/>
          <w:szCs w:val="20"/>
        </w:rPr>
        <w:t>najwyższej jakości</w:t>
      </w:r>
      <w:proofErr w:type="gramEnd"/>
      <w:r w:rsidRPr="009D7487">
        <w:rPr>
          <w:rFonts w:ascii="Arial" w:hAnsi="Arial" w:cs="Arial"/>
          <w:color w:val="000000"/>
          <w:sz w:val="20"/>
          <w:szCs w:val="20"/>
        </w:rPr>
        <w:t xml:space="preserve"> kreacji, oferując produkcję nawet najbardziej skomplikowanych realizacji. Celem agencji jest tworzenie unikalnych rozwiązań wspierających budowanie silnych marek i przynoszących realne korzyści biznesowe. W portfolio Global </w:t>
      </w:r>
      <w:proofErr w:type="spellStart"/>
      <w:r w:rsidRPr="009D7487">
        <w:rPr>
          <w:rFonts w:ascii="Arial" w:hAnsi="Arial" w:cs="Arial"/>
          <w:color w:val="000000"/>
          <w:sz w:val="20"/>
          <w:szCs w:val="20"/>
        </w:rPr>
        <w:t>Shopper</w:t>
      </w:r>
      <w:proofErr w:type="spellEnd"/>
      <w:r w:rsidRPr="009D7487">
        <w:rPr>
          <w:rFonts w:ascii="Arial" w:hAnsi="Arial" w:cs="Arial"/>
          <w:color w:val="000000"/>
          <w:sz w:val="20"/>
          <w:szCs w:val="20"/>
        </w:rPr>
        <w:t xml:space="preserve"> Marketing znaleźli się tacy gracze jak m.in.: Heineken, Red </w:t>
      </w:r>
      <w:proofErr w:type="gramStart"/>
      <w:r w:rsidRPr="009D7487">
        <w:rPr>
          <w:rFonts w:ascii="Arial" w:hAnsi="Arial" w:cs="Arial"/>
          <w:color w:val="000000"/>
          <w:sz w:val="20"/>
          <w:szCs w:val="20"/>
        </w:rPr>
        <w:t>Bull,  Grupa</w:t>
      </w:r>
      <w:proofErr w:type="gramEnd"/>
      <w:r w:rsidRPr="009D7487">
        <w:rPr>
          <w:rFonts w:ascii="Arial" w:hAnsi="Arial" w:cs="Arial"/>
          <w:color w:val="000000"/>
          <w:sz w:val="20"/>
          <w:szCs w:val="20"/>
        </w:rPr>
        <w:t xml:space="preserve"> Żywiec, IKEA, GSK, Hochland, STOCK, Żabka czy Electrolux.</w:t>
      </w:r>
    </w:p>
    <w:p w:rsidR="009D7487" w:rsidRPr="009D7487" w:rsidRDefault="009D7487" w:rsidP="009D7487">
      <w:pPr>
        <w:pStyle w:val="NormalnyWeb"/>
        <w:shd w:val="clear" w:color="auto" w:fill="FFFFFF"/>
        <w:spacing w:after="225"/>
        <w:jc w:val="both"/>
        <w:rPr>
          <w:rFonts w:ascii="Arial" w:hAnsi="Arial" w:cs="Arial"/>
          <w:color w:val="000000"/>
          <w:sz w:val="20"/>
          <w:szCs w:val="20"/>
        </w:rPr>
      </w:pPr>
      <w:r w:rsidRPr="009D7487">
        <w:rPr>
          <w:rFonts w:ascii="Arial" w:hAnsi="Arial" w:cs="Arial"/>
          <w:color w:val="000000"/>
          <w:sz w:val="20"/>
          <w:szCs w:val="20"/>
        </w:rPr>
        <w:t xml:space="preserve">Za projekt po stronie Triple PR odpowiadają Martyna Kempińska, PR Manager i Aneta Gałka, PR </w:t>
      </w:r>
      <w:proofErr w:type="spellStart"/>
      <w:r w:rsidRPr="009D7487">
        <w:rPr>
          <w:rFonts w:ascii="Arial" w:hAnsi="Arial" w:cs="Arial"/>
          <w:color w:val="000000"/>
          <w:sz w:val="20"/>
          <w:szCs w:val="20"/>
        </w:rPr>
        <w:t>Specialist</w:t>
      </w:r>
      <w:proofErr w:type="spellEnd"/>
      <w:r w:rsidRPr="009D7487">
        <w:rPr>
          <w:rFonts w:ascii="Arial" w:hAnsi="Arial" w:cs="Arial"/>
          <w:color w:val="000000"/>
          <w:sz w:val="20"/>
          <w:szCs w:val="20"/>
        </w:rPr>
        <w:t>.</w:t>
      </w:r>
    </w:p>
    <w:p w:rsidR="009D7487" w:rsidRPr="009D7487" w:rsidRDefault="009D7487" w:rsidP="009D7487">
      <w:pPr>
        <w:pStyle w:val="NormalnyWeb"/>
        <w:shd w:val="clear" w:color="auto" w:fill="FFFFFF"/>
        <w:spacing w:after="225"/>
        <w:jc w:val="both"/>
        <w:rPr>
          <w:rFonts w:ascii="Arial" w:hAnsi="Arial" w:cs="Arial"/>
          <w:color w:val="000000"/>
          <w:sz w:val="20"/>
          <w:szCs w:val="20"/>
        </w:rPr>
      </w:pPr>
      <w:r w:rsidRPr="009D7487">
        <w:rPr>
          <w:rFonts w:ascii="Arial" w:hAnsi="Arial" w:cs="Arial"/>
          <w:color w:val="000000"/>
          <w:sz w:val="20"/>
          <w:szCs w:val="20"/>
        </w:rPr>
        <w:t xml:space="preserve">Agencja Triple PR jest obecna na polskim rynku od ponad 10 lat. Prowadzi działania zarówno z zakresu PR-u produktowego, jak i korporacyjnego, przede wszystkim dla klientów z branży: marketingowej, nowoczesnych usług dla biznesu, FMCG i wnętrzarsko-budowlanej. Triple PR specjalizuje się w tworzeniu i realizacji długofalowych strategii public relations, działaniach z zakresu media relations oraz </w:t>
      </w:r>
      <w:proofErr w:type="spellStart"/>
      <w:r w:rsidRPr="009D7487">
        <w:rPr>
          <w:rFonts w:ascii="Arial" w:hAnsi="Arial" w:cs="Arial"/>
          <w:color w:val="000000"/>
          <w:sz w:val="20"/>
          <w:szCs w:val="20"/>
        </w:rPr>
        <w:t>content</w:t>
      </w:r>
      <w:proofErr w:type="spellEnd"/>
      <w:r w:rsidRPr="009D7487">
        <w:rPr>
          <w:rFonts w:ascii="Arial" w:hAnsi="Arial" w:cs="Arial"/>
          <w:color w:val="000000"/>
          <w:sz w:val="20"/>
          <w:szCs w:val="20"/>
        </w:rPr>
        <w:t xml:space="preserve"> marketingu. Agencja posiada również w swoim portfolio szkolenia pozwalające lepiej zrozumieć istotę współczesnych mediów. </w:t>
      </w:r>
    </w:p>
    <w:p w:rsidR="009D7487" w:rsidRPr="009D7487" w:rsidRDefault="009D7487" w:rsidP="009D7487">
      <w:pPr>
        <w:pStyle w:val="NormalnyWeb"/>
        <w:shd w:val="clear" w:color="auto" w:fill="FFFFFF"/>
        <w:spacing w:after="225"/>
        <w:jc w:val="both"/>
        <w:rPr>
          <w:rFonts w:ascii="Arial" w:hAnsi="Arial" w:cs="Arial"/>
          <w:b/>
          <w:color w:val="000000"/>
          <w:sz w:val="18"/>
          <w:szCs w:val="21"/>
        </w:rPr>
      </w:pPr>
      <w:r w:rsidRPr="009D7487">
        <w:rPr>
          <w:rFonts w:ascii="Arial" w:hAnsi="Arial" w:cs="Arial"/>
          <w:b/>
          <w:color w:val="000000"/>
          <w:sz w:val="18"/>
          <w:szCs w:val="21"/>
        </w:rPr>
        <w:t>Kontakt dla mediów:</w:t>
      </w:r>
      <w:bookmarkStart w:id="0" w:name="_GoBack"/>
      <w:bookmarkEnd w:id="0"/>
    </w:p>
    <w:p w:rsidR="009D7487" w:rsidRPr="00C10578" w:rsidRDefault="009D7487" w:rsidP="00C1057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21"/>
        </w:rPr>
      </w:pPr>
      <w:r w:rsidRPr="00C10578">
        <w:rPr>
          <w:rFonts w:ascii="Arial" w:hAnsi="Arial" w:cs="Arial"/>
          <w:b/>
          <w:color w:val="000000"/>
          <w:sz w:val="18"/>
          <w:szCs w:val="21"/>
        </w:rPr>
        <w:t>Triple PR, Jaktorowska 5/68, Warszawa</w:t>
      </w:r>
    </w:p>
    <w:p w:rsidR="009D7487" w:rsidRPr="00C10578" w:rsidRDefault="009D7487" w:rsidP="00C1057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21"/>
        </w:rPr>
      </w:pPr>
      <w:r w:rsidRPr="00C10578">
        <w:rPr>
          <w:rFonts w:ascii="Arial" w:hAnsi="Arial" w:cs="Arial"/>
          <w:b/>
          <w:color w:val="000000"/>
          <w:sz w:val="18"/>
          <w:szCs w:val="21"/>
        </w:rPr>
        <w:t>Aneta Gałka</w:t>
      </w:r>
    </w:p>
    <w:p w:rsidR="009D7487" w:rsidRPr="009D7487" w:rsidRDefault="009D7487" w:rsidP="00C1057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proofErr w:type="gramStart"/>
      <w:r w:rsidRPr="009D7487">
        <w:rPr>
          <w:rFonts w:ascii="Arial" w:hAnsi="Arial" w:cs="Arial"/>
          <w:color w:val="000000"/>
          <w:sz w:val="18"/>
          <w:szCs w:val="21"/>
        </w:rPr>
        <w:t>tel</w:t>
      </w:r>
      <w:proofErr w:type="gramEnd"/>
      <w:r w:rsidRPr="009D7487">
        <w:rPr>
          <w:rFonts w:ascii="Arial" w:hAnsi="Arial" w:cs="Arial"/>
          <w:color w:val="000000"/>
          <w:sz w:val="18"/>
          <w:szCs w:val="21"/>
        </w:rPr>
        <w:t xml:space="preserve">. 570 533 678; </w:t>
      </w:r>
    </w:p>
    <w:p w:rsidR="009D7487" w:rsidRPr="009D7487" w:rsidRDefault="00626576" w:rsidP="00C1057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hyperlink r:id="rId8" w:history="1">
        <w:r w:rsidR="00C10578" w:rsidRPr="00126503">
          <w:rPr>
            <w:rStyle w:val="Hipercze"/>
            <w:rFonts w:ascii="Arial" w:hAnsi="Arial" w:cs="Arial"/>
            <w:sz w:val="18"/>
            <w:szCs w:val="21"/>
          </w:rPr>
          <w:t>aneta.galka@triplepr.pl</w:t>
        </w:r>
      </w:hyperlink>
      <w:r w:rsidR="00C10578">
        <w:rPr>
          <w:rFonts w:ascii="Arial" w:hAnsi="Arial" w:cs="Arial"/>
          <w:color w:val="000000"/>
          <w:sz w:val="18"/>
          <w:szCs w:val="21"/>
        </w:rPr>
        <w:t xml:space="preserve"> </w:t>
      </w:r>
      <w:r w:rsidR="009D7487" w:rsidRPr="009D7487">
        <w:rPr>
          <w:rFonts w:ascii="Arial" w:hAnsi="Arial" w:cs="Arial"/>
          <w:color w:val="000000"/>
          <w:sz w:val="18"/>
          <w:szCs w:val="21"/>
        </w:rPr>
        <w:tab/>
      </w:r>
    </w:p>
    <w:p w:rsidR="009D7487" w:rsidRPr="00C10578" w:rsidRDefault="009D7487" w:rsidP="009D748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21"/>
        </w:rPr>
      </w:pPr>
    </w:p>
    <w:p w:rsidR="009D7487" w:rsidRPr="00C10578" w:rsidRDefault="009D7487" w:rsidP="009D748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21"/>
        </w:rPr>
      </w:pPr>
      <w:r w:rsidRPr="00C10578">
        <w:rPr>
          <w:rFonts w:ascii="Arial" w:hAnsi="Arial" w:cs="Arial"/>
          <w:b/>
          <w:color w:val="000000"/>
          <w:sz w:val="18"/>
          <w:szCs w:val="21"/>
        </w:rPr>
        <w:t>Martyna Kempińska</w:t>
      </w:r>
    </w:p>
    <w:p w:rsidR="009D7487" w:rsidRPr="009D7487" w:rsidRDefault="009D7487" w:rsidP="009D748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r w:rsidRPr="009D7487">
        <w:rPr>
          <w:rFonts w:ascii="Arial" w:hAnsi="Arial" w:cs="Arial"/>
          <w:color w:val="000000"/>
          <w:sz w:val="18"/>
          <w:szCs w:val="21"/>
        </w:rPr>
        <w:t>722 100 505</w:t>
      </w:r>
    </w:p>
    <w:p w:rsidR="009D7487" w:rsidRPr="009D7487" w:rsidRDefault="00626576" w:rsidP="009D748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1"/>
        </w:rPr>
      </w:pPr>
      <w:hyperlink r:id="rId9" w:history="1">
        <w:r w:rsidR="00C10578" w:rsidRPr="00126503">
          <w:rPr>
            <w:rStyle w:val="Hipercze"/>
            <w:rFonts w:ascii="Arial" w:hAnsi="Arial" w:cs="Arial"/>
            <w:sz w:val="18"/>
            <w:szCs w:val="21"/>
          </w:rPr>
          <w:t>martyna.kempinska@triplepr.pl</w:t>
        </w:r>
      </w:hyperlink>
      <w:r w:rsidR="00C10578">
        <w:rPr>
          <w:rFonts w:ascii="Arial" w:hAnsi="Arial" w:cs="Arial"/>
          <w:color w:val="000000"/>
          <w:sz w:val="18"/>
          <w:szCs w:val="21"/>
        </w:rPr>
        <w:t xml:space="preserve"> </w:t>
      </w:r>
    </w:p>
    <w:sectPr w:rsidR="009D7487" w:rsidRPr="009D7487" w:rsidSect="00913405">
      <w:headerReference w:type="default" r:id="rId10"/>
      <w:footerReference w:type="default" r:id="rId11"/>
      <w:pgSz w:w="11906" w:h="16838"/>
      <w:pgMar w:top="1417" w:right="1417" w:bottom="1417" w:left="1417" w:header="2665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76" w:rsidRDefault="00626576" w:rsidP="00693959">
      <w:pPr>
        <w:spacing w:after="0" w:line="240" w:lineRule="auto"/>
      </w:pPr>
      <w:r>
        <w:separator/>
      </w:r>
    </w:p>
  </w:endnote>
  <w:endnote w:type="continuationSeparator" w:id="0">
    <w:p w:rsidR="00626576" w:rsidRDefault="00626576" w:rsidP="0069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C6" w:rsidRDefault="0091340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66675</wp:posOffset>
          </wp:positionV>
          <wp:extent cx="4556709" cy="278296"/>
          <wp:effectExtent l="0" t="0" r="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lobal stopk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709" cy="278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76" w:rsidRDefault="00626576" w:rsidP="00693959">
      <w:pPr>
        <w:spacing w:after="0" w:line="240" w:lineRule="auto"/>
      </w:pPr>
      <w:r>
        <w:separator/>
      </w:r>
    </w:p>
  </w:footnote>
  <w:footnote w:type="continuationSeparator" w:id="0">
    <w:p w:rsidR="00626576" w:rsidRDefault="00626576" w:rsidP="0069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959" w:rsidRDefault="00913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-1188085</wp:posOffset>
          </wp:positionV>
          <wp:extent cx="1880789" cy="1100950"/>
          <wp:effectExtent l="0" t="0" r="571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obal top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789" cy="1100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59"/>
    <w:rsid w:val="001D4EE6"/>
    <w:rsid w:val="002E09FA"/>
    <w:rsid w:val="00302473"/>
    <w:rsid w:val="00626576"/>
    <w:rsid w:val="0064095B"/>
    <w:rsid w:val="00693959"/>
    <w:rsid w:val="006F4E7A"/>
    <w:rsid w:val="00742AA8"/>
    <w:rsid w:val="00913405"/>
    <w:rsid w:val="009D7487"/>
    <w:rsid w:val="00C10578"/>
    <w:rsid w:val="00C910C6"/>
    <w:rsid w:val="00DA7B63"/>
    <w:rsid w:val="00DE4AE6"/>
    <w:rsid w:val="00EB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959"/>
  </w:style>
  <w:style w:type="paragraph" w:styleId="Stopka">
    <w:name w:val="footer"/>
    <w:basedOn w:val="Normalny"/>
    <w:link w:val="StopkaZnak"/>
    <w:uiPriority w:val="99"/>
    <w:unhideWhenUsed/>
    <w:rsid w:val="00693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959"/>
  </w:style>
  <w:style w:type="paragraph" w:styleId="Tytu">
    <w:name w:val="Title"/>
    <w:basedOn w:val="Normalny"/>
    <w:next w:val="Normalny"/>
    <w:link w:val="TytuZnak"/>
    <w:uiPriority w:val="10"/>
    <w:qFormat/>
    <w:rsid w:val="006939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939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rsid w:val="0069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1057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05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959"/>
  </w:style>
  <w:style w:type="paragraph" w:styleId="Stopka">
    <w:name w:val="footer"/>
    <w:basedOn w:val="Normalny"/>
    <w:link w:val="StopkaZnak"/>
    <w:uiPriority w:val="99"/>
    <w:unhideWhenUsed/>
    <w:rsid w:val="00693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959"/>
  </w:style>
  <w:style w:type="paragraph" w:styleId="Tytu">
    <w:name w:val="Title"/>
    <w:basedOn w:val="Normalny"/>
    <w:next w:val="Normalny"/>
    <w:link w:val="TytuZnak"/>
    <w:uiPriority w:val="10"/>
    <w:qFormat/>
    <w:rsid w:val="006939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939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rsid w:val="0069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1057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0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galka@triplepr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yna.kempinska@triple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2B135-DEEE-4A3D-BE33-AC481A27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shopper marketing sp. z o.o. Global shopper marketing sp. z o.o.</dc:creator>
  <cp:lastModifiedBy>user</cp:lastModifiedBy>
  <cp:revision>2</cp:revision>
  <cp:lastPrinted>2019-03-11T11:31:00Z</cp:lastPrinted>
  <dcterms:created xsi:type="dcterms:W3CDTF">2019-04-01T10:44:00Z</dcterms:created>
  <dcterms:modified xsi:type="dcterms:W3CDTF">2019-04-01T10:44:00Z</dcterms:modified>
</cp:coreProperties>
</file>