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30" w:rsidRDefault="00463D30" w:rsidP="005E6101">
      <w:pPr>
        <w:jc w:val="right"/>
        <w:rPr>
          <w:sz w:val="18"/>
        </w:rPr>
      </w:pPr>
    </w:p>
    <w:p w:rsidR="005E6101" w:rsidRPr="00A75375" w:rsidRDefault="00ED47A4" w:rsidP="005E6101">
      <w:pPr>
        <w:jc w:val="right"/>
        <w:rPr>
          <w:sz w:val="18"/>
        </w:rPr>
      </w:pPr>
      <w:r>
        <w:rPr>
          <w:sz w:val="18"/>
        </w:rPr>
        <w:t xml:space="preserve">Warszawa, </w:t>
      </w:r>
      <w:r w:rsidR="0099226C">
        <w:rPr>
          <w:sz w:val="18"/>
        </w:rPr>
        <w:t>30</w:t>
      </w:r>
      <w:r w:rsidR="00E412C5">
        <w:rPr>
          <w:sz w:val="18"/>
        </w:rPr>
        <w:t xml:space="preserve"> października</w:t>
      </w:r>
      <w:r w:rsidR="000F126A">
        <w:rPr>
          <w:sz w:val="18"/>
        </w:rPr>
        <w:t xml:space="preserve"> </w:t>
      </w:r>
      <w:r w:rsidR="005E6101" w:rsidRPr="00A75375">
        <w:rPr>
          <w:sz w:val="18"/>
        </w:rPr>
        <w:t>2018</w:t>
      </w:r>
    </w:p>
    <w:p w:rsidR="005E6101" w:rsidRDefault="005E6101" w:rsidP="00C92E7D">
      <w:pPr>
        <w:pStyle w:val="Bezodstpw"/>
      </w:pPr>
      <w:r w:rsidRPr="00A75375">
        <w:t>Informacja prasowa</w:t>
      </w:r>
    </w:p>
    <w:p w:rsidR="00C92E7D" w:rsidRPr="00A75375" w:rsidRDefault="00C92E7D" w:rsidP="00C92E7D">
      <w:pPr>
        <w:pStyle w:val="Bezodstpw"/>
        <w:jc w:val="center"/>
      </w:pPr>
    </w:p>
    <w:p w:rsidR="00957BFD" w:rsidRDefault="00957BFD" w:rsidP="00C92E7D">
      <w:pPr>
        <w:pStyle w:val="Bezodstpw"/>
        <w:spacing w:line="276" w:lineRule="auto"/>
        <w:jc w:val="center"/>
        <w:rPr>
          <w:rFonts w:asciiTheme="minorHAnsi" w:hAnsiTheme="minorHAnsi"/>
          <w:b/>
        </w:rPr>
      </w:pPr>
      <w:r w:rsidRPr="008A5BDE">
        <w:rPr>
          <w:rFonts w:asciiTheme="minorHAnsi" w:hAnsiTheme="minorHAnsi"/>
          <w:b/>
        </w:rPr>
        <w:t xml:space="preserve">Galeria Łomianki </w:t>
      </w:r>
      <w:r w:rsidR="00C92E7D">
        <w:rPr>
          <w:rFonts w:asciiTheme="minorHAnsi" w:hAnsiTheme="minorHAnsi"/>
          <w:b/>
        </w:rPr>
        <w:t>oddaje jeden z lokali swoim klientom.</w:t>
      </w:r>
    </w:p>
    <w:p w:rsidR="00C92E7D" w:rsidRDefault="00C92E7D" w:rsidP="00C92E7D">
      <w:pPr>
        <w:pStyle w:val="Bezodstpw"/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Rusza punkt aktywności lokalnej</w:t>
      </w:r>
      <w:r w:rsidR="00A0273A">
        <w:rPr>
          <w:rFonts w:asciiTheme="minorHAnsi" w:hAnsiTheme="minorHAnsi"/>
          <w:b/>
        </w:rPr>
        <w:t xml:space="preserve"> i sąsiedzkiej</w:t>
      </w:r>
      <w:r>
        <w:rPr>
          <w:rFonts w:asciiTheme="minorHAnsi" w:hAnsiTheme="minorHAnsi"/>
          <w:b/>
        </w:rPr>
        <w:t xml:space="preserve"> - „</w:t>
      </w:r>
      <w:proofErr w:type="spellStart"/>
      <w:r>
        <w:rPr>
          <w:rFonts w:asciiTheme="minorHAnsi" w:hAnsiTheme="minorHAnsi"/>
          <w:b/>
        </w:rPr>
        <w:t>Współdzielnia</w:t>
      </w:r>
      <w:proofErr w:type="spellEnd"/>
      <w:r>
        <w:rPr>
          <w:rFonts w:asciiTheme="minorHAnsi" w:hAnsiTheme="minorHAnsi"/>
          <w:b/>
        </w:rPr>
        <w:t>”.</w:t>
      </w:r>
    </w:p>
    <w:p w:rsidR="00A0273A" w:rsidRPr="00A0273A" w:rsidRDefault="00A0273A" w:rsidP="00C92E7D">
      <w:pPr>
        <w:pStyle w:val="NormalnyWeb"/>
        <w:spacing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A0273A">
        <w:rPr>
          <w:rFonts w:asciiTheme="minorHAnsi" w:hAnsiTheme="minorHAnsi"/>
          <w:b/>
          <w:sz w:val="22"/>
          <w:szCs w:val="22"/>
        </w:rPr>
        <w:t xml:space="preserve">W jednym z lokali Galerii Łomianki powstaje wyjątkowe miejsce, </w:t>
      </w:r>
      <w:r w:rsidR="00A86B56">
        <w:rPr>
          <w:rFonts w:asciiTheme="minorHAnsi" w:hAnsiTheme="minorHAnsi"/>
          <w:b/>
          <w:sz w:val="22"/>
          <w:szCs w:val="22"/>
        </w:rPr>
        <w:t>którym obiekt chce podzielić się z</w:t>
      </w:r>
      <w:r w:rsidRPr="00A0273A">
        <w:rPr>
          <w:rFonts w:asciiTheme="minorHAnsi" w:hAnsiTheme="minorHAnsi"/>
          <w:b/>
          <w:sz w:val="22"/>
          <w:szCs w:val="22"/>
        </w:rPr>
        <w:t xml:space="preserve"> </w:t>
      </w:r>
      <w:r w:rsidR="00A86B56">
        <w:rPr>
          <w:rFonts w:asciiTheme="minorHAnsi" w:hAnsiTheme="minorHAnsi"/>
          <w:b/>
          <w:color w:val="1D2129"/>
          <w:sz w:val="22"/>
          <w:szCs w:val="26"/>
        </w:rPr>
        <w:t>klientami, sąsiadami</w:t>
      </w:r>
      <w:r w:rsidRPr="00A0273A">
        <w:rPr>
          <w:rFonts w:asciiTheme="minorHAnsi" w:hAnsiTheme="minorHAnsi"/>
          <w:b/>
          <w:color w:val="1D2129"/>
          <w:sz w:val="22"/>
          <w:szCs w:val="26"/>
        </w:rPr>
        <w:t>, a także wszystkim</w:t>
      </w:r>
      <w:r w:rsidR="00A86B56">
        <w:rPr>
          <w:rFonts w:asciiTheme="minorHAnsi" w:hAnsiTheme="minorHAnsi"/>
          <w:b/>
          <w:color w:val="1D2129"/>
          <w:sz w:val="22"/>
          <w:szCs w:val="26"/>
        </w:rPr>
        <w:t>i</w:t>
      </w:r>
      <w:r w:rsidRPr="00A0273A">
        <w:rPr>
          <w:rFonts w:asciiTheme="minorHAnsi" w:hAnsiTheme="minorHAnsi"/>
          <w:b/>
          <w:color w:val="1D2129"/>
          <w:sz w:val="22"/>
          <w:szCs w:val="26"/>
        </w:rPr>
        <w:t xml:space="preserve">, którzy </w:t>
      </w:r>
      <w:r w:rsidR="00A86B56">
        <w:rPr>
          <w:rFonts w:asciiTheme="minorHAnsi" w:hAnsiTheme="minorHAnsi"/>
          <w:b/>
          <w:sz w:val="22"/>
          <w:szCs w:val="22"/>
        </w:rPr>
        <w:t>chcieliby wypełnić je</w:t>
      </w:r>
      <w:r w:rsidRPr="00A0273A">
        <w:rPr>
          <w:rFonts w:asciiTheme="minorHAnsi" w:hAnsiTheme="minorHAnsi"/>
          <w:b/>
          <w:sz w:val="22"/>
          <w:szCs w:val="22"/>
        </w:rPr>
        <w:t xml:space="preserve"> swoją </w:t>
      </w:r>
      <w:r>
        <w:rPr>
          <w:rFonts w:asciiTheme="minorHAnsi" w:hAnsiTheme="minorHAnsi"/>
          <w:b/>
          <w:sz w:val="22"/>
          <w:szCs w:val="22"/>
        </w:rPr>
        <w:t xml:space="preserve">kreatywnością, talentami i </w:t>
      </w:r>
      <w:r w:rsidRPr="00A0273A">
        <w:rPr>
          <w:rFonts w:asciiTheme="minorHAnsi" w:hAnsiTheme="minorHAnsi"/>
          <w:b/>
          <w:sz w:val="22"/>
          <w:szCs w:val="22"/>
        </w:rPr>
        <w:t>pomysłami. „</w:t>
      </w:r>
      <w:proofErr w:type="spellStart"/>
      <w:r w:rsidRPr="00A0273A">
        <w:rPr>
          <w:rFonts w:asciiTheme="minorHAnsi" w:hAnsiTheme="minorHAnsi"/>
          <w:b/>
          <w:sz w:val="22"/>
          <w:szCs w:val="22"/>
        </w:rPr>
        <w:t>Współdzielnia</w:t>
      </w:r>
      <w:proofErr w:type="spellEnd"/>
      <w:r w:rsidRPr="00A0273A">
        <w:rPr>
          <w:rFonts w:asciiTheme="minorHAnsi" w:hAnsiTheme="minorHAnsi"/>
          <w:b/>
          <w:sz w:val="22"/>
          <w:szCs w:val="22"/>
        </w:rPr>
        <w:t>” to</w:t>
      </w:r>
      <w:r>
        <w:rPr>
          <w:rFonts w:asciiTheme="minorHAnsi" w:hAnsiTheme="minorHAnsi"/>
          <w:b/>
          <w:sz w:val="22"/>
          <w:szCs w:val="22"/>
        </w:rPr>
        <w:t xml:space="preserve"> otwarty</w:t>
      </w:r>
      <w:r w:rsidRPr="00A0273A">
        <w:rPr>
          <w:rFonts w:asciiTheme="minorHAnsi" w:hAnsiTheme="minorHAnsi"/>
          <w:b/>
          <w:sz w:val="22"/>
          <w:szCs w:val="22"/>
        </w:rPr>
        <w:t xml:space="preserve"> punkt lokalnej aktywności, </w:t>
      </w:r>
      <w:r>
        <w:rPr>
          <w:rFonts w:asciiTheme="minorHAnsi" w:hAnsiTheme="minorHAnsi"/>
          <w:b/>
          <w:color w:val="1D2129"/>
          <w:sz w:val="22"/>
          <w:szCs w:val="26"/>
        </w:rPr>
        <w:t xml:space="preserve">w </w:t>
      </w:r>
      <w:r w:rsidRPr="00A0273A">
        <w:rPr>
          <w:rFonts w:asciiTheme="minorHAnsi" w:hAnsiTheme="minorHAnsi"/>
          <w:b/>
          <w:color w:val="1D2129"/>
          <w:sz w:val="22"/>
          <w:szCs w:val="26"/>
        </w:rPr>
        <w:t xml:space="preserve">którym można podzielić się swoimi umiejętnościami podczas sąsiedzkich warsztatów i szkoleń, </w:t>
      </w:r>
      <w:r w:rsidR="001D340C">
        <w:rPr>
          <w:rFonts w:asciiTheme="minorHAnsi" w:hAnsiTheme="minorHAnsi"/>
          <w:b/>
          <w:color w:val="1D2129"/>
          <w:sz w:val="22"/>
          <w:szCs w:val="26"/>
        </w:rPr>
        <w:t xml:space="preserve">nieodpłatnie </w:t>
      </w:r>
      <w:r w:rsidRPr="00A0273A">
        <w:rPr>
          <w:rFonts w:asciiTheme="minorHAnsi" w:hAnsiTheme="minorHAnsi"/>
          <w:b/>
          <w:color w:val="1D2129"/>
          <w:sz w:val="22"/>
          <w:szCs w:val="26"/>
        </w:rPr>
        <w:t>zorganizować spotkanie tematyczne, wykład czy pokaz.</w:t>
      </w:r>
      <w:r>
        <w:rPr>
          <w:rFonts w:asciiTheme="minorHAnsi" w:hAnsiTheme="minorHAnsi"/>
          <w:b/>
          <w:color w:val="1D2129"/>
          <w:sz w:val="22"/>
          <w:szCs w:val="26"/>
        </w:rPr>
        <w:t xml:space="preserve"> </w:t>
      </w:r>
    </w:p>
    <w:p w:rsidR="000D2C6E" w:rsidRDefault="000D2C6E" w:rsidP="00C92E7D">
      <w:pPr>
        <w:pStyle w:val="NormalnyWeb"/>
        <w:spacing w:after="0" w:afterAutospacing="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3EDCCB8B" wp14:editId="377967A4">
            <wp:extent cx="5760720" cy="27584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_wspoldzielnia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E7D" w:rsidRPr="00C92E7D" w:rsidRDefault="000D2C6E" w:rsidP="00C92E7D">
      <w:pPr>
        <w:pStyle w:val="NormalnyWeb"/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A0273A">
        <w:rPr>
          <w:rFonts w:asciiTheme="minorHAnsi" w:hAnsiTheme="minorHAnsi"/>
          <w:i/>
          <w:sz w:val="22"/>
          <w:szCs w:val="22"/>
        </w:rPr>
        <w:t xml:space="preserve"> </w:t>
      </w:r>
      <w:r w:rsidR="00C92E7D" w:rsidRPr="00A0273A">
        <w:rPr>
          <w:rFonts w:asciiTheme="minorHAnsi" w:hAnsiTheme="minorHAnsi"/>
          <w:i/>
          <w:sz w:val="22"/>
          <w:szCs w:val="22"/>
        </w:rPr>
        <w:t>„Naturalnie, wszystko, blisko” to obietnice, które złożyliśmy</w:t>
      </w:r>
      <w:r w:rsidR="00B9264A">
        <w:rPr>
          <w:rFonts w:asciiTheme="minorHAnsi" w:hAnsiTheme="minorHAnsi"/>
          <w:i/>
          <w:sz w:val="22"/>
          <w:szCs w:val="22"/>
        </w:rPr>
        <w:t xml:space="preserve"> podczas rebrandingu</w:t>
      </w:r>
      <w:r w:rsidR="00C92E7D" w:rsidRPr="00A0273A">
        <w:rPr>
          <w:rFonts w:asciiTheme="minorHAnsi" w:hAnsiTheme="minorHAnsi"/>
          <w:i/>
          <w:sz w:val="22"/>
          <w:szCs w:val="22"/>
        </w:rPr>
        <w:t xml:space="preserve"> i realizujemy każdego dnia. Aby być jeszcze bliżej postanowiliśmy… </w:t>
      </w:r>
      <w:r w:rsidR="00A86B56">
        <w:rPr>
          <w:rFonts w:asciiTheme="minorHAnsi" w:hAnsiTheme="minorHAnsi"/>
          <w:i/>
          <w:sz w:val="22"/>
          <w:szCs w:val="22"/>
        </w:rPr>
        <w:t>podzielić się z klientami</w:t>
      </w:r>
      <w:r w:rsidR="00A0273A" w:rsidRPr="00A0273A">
        <w:rPr>
          <w:rFonts w:asciiTheme="minorHAnsi" w:hAnsiTheme="minorHAnsi"/>
          <w:i/>
          <w:sz w:val="22"/>
          <w:szCs w:val="22"/>
        </w:rPr>
        <w:t xml:space="preserve"> jednym</w:t>
      </w:r>
      <w:r w:rsidR="00C92E7D" w:rsidRPr="00A0273A">
        <w:rPr>
          <w:rFonts w:asciiTheme="minorHAnsi" w:hAnsiTheme="minorHAnsi"/>
          <w:i/>
          <w:sz w:val="22"/>
          <w:szCs w:val="22"/>
        </w:rPr>
        <w:t xml:space="preserve"> z naszych lokali!</w:t>
      </w:r>
      <w:r w:rsidR="00A0273A" w:rsidRPr="00A0273A">
        <w:rPr>
          <w:rFonts w:asciiTheme="minorHAnsi" w:hAnsiTheme="minorHAnsi"/>
          <w:i/>
          <w:sz w:val="22"/>
          <w:szCs w:val="22"/>
        </w:rPr>
        <w:t xml:space="preserve"> </w:t>
      </w:r>
      <w:r w:rsidR="00B9264A">
        <w:rPr>
          <w:rFonts w:asciiTheme="minorHAnsi" w:hAnsiTheme="minorHAnsi"/>
          <w:i/>
          <w:sz w:val="22"/>
          <w:szCs w:val="22"/>
        </w:rPr>
        <w:t>„</w:t>
      </w:r>
      <w:proofErr w:type="spellStart"/>
      <w:r w:rsidR="00B9264A">
        <w:rPr>
          <w:rFonts w:asciiTheme="minorHAnsi" w:hAnsiTheme="minorHAnsi"/>
          <w:i/>
          <w:sz w:val="22"/>
          <w:szCs w:val="22"/>
        </w:rPr>
        <w:t>Współdzielnia</w:t>
      </w:r>
      <w:proofErr w:type="spellEnd"/>
      <w:r w:rsidR="00B9264A">
        <w:rPr>
          <w:rFonts w:asciiTheme="minorHAnsi" w:hAnsiTheme="minorHAnsi"/>
          <w:i/>
          <w:sz w:val="22"/>
          <w:szCs w:val="22"/>
        </w:rPr>
        <w:t>” p</w:t>
      </w:r>
      <w:r w:rsidR="00C92E7D" w:rsidRPr="00A0273A">
        <w:rPr>
          <w:rFonts w:asciiTheme="minorHAnsi" w:hAnsiTheme="minorHAnsi"/>
          <w:i/>
          <w:sz w:val="22"/>
          <w:szCs w:val="22"/>
        </w:rPr>
        <w:t>owstała w celu promowania</w:t>
      </w:r>
      <w:r w:rsidR="00B9264A">
        <w:rPr>
          <w:rFonts w:asciiTheme="minorHAnsi" w:hAnsiTheme="minorHAnsi"/>
          <w:i/>
          <w:sz w:val="22"/>
          <w:szCs w:val="22"/>
        </w:rPr>
        <w:t xml:space="preserve"> wszelkich lokalnych inicjatyw</w:t>
      </w:r>
      <w:r w:rsidR="00C92E7D" w:rsidRPr="00A0273A">
        <w:rPr>
          <w:rFonts w:asciiTheme="minorHAnsi" w:hAnsiTheme="minorHAnsi"/>
          <w:i/>
          <w:sz w:val="22"/>
          <w:szCs w:val="22"/>
        </w:rPr>
        <w:t xml:space="preserve"> – nawet </w:t>
      </w:r>
      <w:r w:rsidR="00B9264A">
        <w:rPr>
          <w:rFonts w:asciiTheme="minorHAnsi" w:hAnsiTheme="minorHAnsi"/>
          <w:i/>
          <w:sz w:val="22"/>
          <w:szCs w:val="22"/>
        </w:rPr>
        <w:t>tych najmniejszych</w:t>
      </w:r>
      <w:r w:rsidR="00C92E7D" w:rsidRPr="00A0273A">
        <w:rPr>
          <w:rFonts w:asciiTheme="minorHAnsi" w:hAnsiTheme="minorHAnsi"/>
          <w:i/>
          <w:sz w:val="22"/>
          <w:szCs w:val="22"/>
        </w:rPr>
        <w:t>,</w:t>
      </w:r>
      <w:r w:rsidR="00B9264A">
        <w:rPr>
          <w:rFonts w:asciiTheme="minorHAnsi" w:hAnsiTheme="minorHAnsi"/>
          <w:i/>
          <w:sz w:val="22"/>
          <w:szCs w:val="22"/>
        </w:rPr>
        <w:t xml:space="preserve"> integrowania społeczności</w:t>
      </w:r>
      <w:r w:rsidR="00C92E7D" w:rsidRPr="00A0273A">
        <w:rPr>
          <w:rFonts w:asciiTheme="minorHAnsi" w:hAnsiTheme="minorHAnsi"/>
          <w:i/>
          <w:sz w:val="22"/>
          <w:szCs w:val="22"/>
        </w:rPr>
        <w:t xml:space="preserve"> Łomianek i okolic</w:t>
      </w:r>
      <w:r w:rsidR="00B9264A">
        <w:rPr>
          <w:rFonts w:asciiTheme="minorHAnsi" w:hAnsiTheme="minorHAnsi"/>
          <w:i/>
          <w:sz w:val="22"/>
          <w:szCs w:val="22"/>
        </w:rPr>
        <w:t>, wpierania rozwoju</w:t>
      </w:r>
      <w:r w:rsidR="00C92E7D" w:rsidRPr="00A0273A">
        <w:rPr>
          <w:rFonts w:asciiTheme="minorHAnsi" w:hAnsiTheme="minorHAnsi"/>
          <w:i/>
          <w:sz w:val="22"/>
          <w:szCs w:val="22"/>
        </w:rPr>
        <w:t xml:space="preserve"> talentów</w:t>
      </w:r>
      <w:r w:rsidR="00A0273A">
        <w:rPr>
          <w:rFonts w:asciiTheme="minorHAnsi" w:hAnsiTheme="minorHAnsi"/>
          <w:sz w:val="22"/>
          <w:szCs w:val="22"/>
        </w:rPr>
        <w:t xml:space="preserve"> – mówi Dagmara Michalec, Marketing Manager Galerii Łomianki.</w:t>
      </w:r>
    </w:p>
    <w:p w:rsidR="00B9264A" w:rsidRDefault="00A0273A" w:rsidP="00C92E7D">
      <w:pPr>
        <w:pStyle w:val="NormalnyWeb"/>
        <w:spacing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Rozkład jazdy</w:t>
      </w:r>
      <w:r w:rsidR="00C92E7D" w:rsidRPr="00C92E7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„</w:t>
      </w:r>
      <w:proofErr w:type="spellStart"/>
      <w:r w:rsidR="00C92E7D" w:rsidRPr="00C92E7D">
        <w:rPr>
          <w:rFonts w:asciiTheme="minorHAnsi" w:hAnsiTheme="minorHAnsi"/>
          <w:sz w:val="22"/>
          <w:szCs w:val="22"/>
        </w:rPr>
        <w:t>Współdzielni</w:t>
      </w:r>
      <w:proofErr w:type="spellEnd"/>
      <w:r>
        <w:rPr>
          <w:rFonts w:asciiTheme="minorHAnsi" w:hAnsiTheme="minorHAnsi"/>
          <w:sz w:val="22"/>
          <w:szCs w:val="22"/>
        </w:rPr>
        <w:t xml:space="preserve">” tworzony będzie </w:t>
      </w:r>
      <w:r w:rsidR="00C92E7D" w:rsidRPr="00C92E7D">
        <w:rPr>
          <w:rFonts w:asciiTheme="minorHAnsi" w:hAnsiTheme="minorHAnsi"/>
          <w:sz w:val="22"/>
          <w:szCs w:val="22"/>
        </w:rPr>
        <w:t>na podstawie pomysłów i inicjatyw</w:t>
      </w:r>
      <w:r>
        <w:rPr>
          <w:rFonts w:asciiTheme="minorHAnsi" w:hAnsiTheme="minorHAnsi"/>
          <w:sz w:val="22"/>
          <w:szCs w:val="22"/>
        </w:rPr>
        <w:t xml:space="preserve"> społecznych</w:t>
      </w:r>
      <w:r w:rsidR="00C92E7D" w:rsidRPr="00C92E7D">
        <w:rPr>
          <w:rFonts w:asciiTheme="minorHAnsi" w:hAnsiTheme="minorHAnsi"/>
          <w:sz w:val="22"/>
          <w:szCs w:val="22"/>
        </w:rPr>
        <w:t>.  Przestrzeń jest otwarta dla osób prywatnych, grup formalnych i nieformalnych, organizacji pozarządowych. Lokal wyposażony jest w</w:t>
      </w:r>
      <w:r w:rsidR="001D340C">
        <w:rPr>
          <w:rFonts w:asciiTheme="minorHAnsi" w:hAnsiTheme="minorHAnsi"/>
          <w:sz w:val="22"/>
          <w:szCs w:val="22"/>
        </w:rPr>
        <w:t xml:space="preserve"> fortepian,</w:t>
      </w:r>
      <w:r w:rsidR="00C92E7D" w:rsidRPr="00C92E7D">
        <w:rPr>
          <w:rFonts w:asciiTheme="minorHAnsi" w:hAnsiTheme="minorHAnsi"/>
          <w:sz w:val="22"/>
          <w:szCs w:val="22"/>
        </w:rPr>
        <w:t xml:space="preserve"> stoły i krzesła </w:t>
      </w:r>
      <w:proofErr w:type="spellStart"/>
      <w:r w:rsidR="00C92E7D" w:rsidRPr="00C92E7D">
        <w:rPr>
          <w:rFonts w:asciiTheme="minorHAnsi" w:hAnsiTheme="minorHAnsi"/>
          <w:sz w:val="22"/>
          <w:szCs w:val="22"/>
        </w:rPr>
        <w:t>eventowe</w:t>
      </w:r>
      <w:proofErr w:type="spellEnd"/>
      <w:r w:rsidR="00C92E7D" w:rsidRPr="00C92E7D">
        <w:rPr>
          <w:rFonts w:asciiTheme="minorHAnsi" w:hAnsiTheme="minorHAnsi"/>
          <w:sz w:val="22"/>
          <w:szCs w:val="22"/>
        </w:rPr>
        <w:t xml:space="preserve"> oraz zaplecze z bieżącą wodą.</w:t>
      </w:r>
      <w:r w:rsidR="00B9264A">
        <w:rPr>
          <w:rFonts w:asciiTheme="minorHAnsi" w:hAnsiTheme="minorHAnsi"/>
          <w:sz w:val="22"/>
          <w:szCs w:val="22"/>
        </w:rPr>
        <w:t xml:space="preserve"> W przestrzeni wyodrębniony jest</w:t>
      </w:r>
      <w:r w:rsidR="000D2C6E">
        <w:rPr>
          <w:rFonts w:asciiTheme="minorHAnsi" w:hAnsiTheme="minorHAnsi"/>
          <w:sz w:val="22"/>
          <w:szCs w:val="22"/>
        </w:rPr>
        <w:t xml:space="preserve"> również p</w:t>
      </w:r>
      <w:r w:rsidR="00B9264A">
        <w:rPr>
          <w:rFonts w:asciiTheme="minorHAnsi" w:hAnsiTheme="minorHAnsi"/>
          <w:sz w:val="22"/>
          <w:szCs w:val="22"/>
        </w:rPr>
        <w:t xml:space="preserve">unkt </w:t>
      </w:r>
      <w:r w:rsidR="000D2C6E">
        <w:rPr>
          <w:rFonts w:asciiTheme="minorHAnsi" w:hAnsiTheme="minorHAnsi"/>
          <w:sz w:val="22"/>
          <w:szCs w:val="22"/>
        </w:rPr>
        <w:t>adopcji r</w:t>
      </w:r>
      <w:r w:rsidR="001D340C">
        <w:rPr>
          <w:rFonts w:asciiTheme="minorHAnsi" w:hAnsiTheme="minorHAnsi"/>
          <w:sz w:val="22"/>
          <w:szCs w:val="22"/>
        </w:rPr>
        <w:t>oślin. Tu przynosić można kwiaty, którymi z jakiegoś powodu (wyjazd, alergia, brak miejsca w mieszkani</w:t>
      </w:r>
      <w:r w:rsidR="000D2C6E">
        <w:rPr>
          <w:rFonts w:asciiTheme="minorHAnsi" w:hAnsiTheme="minorHAnsi"/>
          <w:sz w:val="22"/>
          <w:szCs w:val="22"/>
        </w:rPr>
        <w:t>u) nie możemy się już opiekować i odwrotnie - zaadoptować pozostawione rośliny. W ramach „</w:t>
      </w:r>
      <w:proofErr w:type="spellStart"/>
      <w:r w:rsidR="000D2C6E">
        <w:rPr>
          <w:rFonts w:asciiTheme="minorHAnsi" w:hAnsiTheme="minorHAnsi"/>
          <w:sz w:val="22"/>
          <w:szCs w:val="22"/>
        </w:rPr>
        <w:t>Współdzielni</w:t>
      </w:r>
      <w:proofErr w:type="spellEnd"/>
      <w:r w:rsidR="000D2C6E">
        <w:rPr>
          <w:rFonts w:asciiTheme="minorHAnsi" w:hAnsiTheme="minorHAnsi"/>
          <w:sz w:val="22"/>
          <w:szCs w:val="22"/>
        </w:rPr>
        <w:t>” na podobnych zasadach funkcjonować będzie także punkt wymiany książek.</w:t>
      </w:r>
    </w:p>
    <w:p w:rsidR="00B9264A" w:rsidRDefault="000D2C6E" w:rsidP="00C92E7D">
      <w:pPr>
        <w:pStyle w:val="NormalnyWeb"/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0D2C6E">
        <w:rPr>
          <w:rFonts w:asciiTheme="minorHAnsi" w:hAnsiTheme="minorHAnsi"/>
          <w:i/>
          <w:color w:val="1D2129"/>
          <w:sz w:val="22"/>
          <w:szCs w:val="26"/>
        </w:rPr>
        <w:t>Wspólnie chcemy zadbać o to, aby „</w:t>
      </w:r>
      <w:proofErr w:type="spellStart"/>
      <w:r w:rsidRPr="000D2C6E">
        <w:rPr>
          <w:rFonts w:asciiTheme="minorHAnsi" w:hAnsiTheme="minorHAnsi"/>
          <w:i/>
          <w:color w:val="1D2129"/>
          <w:sz w:val="22"/>
          <w:szCs w:val="26"/>
        </w:rPr>
        <w:t>Współdzielnia</w:t>
      </w:r>
      <w:proofErr w:type="spellEnd"/>
      <w:r w:rsidRPr="000D2C6E">
        <w:rPr>
          <w:rFonts w:asciiTheme="minorHAnsi" w:hAnsiTheme="minorHAnsi"/>
          <w:i/>
          <w:color w:val="1D2129"/>
          <w:sz w:val="22"/>
          <w:szCs w:val="26"/>
        </w:rPr>
        <w:t xml:space="preserve">” była miejscem przyjaznym, ciekawym, kolorowym – ośrodkiem mądrej, wartościowej rozrywki. Będziemy </w:t>
      </w:r>
      <w:proofErr w:type="gramStart"/>
      <w:r w:rsidRPr="000D2C6E">
        <w:rPr>
          <w:rFonts w:asciiTheme="minorHAnsi" w:hAnsiTheme="minorHAnsi"/>
          <w:i/>
          <w:color w:val="1D2129"/>
          <w:sz w:val="22"/>
          <w:szCs w:val="26"/>
        </w:rPr>
        <w:t>czuwać nad jakością</w:t>
      </w:r>
      <w:proofErr w:type="gramEnd"/>
      <w:r w:rsidRPr="000D2C6E">
        <w:rPr>
          <w:rFonts w:asciiTheme="minorHAnsi" w:hAnsiTheme="minorHAnsi"/>
          <w:i/>
          <w:color w:val="1D2129"/>
          <w:sz w:val="22"/>
          <w:szCs w:val="26"/>
        </w:rPr>
        <w:t xml:space="preserve"> inicjatyw, które będą się </w:t>
      </w:r>
      <w:r w:rsidRPr="000D2C6E">
        <w:rPr>
          <w:rFonts w:asciiTheme="minorHAnsi" w:hAnsiTheme="minorHAnsi"/>
          <w:i/>
          <w:color w:val="1D2129"/>
          <w:sz w:val="22"/>
          <w:szCs w:val="26"/>
        </w:rPr>
        <w:lastRenderedPageBreak/>
        <w:t>tu realizowały i nad szacunkiem dla wszystkich współdzielących z nami czas i przestrzeń</w:t>
      </w:r>
      <w:r>
        <w:rPr>
          <w:rFonts w:asciiTheme="minorHAnsi" w:hAnsiTheme="minorHAnsi"/>
          <w:color w:val="1D2129"/>
          <w:sz w:val="22"/>
          <w:szCs w:val="26"/>
        </w:rPr>
        <w:t xml:space="preserve"> – podkreśla Dagmara Michalec.</w:t>
      </w:r>
    </w:p>
    <w:p w:rsidR="00C92E7D" w:rsidRDefault="00A0273A" w:rsidP="000D2C6E">
      <w:pPr>
        <w:pStyle w:val="NormalnyWeb"/>
        <w:spacing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Szczegóły i regulamin „</w:t>
      </w:r>
      <w:proofErr w:type="spellStart"/>
      <w:r>
        <w:rPr>
          <w:rFonts w:asciiTheme="minorHAnsi" w:hAnsiTheme="minorHAnsi"/>
          <w:sz w:val="22"/>
          <w:szCs w:val="22"/>
        </w:rPr>
        <w:t>Współdzielni</w:t>
      </w:r>
      <w:proofErr w:type="spellEnd"/>
      <w:r>
        <w:rPr>
          <w:rFonts w:asciiTheme="minorHAnsi" w:hAnsiTheme="minorHAnsi"/>
          <w:sz w:val="22"/>
          <w:szCs w:val="22"/>
        </w:rPr>
        <w:t>” znajduj</w:t>
      </w:r>
      <w:r w:rsidR="00432B43">
        <w:rPr>
          <w:rFonts w:asciiTheme="minorHAnsi" w:hAnsiTheme="minorHAnsi"/>
          <w:sz w:val="22"/>
          <w:szCs w:val="22"/>
        </w:rPr>
        <w:t>ą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się na stronie: </w:t>
      </w:r>
      <w:hyperlink r:id="rId10" w:history="1">
        <w:r w:rsidRPr="00E63F79">
          <w:rPr>
            <w:rStyle w:val="Hipercze"/>
            <w:rFonts w:asciiTheme="minorHAnsi" w:hAnsiTheme="minorHAnsi"/>
            <w:sz w:val="22"/>
            <w:szCs w:val="22"/>
          </w:rPr>
          <w:t>www.galerialomianki.pl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0D2C6E" w:rsidRPr="00217095" w:rsidRDefault="000D2C6E" w:rsidP="000D2C6E">
      <w:pPr>
        <w:pStyle w:val="NormalnyWeb"/>
        <w:spacing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5760720" cy="288036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_wspoldzielnia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C6E" w:rsidRDefault="000D2C6E" w:rsidP="001A7A50">
      <w:pPr>
        <w:jc w:val="both"/>
        <w:rPr>
          <w:rStyle w:val="Pogrubienie"/>
          <w:rFonts w:ascii="Calibri" w:hAnsi="Calibri" w:cs="Calibri"/>
          <w:sz w:val="18"/>
          <w:szCs w:val="18"/>
        </w:rPr>
      </w:pPr>
    </w:p>
    <w:p w:rsidR="00252FFC" w:rsidRDefault="00252FFC" w:rsidP="001A7A50">
      <w:pPr>
        <w:jc w:val="both"/>
        <w:rPr>
          <w:sz w:val="18"/>
          <w:szCs w:val="18"/>
        </w:rPr>
      </w:pPr>
      <w:r>
        <w:rPr>
          <w:rStyle w:val="Pogrubienie"/>
          <w:rFonts w:ascii="Calibri" w:hAnsi="Calibri" w:cs="Calibri"/>
          <w:sz w:val="18"/>
          <w:szCs w:val="18"/>
        </w:rPr>
        <w:t>Galeria Łomianki</w:t>
      </w:r>
      <w:r>
        <w:rPr>
          <w:sz w:val="18"/>
          <w:szCs w:val="18"/>
        </w:rPr>
        <w:t xml:space="preserve"> znajduje się tuż przy Kampinoskim Parku Narodowym. Można tu znaleźć kilkadziesiąt modowych butików popularnych, cenionych marek, punkty usługowe i hipermarket Auchan. To nie tylko doskonałe miejsce na kameralne zakupy blisko natury, ale także przestrzeń do odpoczynku, pracy i bezpiecznej rodzinnej zabawy. </w:t>
      </w:r>
      <w:r>
        <w:rPr>
          <w:rStyle w:val="Pogrubienie"/>
          <w:rFonts w:ascii="Calibri" w:hAnsi="Calibri" w:cs="Calibri"/>
          <w:b w:val="0"/>
          <w:bCs w:val="0"/>
          <w:sz w:val="18"/>
          <w:szCs w:val="18"/>
        </w:rPr>
        <w:t>Galeria Łomianki</w:t>
      </w:r>
      <w:r>
        <w:rPr>
          <w:sz w:val="18"/>
          <w:szCs w:val="18"/>
        </w:rPr>
        <w:t xml:space="preserve"> tętni lokalnym życiem, zapewniając wszystkim odwiedzającym niezliczone atrakcje – wydarzenia rozrywkowe, kulturalne, kulinarne, hobbystyczne czy edukacyjne.</w:t>
      </w:r>
    </w:p>
    <w:p w:rsidR="003E6FA5" w:rsidRPr="003E6FA5" w:rsidRDefault="00252FFC" w:rsidP="003E6FA5">
      <w:pPr>
        <w:pStyle w:val="NormalnyWeb"/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Galeria Łomianki</w:t>
      </w:r>
      <w:r>
        <w:rPr>
          <w:rFonts w:ascii="Calibri" w:hAnsi="Calibri" w:cs="Calibri"/>
          <w:sz w:val="18"/>
          <w:szCs w:val="18"/>
        </w:rPr>
        <w:t xml:space="preserve"> mieści się przy ul. Brukowej 25 w podwarszawskich Łomiankach i jest czynna od poniedziałku do soboty</w:t>
      </w:r>
      <w:r w:rsidR="00A27623">
        <w:rPr>
          <w:rFonts w:ascii="Calibri" w:hAnsi="Calibri" w:cs="Calibri"/>
          <w:sz w:val="18"/>
          <w:szCs w:val="18"/>
        </w:rPr>
        <w:t xml:space="preserve"> </w:t>
      </w:r>
      <w:r w:rsidR="00A27623">
        <w:rPr>
          <w:rFonts w:ascii="Calibri" w:hAnsi="Calibri" w:cs="Calibri"/>
          <w:sz w:val="18"/>
          <w:szCs w:val="18"/>
        </w:rPr>
        <w:br/>
      </w:r>
      <w:proofErr w:type="gramStart"/>
      <w:r w:rsidR="00A27623">
        <w:rPr>
          <w:rFonts w:ascii="Calibri" w:hAnsi="Calibri" w:cs="Calibri"/>
          <w:sz w:val="18"/>
          <w:szCs w:val="18"/>
        </w:rPr>
        <w:t xml:space="preserve">w </w:t>
      </w:r>
      <w:r>
        <w:rPr>
          <w:rFonts w:ascii="Calibri" w:hAnsi="Calibri" w:cs="Calibri"/>
          <w:sz w:val="18"/>
          <w:szCs w:val="18"/>
        </w:rPr>
        <w:t xml:space="preserve"> godzinach</w:t>
      </w:r>
      <w:proofErr w:type="gramEnd"/>
      <w:r>
        <w:rPr>
          <w:rFonts w:ascii="Calibri" w:hAnsi="Calibri" w:cs="Calibri"/>
          <w:sz w:val="18"/>
          <w:szCs w:val="18"/>
        </w:rPr>
        <w:t xml:space="preserve"> 9:00 - 21:00, natomiast w niedziele od 9:30 do 20.00.</w:t>
      </w:r>
    </w:p>
    <w:p w:rsidR="00252FFC" w:rsidRPr="006D1915" w:rsidRDefault="00252FFC" w:rsidP="00040154">
      <w:pPr>
        <w:jc w:val="both"/>
        <w:rPr>
          <w:sz w:val="16"/>
          <w:szCs w:val="16"/>
        </w:rPr>
      </w:pPr>
      <w:r w:rsidRPr="006D1915">
        <w:rPr>
          <w:sz w:val="16"/>
          <w:szCs w:val="16"/>
        </w:rPr>
        <w:t>Kontakt dla mediów:</w:t>
      </w:r>
    </w:p>
    <w:p w:rsidR="00252FFC" w:rsidRPr="006D1915" w:rsidRDefault="00252FFC">
      <w:pPr>
        <w:pStyle w:val="Bezodstpw"/>
        <w:rPr>
          <w:rFonts w:ascii="Times New Roman" w:hAnsi="Times New Roman" w:cs="Times New Roman"/>
          <w:noProof/>
          <w:sz w:val="16"/>
          <w:szCs w:val="16"/>
        </w:rPr>
      </w:pPr>
      <w:r w:rsidRPr="006D1915">
        <w:rPr>
          <w:b/>
          <w:bCs/>
          <w:noProof/>
          <w:sz w:val="16"/>
          <w:szCs w:val="16"/>
          <w:lang w:eastAsia="pl-PL"/>
        </w:rPr>
        <w:t>Magdalena Dymek</w:t>
      </w:r>
      <w:r w:rsidRPr="006D1915">
        <w:rPr>
          <w:b/>
          <w:bCs/>
          <w:noProof/>
          <w:sz w:val="16"/>
          <w:szCs w:val="16"/>
          <w:lang w:eastAsia="pl-PL"/>
        </w:rPr>
        <w:br/>
      </w:r>
      <w:r w:rsidRPr="006D1915">
        <w:rPr>
          <w:noProof/>
          <w:sz w:val="16"/>
          <w:szCs w:val="16"/>
          <w:lang w:eastAsia="pl-PL"/>
        </w:rPr>
        <w:t>PR Manager</w:t>
      </w:r>
    </w:p>
    <w:p w:rsidR="00252FFC" w:rsidRPr="006D1915" w:rsidRDefault="00252FFC">
      <w:pPr>
        <w:pStyle w:val="Bezodstpw"/>
        <w:rPr>
          <w:noProof/>
          <w:sz w:val="16"/>
          <w:szCs w:val="16"/>
          <w:lang w:val="fr-FR" w:eastAsia="pl-PL"/>
        </w:rPr>
      </w:pPr>
      <w:r w:rsidRPr="006D1915">
        <w:rPr>
          <w:noProof/>
          <w:sz w:val="16"/>
          <w:szCs w:val="16"/>
          <w:lang w:val="fr-FR" w:eastAsia="pl-PL"/>
        </w:rPr>
        <w:t>Triple PR</w:t>
      </w:r>
    </w:p>
    <w:p w:rsidR="00252FFC" w:rsidRPr="006D1915" w:rsidRDefault="00252FFC">
      <w:pPr>
        <w:pStyle w:val="Bezodstpw"/>
        <w:rPr>
          <w:noProof/>
          <w:sz w:val="16"/>
          <w:szCs w:val="16"/>
          <w:lang w:val="fr-FR" w:eastAsia="pl-PL"/>
        </w:rPr>
      </w:pPr>
      <w:r w:rsidRPr="006D1915">
        <w:rPr>
          <w:noProof/>
          <w:sz w:val="16"/>
          <w:szCs w:val="16"/>
          <w:lang w:val="fr-FR" w:eastAsia="pl-PL"/>
        </w:rPr>
        <w:t>tel. 22 216 54 20, 601 542 502</w:t>
      </w:r>
    </w:p>
    <w:p w:rsidR="00252FFC" w:rsidRPr="006D1915" w:rsidRDefault="00741329">
      <w:pPr>
        <w:pStyle w:val="Bezodstpw"/>
        <w:rPr>
          <w:rFonts w:ascii="Times New Roman" w:hAnsi="Times New Roman" w:cs="Times New Roman"/>
          <w:sz w:val="16"/>
          <w:szCs w:val="16"/>
          <w:lang w:val="fr-FR"/>
        </w:rPr>
      </w:pPr>
      <w:hyperlink r:id="rId12" w:tgtFrame="_blank" w:history="1">
        <w:r w:rsidR="00252FFC" w:rsidRPr="006D1915">
          <w:rPr>
            <w:rStyle w:val="Hipercze"/>
            <w:rFonts w:ascii="Calibri" w:hAnsi="Calibri" w:cs="Calibri"/>
            <w:noProof/>
            <w:color w:val="800080"/>
            <w:sz w:val="16"/>
            <w:szCs w:val="16"/>
            <w:lang w:val="fr-FR" w:eastAsia="pl-PL"/>
          </w:rPr>
          <w:t>magdalena.dymek@triplepr.pl</w:t>
        </w:r>
      </w:hyperlink>
    </w:p>
    <w:sectPr w:rsidR="00252FFC" w:rsidRPr="006D1915" w:rsidSect="00252FFC">
      <w:headerReference w:type="default" r:id="rId13"/>
      <w:pgSz w:w="11906" w:h="16838"/>
      <w:pgMar w:top="1417" w:right="1417" w:bottom="1417" w:left="1417" w:header="567" w:footer="7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F6B0A1" w15:done="0"/>
  <w15:commentEx w15:paraId="7EE2EF45" w15:done="0"/>
  <w15:commentEx w15:paraId="630221A6" w15:done="0"/>
  <w15:commentEx w15:paraId="63D1D99C" w15:done="0"/>
  <w15:commentEx w15:paraId="04961CA1" w15:done="0"/>
  <w15:commentEx w15:paraId="0DD4EFA2" w15:done="0"/>
  <w15:commentEx w15:paraId="3CF9D499" w15:done="0"/>
  <w15:commentEx w15:paraId="575DB4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329" w:rsidRDefault="007413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41329" w:rsidRDefault="007413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329" w:rsidRDefault="007413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41329" w:rsidRDefault="007413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FC" w:rsidRDefault="00453E66">
    <w:pPr>
      <w:pStyle w:val="Nagwek"/>
      <w:jc w:val="right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-362585</wp:posOffset>
          </wp:positionV>
          <wp:extent cx="5589905" cy="60325"/>
          <wp:effectExtent l="0" t="0" r="0" b="0"/>
          <wp:wrapSquare wrapText="bothSides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905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1070610</wp:posOffset>
          </wp:positionH>
          <wp:positionV relativeFrom="paragraph">
            <wp:posOffset>-365760</wp:posOffset>
          </wp:positionV>
          <wp:extent cx="5589905" cy="6032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905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2FFC">
      <w:t xml:space="preserve"> </w:t>
    </w:r>
    <w:r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1017905" cy="1009015"/>
          <wp:effectExtent l="0" t="0" r="0" b="63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FFC" w:rsidRDefault="00252FFC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41B7"/>
    <w:multiLevelType w:val="hybridMultilevel"/>
    <w:tmpl w:val="02CA3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51F74"/>
    <w:multiLevelType w:val="hybridMultilevel"/>
    <w:tmpl w:val="CF6CE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ILITIS, Hanna">
    <w15:presenceInfo w15:providerId="AD" w15:userId="S-1-5-21-1803380846-1658783989-3182190812-78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FC"/>
    <w:rsid w:val="00015020"/>
    <w:rsid w:val="00040154"/>
    <w:rsid w:val="00043B78"/>
    <w:rsid w:val="00061981"/>
    <w:rsid w:val="0006706B"/>
    <w:rsid w:val="000B67E2"/>
    <w:rsid w:val="000C70E4"/>
    <w:rsid w:val="000D2C6E"/>
    <w:rsid w:val="000F126A"/>
    <w:rsid w:val="00101DAB"/>
    <w:rsid w:val="001137D1"/>
    <w:rsid w:val="00143946"/>
    <w:rsid w:val="001609AC"/>
    <w:rsid w:val="0016249A"/>
    <w:rsid w:val="00170E47"/>
    <w:rsid w:val="001725C9"/>
    <w:rsid w:val="0017429E"/>
    <w:rsid w:val="001A7A50"/>
    <w:rsid w:val="001D340C"/>
    <w:rsid w:val="002001D2"/>
    <w:rsid w:val="00201CEA"/>
    <w:rsid w:val="00217095"/>
    <w:rsid w:val="002204F5"/>
    <w:rsid w:val="00232D76"/>
    <w:rsid w:val="00252FFC"/>
    <w:rsid w:val="00257A4D"/>
    <w:rsid w:val="00261594"/>
    <w:rsid w:val="00296F63"/>
    <w:rsid w:val="002A3B9E"/>
    <w:rsid w:val="002A53C4"/>
    <w:rsid w:val="002F7F5B"/>
    <w:rsid w:val="003010D2"/>
    <w:rsid w:val="00337D6C"/>
    <w:rsid w:val="00344339"/>
    <w:rsid w:val="00364434"/>
    <w:rsid w:val="003A1F81"/>
    <w:rsid w:val="003B3CAA"/>
    <w:rsid w:val="003E283D"/>
    <w:rsid w:val="003E56FD"/>
    <w:rsid w:val="003E6FA5"/>
    <w:rsid w:val="003F664C"/>
    <w:rsid w:val="004061A4"/>
    <w:rsid w:val="00410FA9"/>
    <w:rsid w:val="00422774"/>
    <w:rsid w:val="00427071"/>
    <w:rsid w:val="00432B43"/>
    <w:rsid w:val="004406B1"/>
    <w:rsid w:val="004539CE"/>
    <w:rsid w:val="00453E66"/>
    <w:rsid w:val="0046056F"/>
    <w:rsid w:val="00463D30"/>
    <w:rsid w:val="0047726D"/>
    <w:rsid w:val="004A1DAA"/>
    <w:rsid w:val="004B7400"/>
    <w:rsid w:val="004C1405"/>
    <w:rsid w:val="004C30DD"/>
    <w:rsid w:val="004D0229"/>
    <w:rsid w:val="00514611"/>
    <w:rsid w:val="00541529"/>
    <w:rsid w:val="005677A9"/>
    <w:rsid w:val="00567CF4"/>
    <w:rsid w:val="00582F4E"/>
    <w:rsid w:val="00593E08"/>
    <w:rsid w:val="005B1CEF"/>
    <w:rsid w:val="005C412D"/>
    <w:rsid w:val="005E6101"/>
    <w:rsid w:val="005E642A"/>
    <w:rsid w:val="00603ADB"/>
    <w:rsid w:val="00610BA7"/>
    <w:rsid w:val="00615A40"/>
    <w:rsid w:val="006265D1"/>
    <w:rsid w:val="00663AFF"/>
    <w:rsid w:val="0067553C"/>
    <w:rsid w:val="006A3B85"/>
    <w:rsid w:val="006C43BE"/>
    <w:rsid w:val="006D1915"/>
    <w:rsid w:val="00741329"/>
    <w:rsid w:val="00741DA9"/>
    <w:rsid w:val="00774133"/>
    <w:rsid w:val="00774EFA"/>
    <w:rsid w:val="007A03A3"/>
    <w:rsid w:val="007A48C2"/>
    <w:rsid w:val="007A4F5C"/>
    <w:rsid w:val="007B4063"/>
    <w:rsid w:val="007C66C3"/>
    <w:rsid w:val="007E3C8D"/>
    <w:rsid w:val="007F6511"/>
    <w:rsid w:val="0083287D"/>
    <w:rsid w:val="0084602A"/>
    <w:rsid w:val="00875648"/>
    <w:rsid w:val="00885799"/>
    <w:rsid w:val="008A5BDE"/>
    <w:rsid w:val="008A7AB4"/>
    <w:rsid w:val="008C1241"/>
    <w:rsid w:val="008E355A"/>
    <w:rsid w:val="00957BFD"/>
    <w:rsid w:val="00986583"/>
    <w:rsid w:val="0099226C"/>
    <w:rsid w:val="009C010C"/>
    <w:rsid w:val="009F5BA6"/>
    <w:rsid w:val="00A0273A"/>
    <w:rsid w:val="00A27623"/>
    <w:rsid w:val="00A732C4"/>
    <w:rsid w:val="00A7763D"/>
    <w:rsid w:val="00A86B56"/>
    <w:rsid w:val="00AA0FB6"/>
    <w:rsid w:val="00AA7A0D"/>
    <w:rsid w:val="00AE35B4"/>
    <w:rsid w:val="00B20540"/>
    <w:rsid w:val="00B312FD"/>
    <w:rsid w:val="00B42A05"/>
    <w:rsid w:val="00B45DC3"/>
    <w:rsid w:val="00B6413A"/>
    <w:rsid w:val="00B670E1"/>
    <w:rsid w:val="00B9264A"/>
    <w:rsid w:val="00B93133"/>
    <w:rsid w:val="00B947A3"/>
    <w:rsid w:val="00BA23A4"/>
    <w:rsid w:val="00BB169A"/>
    <w:rsid w:val="00BE005C"/>
    <w:rsid w:val="00C001E4"/>
    <w:rsid w:val="00C115ED"/>
    <w:rsid w:val="00C563F5"/>
    <w:rsid w:val="00C56715"/>
    <w:rsid w:val="00C64344"/>
    <w:rsid w:val="00C747C3"/>
    <w:rsid w:val="00C75A6D"/>
    <w:rsid w:val="00C92E7D"/>
    <w:rsid w:val="00C958DD"/>
    <w:rsid w:val="00CB46A1"/>
    <w:rsid w:val="00CB6DE4"/>
    <w:rsid w:val="00CD4554"/>
    <w:rsid w:val="00D14445"/>
    <w:rsid w:val="00D269E4"/>
    <w:rsid w:val="00D30871"/>
    <w:rsid w:val="00D621BC"/>
    <w:rsid w:val="00DC3288"/>
    <w:rsid w:val="00DE2B73"/>
    <w:rsid w:val="00E22E63"/>
    <w:rsid w:val="00E412C5"/>
    <w:rsid w:val="00E42E75"/>
    <w:rsid w:val="00E65FF1"/>
    <w:rsid w:val="00E75998"/>
    <w:rsid w:val="00E95422"/>
    <w:rsid w:val="00EB5640"/>
    <w:rsid w:val="00EC17F4"/>
    <w:rsid w:val="00ED47A4"/>
    <w:rsid w:val="00ED5E5C"/>
    <w:rsid w:val="00F164AF"/>
    <w:rsid w:val="00F4217A"/>
    <w:rsid w:val="00F80174"/>
    <w:rsid w:val="00F84DAA"/>
    <w:rsid w:val="00FE3FC8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C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99"/>
    <w:qFormat/>
    <w:rsid w:val="005B1CEF"/>
    <w:rPr>
      <w:rFonts w:ascii="Times New Roman" w:hAnsi="Times New Roman" w:cs="Times New Roman"/>
      <w:i/>
      <w:iCs/>
    </w:rPr>
  </w:style>
  <w:style w:type="paragraph" w:styleId="Bezodstpw">
    <w:name w:val="No Spacing"/>
    <w:uiPriority w:val="99"/>
    <w:qFormat/>
    <w:rsid w:val="005B1CEF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5B1C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5B1CEF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5B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5B1C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B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5B1CE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B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5B1CEF"/>
    <w:rPr>
      <w:rFonts w:ascii="Times New Roman" w:hAnsi="Times New Roman" w:cs="Times New Roman"/>
    </w:rPr>
  </w:style>
  <w:style w:type="character" w:styleId="Hipercze">
    <w:name w:val="Hyperlink"/>
    <w:uiPriority w:val="99"/>
    <w:rsid w:val="005B1CEF"/>
    <w:rPr>
      <w:rFonts w:ascii="Times New Roman" w:hAnsi="Times New Roman" w:cs="Times New Roman"/>
      <w:color w:val="0000FF"/>
      <w:u w:val="single"/>
    </w:rPr>
  </w:style>
  <w:style w:type="paragraph" w:customStyle="1" w:styleId="western">
    <w:name w:val="western"/>
    <w:basedOn w:val="Normalny"/>
    <w:uiPriority w:val="99"/>
    <w:rsid w:val="005B1CEF"/>
    <w:pPr>
      <w:spacing w:before="28" w:after="28" w:line="240" w:lineRule="auto"/>
    </w:pPr>
    <w:rPr>
      <w:rFonts w:ascii="Arial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4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4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42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4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422"/>
    <w:rPr>
      <w:rFonts w:cs="Calibri"/>
      <w:b/>
      <w:bCs/>
      <w:lang w:eastAsia="en-US"/>
    </w:rPr>
  </w:style>
  <w:style w:type="paragraph" w:customStyle="1" w:styleId="Standard">
    <w:name w:val="Standard"/>
    <w:rsid w:val="005C412D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E2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C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99"/>
    <w:qFormat/>
    <w:rsid w:val="005B1CEF"/>
    <w:rPr>
      <w:rFonts w:ascii="Times New Roman" w:hAnsi="Times New Roman" w:cs="Times New Roman"/>
      <w:i/>
      <w:iCs/>
    </w:rPr>
  </w:style>
  <w:style w:type="paragraph" w:styleId="Bezodstpw">
    <w:name w:val="No Spacing"/>
    <w:uiPriority w:val="99"/>
    <w:qFormat/>
    <w:rsid w:val="005B1CEF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5B1C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5B1CEF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5B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5B1C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B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5B1CE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B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5B1CEF"/>
    <w:rPr>
      <w:rFonts w:ascii="Times New Roman" w:hAnsi="Times New Roman" w:cs="Times New Roman"/>
    </w:rPr>
  </w:style>
  <w:style w:type="character" w:styleId="Hipercze">
    <w:name w:val="Hyperlink"/>
    <w:uiPriority w:val="99"/>
    <w:rsid w:val="005B1CEF"/>
    <w:rPr>
      <w:rFonts w:ascii="Times New Roman" w:hAnsi="Times New Roman" w:cs="Times New Roman"/>
      <w:color w:val="0000FF"/>
      <w:u w:val="single"/>
    </w:rPr>
  </w:style>
  <w:style w:type="paragraph" w:customStyle="1" w:styleId="western">
    <w:name w:val="western"/>
    <w:basedOn w:val="Normalny"/>
    <w:uiPriority w:val="99"/>
    <w:rsid w:val="005B1CEF"/>
    <w:pPr>
      <w:spacing w:before="28" w:after="28" w:line="240" w:lineRule="auto"/>
    </w:pPr>
    <w:rPr>
      <w:rFonts w:ascii="Arial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4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4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42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4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422"/>
    <w:rPr>
      <w:rFonts w:cs="Calibri"/>
      <w:b/>
      <w:bCs/>
      <w:lang w:eastAsia="en-US"/>
    </w:rPr>
  </w:style>
  <w:style w:type="paragraph" w:customStyle="1" w:styleId="Standard">
    <w:name w:val="Standard"/>
    <w:rsid w:val="005C412D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E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oczta.home.pl/mail/write?to=agnieszka.malesza@triplepr.p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alerialomianki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82598-F086-4D18-8A55-19EBEB65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creator>user</dc:creator>
  <cp:lastModifiedBy>user</cp:lastModifiedBy>
  <cp:revision>9</cp:revision>
  <dcterms:created xsi:type="dcterms:W3CDTF">2018-09-25T07:42:00Z</dcterms:created>
  <dcterms:modified xsi:type="dcterms:W3CDTF">2018-10-30T13:42:00Z</dcterms:modified>
</cp:coreProperties>
</file>